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5E465A19" w:rsidR="00D417FC" w:rsidRPr="00862FD7" w:rsidRDefault="00EB16BE" w:rsidP="00862FD7">
      <w:pPr>
        <w:pStyle w:val="Heading1"/>
        <w:jc w:val="center"/>
      </w:pPr>
      <w:r>
        <w:t>Corporate Services Committee</w:t>
      </w:r>
      <w:r>
        <w:br/>
        <w:t>October 11, 2016 – 10:00 AM</w:t>
      </w:r>
    </w:p>
    <w:p w14:paraId="1D2FC24A" w14:textId="77777777" w:rsidR="00F4528A" w:rsidRPr="00F4528A" w:rsidRDefault="00F4528A" w:rsidP="00F4528A">
      <w:pPr>
        <w:jc w:val="center"/>
      </w:pPr>
      <w:r>
        <w:t>Council Chambers, Grey County Administration Building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C" w14:textId="77777777"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14:paraId="1D2FC24D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1D2FC24E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14:paraId="409CD2DB" w14:textId="5B51FF10" w:rsidR="00C85E88" w:rsidRDefault="00C85E88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Accessibility Advisory Committee minutes dated September 16, 2016</w:t>
      </w:r>
    </w:p>
    <w:p w14:paraId="1D2FC24F" w14:textId="4F159E75" w:rsidR="00D417FC" w:rsidRPr="00D04EF0" w:rsidRDefault="00EB16BE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Building Task Force minutes dated October 4, 2016</w:t>
      </w:r>
    </w:p>
    <w:p w14:paraId="1D2FC25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14:paraId="1D2FC252" w14:textId="7D10C9E3"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EB16BE">
        <w:t>Corporate Services Committee meeting dated September 13</w:t>
      </w:r>
      <w:r w:rsidRPr="00D04EF0">
        <w:t>,</w:t>
      </w:r>
      <w:r w:rsidR="00EB16BE">
        <w:t xml:space="preserve"> 2016</w:t>
      </w:r>
      <w:r w:rsidRPr="00D04EF0">
        <w:t xml:space="preserve"> adopted as </w:t>
      </w:r>
      <w:r w:rsidRPr="008612DB">
        <w:t>presented</w:t>
      </w:r>
      <w:r w:rsidRPr="00D04EF0">
        <w:t xml:space="preserve"> </w:t>
      </w:r>
      <w:r w:rsidR="00EB16BE">
        <w:t>by Grey County Council on October 4, 2016</w:t>
      </w:r>
    </w:p>
    <w:p w14:paraId="4A676EC1" w14:textId="14ED5FCC" w:rsidR="00EB16BE" w:rsidRPr="00D04EF0" w:rsidRDefault="0025709F" w:rsidP="00EB16BE">
      <w:pPr>
        <w:pStyle w:val="ListParagraph"/>
        <w:spacing w:before="240" w:line="240" w:lineRule="auto"/>
        <w:ind w:left="1434"/>
        <w:contextualSpacing w:val="0"/>
      </w:pPr>
      <w:hyperlink r:id="rId10" w:history="1">
        <w:r w:rsidR="001D00F0">
          <w:rPr>
            <w:rStyle w:val="Hyperlink"/>
          </w:rPr>
          <w:t>Corporate Services Committee minutes dated September 13 2016</w:t>
        </w:r>
      </w:hyperlink>
      <w:r w:rsidR="001D00F0">
        <w:t xml:space="preserve"> </w:t>
      </w:r>
    </w:p>
    <w:p w14:paraId="55F74687" w14:textId="3A1775A1" w:rsidR="00B06719" w:rsidRDefault="00B06719" w:rsidP="00B8795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Finance</w:t>
      </w:r>
    </w:p>
    <w:p w14:paraId="0A5998EA" w14:textId="20184C06" w:rsidR="00B06719" w:rsidRDefault="00B06719" w:rsidP="00B0671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FR-CS-27-16 Request for Capita</w:t>
      </w:r>
      <w:r w:rsidR="0025709F">
        <w:t>l Funding to Construct</w:t>
      </w:r>
      <w:bookmarkStart w:id="0" w:name="_GoBack"/>
      <w:bookmarkEnd w:id="0"/>
      <w:r w:rsidRPr="00B06719">
        <w:t xml:space="preserve"> Residential Hospice</w:t>
      </w:r>
    </w:p>
    <w:p w14:paraId="1D672BAF" w14:textId="61BB304D" w:rsidR="001F72FA" w:rsidRDefault="001F72FA" w:rsidP="001F72FA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FR-CS-28-16 2017 Corporate Budget Overview and Background</w:t>
      </w:r>
    </w:p>
    <w:p w14:paraId="0B45EB50" w14:textId="6FDC07AF" w:rsidR="00732A5E" w:rsidRDefault="00732A5E" w:rsidP="00732A5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FR-CS-29-16 Draft 2017 Corporate Services Budget Overview</w:t>
      </w:r>
    </w:p>
    <w:p w14:paraId="1D2FC256" w14:textId="4E7E6100" w:rsidR="00D417FC" w:rsidRPr="00D04EF0" w:rsidRDefault="00B06719" w:rsidP="00B8795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Human Resources</w:t>
      </w:r>
    </w:p>
    <w:p w14:paraId="1D2FC257" w14:textId="33E43CA5" w:rsidR="00D417FC" w:rsidRPr="00732A5E" w:rsidRDefault="00B06719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732A5E">
        <w:t xml:space="preserve">HRR-CS-03-16 2016 Collective Bargaining Update </w:t>
      </w:r>
    </w:p>
    <w:p w14:paraId="04F2E971" w14:textId="77777777" w:rsidR="0013615E" w:rsidRDefault="0013615E" w:rsidP="0013615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Closed Meeting Matters</w:t>
      </w:r>
    </w:p>
    <w:p w14:paraId="75F24DF8" w14:textId="730D2FF3" w:rsidR="0013615E" w:rsidRDefault="007D5F44" w:rsidP="0013615E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>
        <w:rPr>
          <w:b/>
        </w:rPr>
        <w:t>That</w:t>
      </w:r>
      <w:r w:rsidR="0013615E">
        <w:rPr>
          <w:b/>
        </w:rPr>
        <w:t xml:space="preserve"> the Committee </w:t>
      </w:r>
      <w:r>
        <w:rPr>
          <w:b/>
        </w:rPr>
        <w:t>moves</w:t>
      </w:r>
      <w:r w:rsidR="0013615E">
        <w:rPr>
          <w:b/>
        </w:rPr>
        <w:t xml:space="preserve"> into closed session to discuss:</w:t>
      </w:r>
    </w:p>
    <w:p w14:paraId="6AE59786" w14:textId="6E756EB0" w:rsidR="0013615E" w:rsidRPr="0013615E" w:rsidRDefault="0013615E" w:rsidP="0013615E">
      <w:pPr>
        <w:pStyle w:val="ListParagraph"/>
        <w:numPr>
          <w:ilvl w:val="2"/>
          <w:numId w:val="1"/>
        </w:numPr>
        <w:spacing w:before="240" w:line="240" w:lineRule="auto"/>
        <w:ind w:hanging="181"/>
        <w:contextualSpacing w:val="0"/>
        <w:rPr>
          <w:b/>
        </w:rPr>
      </w:pPr>
      <w:proofErr w:type="spellStart"/>
      <w:r>
        <w:rPr>
          <w:b/>
        </w:rPr>
        <w:t>Labour</w:t>
      </w:r>
      <w:proofErr w:type="spellEnd"/>
      <w:r>
        <w:rPr>
          <w:b/>
        </w:rPr>
        <w:t xml:space="preserve"> relations or employee negotiations pursuant to Section 239 (2) of the Municipal Act, 2001, regarding</w:t>
      </w:r>
      <w:r w:rsidR="00AA70BB">
        <w:rPr>
          <w:b/>
        </w:rPr>
        <w:t xml:space="preserve"> Report HRR-CS-03-16 - C</w:t>
      </w:r>
      <w:r>
        <w:rPr>
          <w:b/>
        </w:rPr>
        <w:t>ollective bargaining update</w:t>
      </w:r>
    </w:p>
    <w:p w14:paraId="1DF2BF0D" w14:textId="5ADEB615" w:rsidR="00D83296" w:rsidRDefault="00D8329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Correspondence</w:t>
      </w:r>
    </w:p>
    <w:p w14:paraId="04981EB5" w14:textId="4A1D5374" w:rsidR="00D83296" w:rsidRDefault="00D83296" w:rsidP="00D83296">
      <w:pPr>
        <w:pStyle w:val="ListParagraph"/>
        <w:numPr>
          <w:ilvl w:val="1"/>
          <w:numId w:val="1"/>
        </w:numPr>
        <w:spacing w:before="240" w:line="360" w:lineRule="auto"/>
      </w:pPr>
      <w:r w:rsidRPr="00D83296">
        <w:lastRenderedPageBreak/>
        <w:t xml:space="preserve">2017 Ontario Good Roads Association Conference </w:t>
      </w:r>
      <w:r>
        <w:t>Information</w:t>
      </w:r>
    </w:p>
    <w:p w14:paraId="074667AE" w14:textId="699AB48D" w:rsidR="004E04A1" w:rsidRPr="00D83296" w:rsidRDefault="004E04A1" w:rsidP="004E04A1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 xml:space="preserve">Report from Roger Cook - County Funding of SMART </w:t>
      </w:r>
    </w:p>
    <w:p w14:paraId="1D2FC270" w14:textId="3BBED2FA" w:rsidR="00D417FC" w:rsidRPr="00B93DA0" w:rsidRDefault="00D417FC" w:rsidP="00B93DA0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5062B87E" w:rsidR="00D417FC" w:rsidRDefault="00AA70BB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Tuesday, October 25, 2016 at the Grey County Administration Building</w:t>
      </w:r>
    </w:p>
    <w:p w14:paraId="7F2CA092" w14:textId="764CA7D7" w:rsidR="00AA70BB" w:rsidRPr="00D04EF0" w:rsidRDefault="00AA70BB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Tuesday, November 8, 2016 at the Grey County Administration Building 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1D00F0" w:rsidRDefault="001D00F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1D00F0" w:rsidRDefault="001D00F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1D00F0" w:rsidRDefault="001D00F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1D00F0" w:rsidRDefault="001D00F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1CDFFC7F" w:rsidR="001D00F0" w:rsidRPr="00D417FC" w:rsidRDefault="001D00F0" w:rsidP="00D417FC">
    <w:pPr>
      <w:pStyle w:val="NoSpacing"/>
      <w:rPr>
        <w:sz w:val="22"/>
        <w:szCs w:val="22"/>
      </w:rPr>
    </w:pPr>
    <w:r>
      <w:rPr>
        <w:sz w:val="22"/>
        <w:szCs w:val="22"/>
      </w:rPr>
      <w:t>Corporate Services</w:t>
    </w:r>
    <w:r w:rsidRPr="00D417FC">
      <w:rPr>
        <w:sz w:val="22"/>
        <w:szCs w:val="22"/>
      </w:rPr>
      <w:t xml:space="preserve"> Committee</w:t>
    </w:r>
  </w:p>
  <w:p w14:paraId="1D2FC27D" w14:textId="202746EC" w:rsidR="001D00F0" w:rsidRPr="00D417FC" w:rsidRDefault="001D00F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11, 2016</w:t>
    </w:r>
    <w:r w:rsidRPr="00D417FC">
      <w:rPr>
        <w:sz w:val="22"/>
        <w:szCs w:val="22"/>
      </w:rPr>
      <w:tab/>
    </w:r>
  </w:p>
  <w:p w14:paraId="1D2FC27E" w14:textId="77777777" w:rsidR="001D00F0" w:rsidRDefault="001D00F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5709F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1D00F0" w:rsidRDefault="001D00F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53245"/>
    <w:rsid w:val="00081FCF"/>
    <w:rsid w:val="000B7C11"/>
    <w:rsid w:val="000E06ED"/>
    <w:rsid w:val="00113FCB"/>
    <w:rsid w:val="0013615E"/>
    <w:rsid w:val="001800F1"/>
    <w:rsid w:val="001C1977"/>
    <w:rsid w:val="001D00F0"/>
    <w:rsid w:val="001E7408"/>
    <w:rsid w:val="001F1D7C"/>
    <w:rsid w:val="001F72FA"/>
    <w:rsid w:val="00247CA8"/>
    <w:rsid w:val="0025709F"/>
    <w:rsid w:val="002915BC"/>
    <w:rsid w:val="002C6064"/>
    <w:rsid w:val="003164AC"/>
    <w:rsid w:val="00342A6F"/>
    <w:rsid w:val="00354058"/>
    <w:rsid w:val="00392421"/>
    <w:rsid w:val="00446A72"/>
    <w:rsid w:val="00457F2B"/>
    <w:rsid w:val="00464176"/>
    <w:rsid w:val="0047155B"/>
    <w:rsid w:val="004942B7"/>
    <w:rsid w:val="004E04A1"/>
    <w:rsid w:val="004F083D"/>
    <w:rsid w:val="005A360A"/>
    <w:rsid w:val="006563A9"/>
    <w:rsid w:val="006B4C34"/>
    <w:rsid w:val="00732A5E"/>
    <w:rsid w:val="00793A16"/>
    <w:rsid w:val="007D5F44"/>
    <w:rsid w:val="008612DB"/>
    <w:rsid w:val="00862FD7"/>
    <w:rsid w:val="00883D8D"/>
    <w:rsid w:val="00895616"/>
    <w:rsid w:val="00953DFC"/>
    <w:rsid w:val="00A52D13"/>
    <w:rsid w:val="00A63DD6"/>
    <w:rsid w:val="00AA5E09"/>
    <w:rsid w:val="00AA70BB"/>
    <w:rsid w:val="00AB2197"/>
    <w:rsid w:val="00AC3A8B"/>
    <w:rsid w:val="00B06719"/>
    <w:rsid w:val="00B64986"/>
    <w:rsid w:val="00B81EF2"/>
    <w:rsid w:val="00B87950"/>
    <w:rsid w:val="00B93DA0"/>
    <w:rsid w:val="00C85E88"/>
    <w:rsid w:val="00CE439D"/>
    <w:rsid w:val="00D417FC"/>
    <w:rsid w:val="00D81985"/>
    <w:rsid w:val="00D83296"/>
    <w:rsid w:val="00DC1FF0"/>
    <w:rsid w:val="00E32F4D"/>
    <w:rsid w:val="00E83968"/>
    <w:rsid w:val="00EB16BE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cs.grey.ca/share/s/cdAIL2OFRLiOi6EioKnk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GC_105108164</documentNumber>
    <Municipality xmlns="e6cd7bd4-3f3e-4495-b8c9-139289cd76e6" xsi:nil="true"/>
    <gcNumber xmlns="e6cd7bd4-3f3e-4495-b8c9-139289cd76e6" xsi:nil="true"/>
    <recordCategory xmlns="e6cd7bd4-3f3e-4495-b8c9-139289cd76e6">C05</recordCategory>
    <isPublic xmlns="e6cd7bd4-3f3e-4495-b8c9-139289cd76e6">true</isPublic>
    <sharedId xmlns="e6cd7bd4-3f3e-4495-b8c9-139289cd76e6">7W-yXUzrREeuEawk6P7f5w</sharedId>
    <committee xmlns="e6cd7bd4-3f3e-4495-b8c9-139289cd76e6">Corporate Services</committee>
    <meetingId xmlns="e6cd7bd4-3f3e-4495-b8c9-139289cd76e6">[2016-10-11 Corporate Services [1317]]</meetingId>
    <capitalProjectPriority xmlns="e6cd7bd4-3f3e-4495-b8c9-139289cd76e6" xsi:nil="true"/>
    <policyApprovalDate xmlns="e6cd7bd4-3f3e-4495-b8c9-139289cd76e6" xsi:nil="true"/>
    <NodeRef xmlns="e6cd7bd4-3f3e-4495-b8c9-139289cd76e6">0c6e22e3-064c-4dfa-93d4-6cf731c276fd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E9633DD-EA91-49A2-B9EF-C700DF360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185DD-B5DC-4B07-BA04-019E6D4665F0}"/>
</file>

<file path=customXml/itemProps3.xml><?xml version="1.0" encoding="utf-8"?>
<ds:datastoreItem xmlns:ds="http://schemas.openxmlformats.org/officeDocument/2006/customXml" ds:itemID="{5560A5EC-3D74-4EB0-A906-35D2CFD25677}"/>
</file>

<file path=customXml/itemProps4.xml><?xml version="1.0" encoding="utf-8"?>
<ds:datastoreItem xmlns:ds="http://schemas.openxmlformats.org/officeDocument/2006/customXml" ds:itemID="{88D604E1-4D7E-4AAB-9971-097022963D9F}"/>
</file>

<file path=customXml/itemProps5.xml><?xml version="1.0" encoding="utf-8"?>
<ds:datastoreItem xmlns:ds="http://schemas.openxmlformats.org/officeDocument/2006/customXml" ds:itemID="{A67D063F-314B-489F-9912-289ACB73255B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141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12</cp:revision>
  <cp:lastPrinted>2016-10-05T21:11:00Z</cp:lastPrinted>
  <dcterms:created xsi:type="dcterms:W3CDTF">2016-09-29T21:07:00Z</dcterms:created>
  <dcterms:modified xsi:type="dcterms:W3CDTF">2016-10-06T21:33:00Z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