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DE1CC8">
      <w:pPr>
        <w:pStyle w:val="Title"/>
        <w:widowControl w:val="0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:rsidR="000E06ED" w:rsidRPr="00CE3CBC" w:rsidRDefault="006A1A74" w:rsidP="00DE1CC8">
      <w:pPr>
        <w:pStyle w:val="Heading1"/>
        <w:keepNext w:val="0"/>
        <w:keepLines w:val="0"/>
        <w:widowControl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Transportation and Public Safety</w:t>
      </w:r>
      <w:r w:rsidR="000E06ED" w:rsidRPr="00CE3CBC">
        <w:rPr>
          <w:rFonts w:asciiTheme="majorHAnsi" w:hAnsiTheme="majorHAnsi"/>
        </w:rPr>
        <w:t xml:space="preserve"> Committee</w:t>
      </w:r>
      <w:r w:rsidR="000E06ED" w:rsidRPr="00CE3CBC">
        <w:rPr>
          <w:rFonts w:asciiTheme="majorHAnsi" w:hAnsiTheme="majorHAnsi"/>
        </w:rPr>
        <w:br/>
      </w:r>
      <w:r w:rsidR="001964AE">
        <w:rPr>
          <w:rFonts w:asciiTheme="majorHAnsi" w:hAnsiTheme="majorHAnsi"/>
        </w:rPr>
        <w:t>October 3, 2013</w:t>
      </w:r>
      <w:r w:rsidR="000E06ED" w:rsidRPr="00CE3CBC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0E06ED" w:rsidRPr="00213087" w:rsidRDefault="001964AE" w:rsidP="00DE1CC8">
      <w:pPr>
        <w:widowControl w:val="0"/>
      </w:pPr>
      <w:r>
        <w:t>The Transportation and Public Safety Committee</w:t>
      </w:r>
      <w:r w:rsidR="000E06ED">
        <w:t xml:space="preserve"> met on the above date at the County Administration Building with the following members in attendance:</w:t>
      </w:r>
    </w:p>
    <w:p w:rsidR="000E06ED" w:rsidRPr="00541A35" w:rsidRDefault="001964AE" w:rsidP="00DE1CC8">
      <w:pPr>
        <w:widowControl w:val="0"/>
        <w:tabs>
          <w:tab w:val="left" w:pos="1440"/>
        </w:tabs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Chair Brian Milne</w:t>
      </w:r>
      <w:r w:rsidR="000E06ED" w:rsidRPr="00541A35">
        <w:rPr>
          <w:rStyle w:val="Strong"/>
          <w:b w:val="0"/>
        </w:rPr>
        <w:t xml:space="preserve">; Councillors </w:t>
      </w:r>
      <w:r>
        <w:rPr>
          <w:rStyle w:val="Strong"/>
          <w:b w:val="0"/>
        </w:rPr>
        <w:t>Bob Pringle, Alan Barfoot, Paul McQueen, Bob White, Harley Greenfield, Deborah Haswell, Ellen Anderson and Kevin Eccles</w:t>
      </w:r>
      <w:r w:rsidR="00A87B93">
        <w:rPr>
          <w:rStyle w:val="Strong"/>
          <w:b w:val="0"/>
        </w:rPr>
        <w:t>;</w:t>
      </w:r>
      <w:r w:rsidR="000E06ED" w:rsidRPr="00541A35">
        <w:rPr>
          <w:rStyle w:val="Strong"/>
          <w:b w:val="0"/>
        </w:rPr>
        <w:t xml:space="preserve"> and Warden</w:t>
      </w:r>
      <w:r>
        <w:rPr>
          <w:rStyle w:val="Strong"/>
          <w:b w:val="0"/>
        </w:rPr>
        <w:t xml:space="preserve"> Duncan McKinlay</w:t>
      </w:r>
    </w:p>
    <w:p w:rsidR="000E06ED" w:rsidRPr="00541A35" w:rsidRDefault="000E06ED" w:rsidP="00DE1CC8">
      <w:pPr>
        <w:widowControl w:val="0"/>
        <w:tabs>
          <w:tab w:val="left" w:pos="1440"/>
        </w:tabs>
        <w:spacing w:after="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:rsidR="000E06ED" w:rsidRPr="00541A35" w:rsidRDefault="00002A22" w:rsidP="00DE1CC8">
      <w:pPr>
        <w:widowControl w:val="0"/>
        <w:tabs>
          <w:tab w:val="left" w:pos="1440"/>
        </w:tabs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Lance Thurston, Chief Administrative Officer; Michael Kelly, Director of Transportation Services; Mike Muir, Director of Emergency Medical Services; Kevin Weppler, Director of Finance</w:t>
      </w:r>
      <w:r w:rsidR="009A7244">
        <w:rPr>
          <w:rStyle w:val="Strong"/>
          <w:b w:val="0"/>
        </w:rPr>
        <w:t>; Mary Lou Spicer, Deputy Director of Finance</w:t>
      </w:r>
      <w:r w:rsidR="009361F3">
        <w:rPr>
          <w:rStyle w:val="Strong"/>
          <w:b w:val="0"/>
        </w:rPr>
        <w:t xml:space="preserve">; Doug </w:t>
      </w:r>
      <w:proofErr w:type="spellStart"/>
      <w:r w:rsidR="009361F3">
        <w:rPr>
          <w:rStyle w:val="Strong"/>
          <w:b w:val="0"/>
        </w:rPr>
        <w:t>Johnstone</w:t>
      </w:r>
      <w:proofErr w:type="spellEnd"/>
      <w:r w:rsidR="009361F3">
        <w:rPr>
          <w:rStyle w:val="Strong"/>
          <w:b w:val="0"/>
        </w:rPr>
        <w:t>, Financial Analyst;</w:t>
      </w:r>
      <w:r w:rsidR="006E37A4">
        <w:rPr>
          <w:rStyle w:val="Strong"/>
          <w:b w:val="0"/>
        </w:rPr>
        <w:t xml:space="preserve"> Pat Hoy</w:t>
      </w:r>
      <w:r w:rsidR="00962504">
        <w:rPr>
          <w:rStyle w:val="Strong"/>
          <w:b w:val="0"/>
        </w:rPr>
        <w:t>, Engineering Manager</w:t>
      </w:r>
      <w:r>
        <w:rPr>
          <w:rStyle w:val="Strong"/>
          <w:b w:val="0"/>
        </w:rPr>
        <w:t xml:space="preserve"> and Tara Warder, Recording Secretary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spacing w:before="360"/>
      </w:pPr>
      <w:r w:rsidRPr="00CE3CBC">
        <w:t>Call to Order</w:t>
      </w:r>
    </w:p>
    <w:p w:rsidR="000E06ED" w:rsidRPr="00213087" w:rsidRDefault="001964AE" w:rsidP="00DE1CC8">
      <w:pPr>
        <w:widowControl w:val="0"/>
      </w:pPr>
      <w:r>
        <w:t>Chair Brian Milne</w:t>
      </w:r>
      <w:r w:rsidR="000E06ED">
        <w:t xml:space="preserve"> called the meeti</w:t>
      </w:r>
      <w:r w:rsidR="00542A51">
        <w:t>ng to order at 10:02 AM</w:t>
      </w:r>
      <w:r w:rsidR="000E06ED">
        <w:t>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rPr>
          <w:sz w:val="24"/>
          <w:szCs w:val="24"/>
        </w:rPr>
      </w:pPr>
      <w:r w:rsidRPr="00CE3CBC">
        <w:t>Declaration of Pecuniary Interest</w:t>
      </w:r>
    </w:p>
    <w:p w:rsidR="000E06ED" w:rsidRPr="00CE3CBC" w:rsidRDefault="000E06ED" w:rsidP="00DE1CC8">
      <w:pPr>
        <w:widowControl w:val="0"/>
      </w:pPr>
      <w:r w:rsidRPr="00CE3CBC">
        <w:t>There was none.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spacing w:before="0"/>
      </w:pPr>
      <w:r w:rsidRPr="00CE3CBC">
        <w:t>Business Arising from the Minutes</w:t>
      </w:r>
    </w:p>
    <w:p w:rsidR="000E06ED" w:rsidRPr="00056F1C" w:rsidRDefault="001964AE" w:rsidP="008407FA">
      <w:pPr>
        <w:pStyle w:val="Heading3"/>
        <w:spacing w:before="120"/>
      </w:pPr>
      <w:r>
        <w:t>Transportation and Public Safety Committee</w:t>
      </w:r>
      <w:r w:rsidR="000E06ED" w:rsidRPr="00056F1C">
        <w:t xml:space="preserve"> minutes dated</w:t>
      </w:r>
      <w:r>
        <w:t xml:space="preserve"> September 19, 2013</w:t>
      </w:r>
    </w:p>
    <w:p w:rsidR="000E06ED" w:rsidRDefault="00962504" w:rsidP="00DE1CC8">
      <w:pPr>
        <w:widowControl w:val="0"/>
      </w:pPr>
      <w:r>
        <w:t>These minutes we</w:t>
      </w:r>
      <w:r w:rsidR="000E06ED">
        <w:t>re for information only as th</w:t>
      </w:r>
      <w:r w:rsidR="00A87B93">
        <w:t>ey were adopted by Grey County C</w:t>
      </w:r>
      <w:r w:rsidR="001964AE">
        <w:t>ouncil on October 1, 2013</w:t>
      </w:r>
      <w:r w:rsidR="000E06ED">
        <w:t>.</w:t>
      </w:r>
    </w:p>
    <w:p w:rsidR="000E06ED" w:rsidRPr="00CE3CBC" w:rsidRDefault="001964AE" w:rsidP="00DE1CC8">
      <w:pPr>
        <w:pStyle w:val="Heading2"/>
        <w:keepNext w:val="0"/>
        <w:keepLines w:val="0"/>
        <w:widowControl w:val="0"/>
      </w:pPr>
      <w:r>
        <w:t>Reports – Finance</w:t>
      </w:r>
    </w:p>
    <w:p w:rsidR="000E06ED" w:rsidRPr="0011285A" w:rsidRDefault="001964AE" w:rsidP="008407FA">
      <w:pPr>
        <w:pStyle w:val="Heading3"/>
        <w:spacing w:before="120"/>
      </w:pPr>
      <w:r>
        <w:t>FR-TAPS-36-13 2014 Corporate Budget Overview and Background</w:t>
      </w:r>
    </w:p>
    <w:p w:rsidR="000E06ED" w:rsidRDefault="009A7244" w:rsidP="00DE1CC8">
      <w:pPr>
        <w:widowControl w:val="0"/>
      </w:pPr>
      <w:r>
        <w:t>Kevin Weppler addressed the Committee on the above report</w:t>
      </w:r>
      <w:r w:rsidR="00AD674E">
        <w:t xml:space="preserve">, providing </w:t>
      </w:r>
      <w:r w:rsidR="00962504">
        <w:t>an overview of</w:t>
      </w:r>
      <w:r w:rsidR="00AD674E">
        <w:t xml:space="preserve"> </w:t>
      </w:r>
      <w:r w:rsidR="00AD674E">
        <w:lastRenderedPageBreak/>
        <w:t xml:space="preserve">the 2014 </w:t>
      </w:r>
      <w:r w:rsidR="00BC2776">
        <w:t>corporate</w:t>
      </w:r>
      <w:r w:rsidR="00AD674E">
        <w:t xml:space="preserve"> budget to </w:t>
      </w:r>
      <w:r w:rsidR="00BC2776">
        <w:t>inform</w:t>
      </w:r>
      <w:r w:rsidR="00AD674E">
        <w:t xml:space="preserve"> the Committee of the funding requirements for the proposed</w:t>
      </w:r>
      <w:r w:rsidR="00BC2776">
        <w:t xml:space="preserve"> </w:t>
      </w:r>
      <w:r w:rsidR="00962504">
        <w:t>budget</w:t>
      </w:r>
      <w:r w:rsidR="00AD674E">
        <w:t xml:space="preserve"> as prepared by staff. </w:t>
      </w:r>
    </w:p>
    <w:p w:rsidR="00356F22" w:rsidRDefault="00502163" w:rsidP="00DE1CC8">
      <w:pPr>
        <w:widowControl w:val="0"/>
      </w:pPr>
      <w:r>
        <w:t xml:space="preserve">The 2014 budget as drafted requires a total net levy of $51,973,749 which translates to an approximate tax increase of 1.07%. </w:t>
      </w:r>
      <w:r w:rsidR="00E25B1D">
        <w:t xml:space="preserve">Mr. Weppler </w:t>
      </w:r>
      <w:r w:rsidR="00542A51">
        <w:t>highlighted</w:t>
      </w:r>
      <w:r w:rsidR="00E25B1D">
        <w:t xml:space="preserve"> details of assessment growth, </w:t>
      </w:r>
      <w:r w:rsidR="00542A51">
        <w:t>Social Services caseloads</w:t>
      </w:r>
      <w:r w:rsidR="00962504">
        <w:t xml:space="preserve"> and uploading</w:t>
      </w:r>
      <w:r w:rsidR="00542A51">
        <w:t xml:space="preserve">, </w:t>
      </w:r>
      <w:r w:rsidR="002425B7">
        <w:t>new initiatives, proposed staffing level changes and potential risks within the proposed budget.</w:t>
      </w:r>
      <w:r w:rsidR="00356F22">
        <w:t xml:space="preserve"> </w:t>
      </w:r>
      <w:r w:rsidR="00542A51">
        <w:t>It was noted that the final assessment growth figure</w:t>
      </w:r>
      <w:r w:rsidR="00BC2776">
        <w:t xml:space="preserve"> from the Municipal Property Assessment Corporation</w:t>
      </w:r>
      <w:r w:rsidR="00542A51">
        <w:t xml:space="preserve"> will not </w:t>
      </w:r>
      <w:r w:rsidR="00356F22">
        <w:t>be known</w:t>
      </w:r>
      <w:r w:rsidR="00542A51">
        <w:t xml:space="preserve"> until the end of 2013. </w:t>
      </w:r>
      <w:r w:rsidR="002425B7">
        <w:t xml:space="preserve"> </w:t>
      </w:r>
    </w:p>
    <w:p w:rsidR="00AD674E" w:rsidRDefault="00356F22" w:rsidP="00DE1CC8">
      <w:pPr>
        <w:widowControl w:val="0"/>
      </w:pPr>
      <w:r>
        <w:t>Staff addressed questions and comments from the Committee regarding</w:t>
      </w:r>
      <w:r w:rsidR="005552DC">
        <w:t xml:space="preserve"> the</w:t>
      </w:r>
      <w:r>
        <w:t xml:space="preserve"> </w:t>
      </w:r>
      <w:r w:rsidR="00142B32">
        <w:t>corporate</w:t>
      </w:r>
      <w:r w:rsidR="005552DC">
        <w:t xml:space="preserve"> budget</w:t>
      </w:r>
      <w:r>
        <w:t>.</w:t>
      </w:r>
      <w:r w:rsidR="00E25B1D">
        <w:t xml:space="preserve"> </w:t>
      </w:r>
    </w:p>
    <w:p w:rsidR="000E06ED" w:rsidRDefault="00142B32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</w:t>
      </w:r>
      <w:r w:rsidR="00B5346C">
        <w:rPr>
          <w:i/>
        </w:rPr>
        <w:t>107</w:t>
      </w:r>
      <w:r w:rsidR="000E06ED" w:rsidRPr="008D34AF">
        <w:rPr>
          <w:i/>
        </w:rPr>
        <w:t>-</w:t>
      </w:r>
      <w:r>
        <w:rPr>
          <w:i/>
        </w:rPr>
        <w:t>13</w:t>
      </w:r>
      <w:r w:rsidR="000E06ED">
        <w:tab/>
      </w:r>
      <w:r w:rsidR="000E06ED" w:rsidRPr="005E0C7F">
        <w:t>Moved by: Councillor</w:t>
      </w:r>
      <w:r w:rsidR="009B3D88">
        <w:t xml:space="preserve"> White</w:t>
      </w:r>
      <w:r w:rsidR="000E06ED">
        <w:tab/>
      </w:r>
      <w:r w:rsidR="000E06ED" w:rsidRPr="005E0C7F">
        <w:t>Seconded by: Councillor</w:t>
      </w:r>
      <w:r w:rsidR="009B3D88">
        <w:t xml:space="preserve"> Anderson</w:t>
      </w:r>
    </w:p>
    <w:p w:rsidR="005552DC" w:rsidRDefault="003B63D5" w:rsidP="005552DC">
      <w:pPr>
        <w:spacing w:after="0"/>
        <w:ind w:left="1440"/>
      </w:pPr>
      <w:r>
        <w:rPr>
          <w:b/>
        </w:rPr>
        <w:t xml:space="preserve">THAT Report FR-TAPS-36-13 regarding the 2014 Corporate Budget Overview and Background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for information.</w:t>
      </w:r>
      <w:r w:rsidR="005552DC">
        <w:t xml:space="preserve"> </w:t>
      </w:r>
    </w:p>
    <w:p w:rsidR="000E06ED" w:rsidRDefault="000E06ED" w:rsidP="005552DC">
      <w:pPr>
        <w:widowControl w:val="0"/>
        <w:tabs>
          <w:tab w:val="right" w:pos="9360"/>
        </w:tabs>
        <w:spacing w:after="0"/>
        <w:jc w:val="right"/>
      </w:pPr>
      <w:r>
        <w:t>C</w:t>
      </w:r>
      <w:r w:rsidR="009B3D88">
        <w:t>arried</w:t>
      </w:r>
    </w:p>
    <w:p w:rsidR="000E06ED" w:rsidRPr="0011285A" w:rsidRDefault="001964AE" w:rsidP="008407FA">
      <w:pPr>
        <w:pStyle w:val="Heading3"/>
        <w:spacing w:before="120"/>
      </w:pPr>
      <w:r>
        <w:t>2014 Transportation and Public Safety Budget Summary</w:t>
      </w:r>
    </w:p>
    <w:p w:rsidR="000E06ED" w:rsidRDefault="00142B32" w:rsidP="00DE1CC8">
      <w:pPr>
        <w:widowControl w:val="0"/>
      </w:pPr>
      <w:r>
        <w:t>The Committee considered the Transportation and Public Safety Budget Summary in conjunction with the Transportation</w:t>
      </w:r>
      <w:r w:rsidR="00BC2776">
        <w:t xml:space="preserve"> Services</w:t>
      </w:r>
      <w:r>
        <w:t xml:space="preserve"> and Emergency Medical Services budgets. </w:t>
      </w:r>
      <w:r w:rsidR="002425B7">
        <w:t xml:space="preserve"> </w:t>
      </w:r>
    </w:p>
    <w:p w:rsidR="001964AE" w:rsidRDefault="001964AE" w:rsidP="001964AE">
      <w:pPr>
        <w:pStyle w:val="Heading3"/>
        <w:spacing w:before="120"/>
      </w:pPr>
      <w:r>
        <w:t>Reports – Transportation Services</w:t>
      </w:r>
    </w:p>
    <w:p w:rsidR="001964AE" w:rsidRPr="0011285A" w:rsidRDefault="001964AE" w:rsidP="001964AE">
      <w:pPr>
        <w:pStyle w:val="Heading3"/>
        <w:spacing w:before="120"/>
      </w:pPr>
      <w:r>
        <w:t>TR-TAPS-64-13 Draft 2014 Transportation Services Departmental Budget Overview</w:t>
      </w:r>
    </w:p>
    <w:p w:rsidR="001964AE" w:rsidRDefault="002425B7" w:rsidP="001964AE">
      <w:pPr>
        <w:widowControl w:val="0"/>
      </w:pPr>
      <w:r>
        <w:t>Michael Kelly presented the above report respecting the draft 2014 Transportation Services departmental budget.</w:t>
      </w:r>
      <w:r w:rsidR="008F075F">
        <w:t xml:space="preserve"> The 2014 Transportation Services budget summary has been pre</w:t>
      </w:r>
      <w:r w:rsidR="007C3E2B">
        <w:t>pared</w:t>
      </w:r>
      <w:r w:rsidR="008F075F">
        <w:t xml:space="preserve"> with a net levy requirement increase of $153,964, translating</w:t>
      </w:r>
      <w:r w:rsidR="007C3E2B">
        <w:t xml:space="preserve"> to a 0.99% increase over the 2013 budget. </w:t>
      </w:r>
    </w:p>
    <w:p w:rsidR="005E2CEA" w:rsidRDefault="005E2CEA" w:rsidP="001964AE">
      <w:pPr>
        <w:widowControl w:val="0"/>
      </w:pPr>
      <w:r>
        <w:t xml:space="preserve">Mr. Kelly provided an overview of the specific budgets including ordinary maintenance, construction, resurfacing and minor capital, supervision and overhead operations, housing and depots, equipment, asset management and </w:t>
      </w:r>
      <w:r w:rsidR="00E14AC5">
        <w:t xml:space="preserve">the </w:t>
      </w:r>
      <w:r>
        <w:t>quarry.</w:t>
      </w:r>
    </w:p>
    <w:p w:rsidR="005E2CEA" w:rsidRDefault="005E2CEA" w:rsidP="001964AE">
      <w:pPr>
        <w:widowControl w:val="0"/>
      </w:pPr>
      <w:r>
        <w:t>Staff addressed</w:t>
      </w:r>
      <w:r w:rsidR="008D3E86">
        <w:t xml:space="preserve"> questions from the Committee regarding</w:t>
      </w:r>
      <w:r>
        <w:t xml:space="preserve"> road shouldering, </w:t>
      </w:r>
      <w:r w:rsidR="00E7286C">
        <w:t>changes t</w:t>
      </w:r>
      <w:r w:rsidR="008D3E86">
        <w:t>o equipment life cycle</w:t>
      </w:r>
      <w:r w:rsidR="00BC2776">
        <w:t xml:space="preserve">, staffing and </w:t>
      </w:r>
      <w:r w:rsidR="00E7286C">
        <w:t>upcoming road project</w:t>
      </w:r>
      <w:r w:rsidR="00E14AC5">
        <w:t>s.</w:t>
      </w:r>
      <w:r w:rsidR="00174C1F">
        <w:t xml:space="preserve"> </w:t>
      </w:r>
    </w:p>
    <w:p w:rsidR="00174C1F" w:rsidRDefault="00174C1F" w:rsidP="001964AE">
      <w:pPr>
        <w:widowControl w:val="0"/>
      </w:pPr>
      <w:r>
        <w:t xml:space="preserve">The Committee recessed briefly then reconvened. </w:t>
      </w:r>
    </w:p>
    <w:p w:rsidR="00A06BCB" w:rsidRDefault="00A06BCB" w:rsidP="001964AE">
      <w:pPr>
        <w:widowControl w:val="0"/>
      </w:pPr>
      <w:r w:rsidRPr="008D3E86">
        <w:t>It was noted that it would be useful for Committee members to have</w:t>
      </w:r>
      <w:r w:rsidR="008D3E86" w:rsidRPr="008D3E86">
        <w:t xml:space="preserve"> more information </w:t>
      </w:r>
      <w:r w:rsidR="008D3E86" w:rsidRPr="008D3E86">
        <w:lastRenderedPageBreak/>
        <w:t xml:space="preserve">regarding the condition </w:t>
      </w:r>
      <w:r w:rsidR="008D3E86">
        <w:t>o</w:t>
      </w:r>
      <w:r w:rsidR="008D3E86" w:rsidRPr="008D3E86">
        <w:t>f</w:t>
      </w:r>
      <w:r w:rsidR="008D3E86">
        <w:t xml:space="preserve"> the roads and</w:t>
      </w:r>
      <w:r w:rsidR="008D3E86" w:rsidRPr="008D3E86">
        <w:t xml:space="preserve"> the scheduling for resurfacing. Transportation Services is currently assessing the roads. The assessment includes</w:t>
      </w:r>
      <w:r w:rsidR="008D3E86">
        <w:t xml:space="preserve"> examining</w:t>
      </w:r>
      <w:r w:rsidR="008D3E86" w:rsidRPr="008D3E86">
        <w:t xml:space="preserve"> a variety</w:t>
      </w:r>
      <w:r w:rsidRPr="008D3E86">
        <w:t xml:space="preserve"> </w:t>
      </w:r>
      <w:r w:rsidR="008D3E86" w:rsidRPr="008D3E86">
        <w:t>of variables that determine the overall condition of the road and will be incorporated i</w:t>
      </w:r>
      <w:r w:rsidR="008D3E86">
        <w:t xml:space="preserve">nto the WEAVE system, aiding in long term decision making. Maps will be provided to committee members identifying the condition of Grey County roads when WEAVE is fully functional. </w:t>
      </w:r>
    </w:p>
    <w:p w:rsidR="001964AE" w:rsidRDefault="001964AE" w:rsidP="00FA2952">
      <w:pPr>
        <w:widowControl w:val="0"/>
        <w:tabs>
          <w:tab w:val="left" w:pos="1440"/>
          <w:tab w:val="left" w:pos="5400"/>
        </w:tabs>
        <w:ind w:left="1440" w:hanging="1440"/>
      </w:pPr>
      <w:r>
        <w:tab/>
      </w:r>
      <w:r w:rsidRPr="005E0C7F">
        <w:t>Moved by: Councillor</w:t>
      </w:r>
      <w:r w:rsidR="00A06BCB">
        <w:t xml:space="preserve"> Greenfield</w:t>
      </w:r>
      <w:r>
        <w:tab/>
      </w:r>
      <w:r w:rsidRPr="005E0C7F">
        <w:t>Seconded by: Councillor</w:t>
      </w:r>
      <w:r w:rsidR="00A06BCB">
        <w:t xml:space="preserve"> White</w:t>
      </w:r>
    </w:p>
    <w:p w:rsidR="002F46DD" w:rsidRPr="00FC2599" w:rsidRDefault="002F46DD" w:rsidP="002F46DD">
      <w:pPr>
        <w:ind w:left="1440"/>
        <w:rPr>
          <w:b/>
        </w:rPr>
      </w:pPr>
      <w:r>
        <w:rPr>
          <w:b/>
        </w:rPr>
        <w:t>THAT</w:t>
      </w:r>
      <w:r w:rsidRPr="00FC2599">
        <w:rPr>
          <w:b/>
        </w:rPr>
        <w:t xml:space="preserve"> Report TR-TAPS-64-13 regarding the Draft 2014 Transportation Services budget </w:t>
      </w:r>
      <w:proofErr w:type="gramStart"/>
      <w:r w:rsidRPr="00FC2599">
        <w:rPr>
          <w:b/>
        </w:rPr>
        <w:t>be</w:t>
      </w:r>
      <w:proofErr w:type="gramEnd"/>
      <w:r w:rsidRPr="00FC2599">
        <w:rPr>
          <w:b/>
        </w:rPr>
        <w:t xml:space="preserve"> received;</w:t>
      </w:r>
    </w:p>
    <w:p w:rsidR="001964AE" w:rsidRDefault="002F46DD" w:rsidP="00A06BCB">
      <w:pPr>
        <w:ind w:left="1440" w:right="630"/>
        <w:rPr>
          <w:b/>
        </w:rPr>
      </w:pPr>
      <w:r w:rsidRPr="00FC2599">
        <w:rPr>
          <w:b/>
        </w:rPr>
        <w:t xml:space="preserve">AND THAT the 2014 Transportation Services Budget as presented </w:t>
      </w:r>
      <w:proofErr w:type="gramStart"/>
      <w:r w:rsidRPr="00FC2599">
        <w:rPr>
          <w:b/>
        </w:rPr>
        <w:t>be</w:t>
      </w:r>
      <w:proofErr w:type="gramEnd"/>
      <w:r w:rsidRPr="00FC2599">
        <w:rPr>
          <w:b/>
        </w:rPr>
        <w:t xml:space="preserve"> forwarded to County Council for consideration.</w:t>
      </w:r>
    </w:p>
    <w:p w:rsidR="00EE25A8" w:rsidRDefault="00B5346C" w:rsidP="00FA2952">
      <w:pPr>
        <w:tabs>
          <w:tab w:val="left" w:pos="5400"/>
        </w:tabs>
        <w:ind w:right="450"/>
      </w:pPr>
      <w:r>
        <w:rPr>
          <w:i/>
        </w:rPr>
        <w:t>TAPS10</w:t>
      </w:r>
      <w:r w:rsidR="00BC2776">
        <w:rPr>
          <w:i/>
        </w:rPr>
        <w:t>8</w:t>
      </w:r>
      <w:r w:rsidR="00576103" w:rsidRPr="008D34AF">
        <w:rPr>
          <w:i/>
        </w:rPr>
        <w:t>-</w:t>
      </w:r>
      <w:r>
        <w:rPr>
          <w:i/>
        </w:rPr>
        <w:t>13</w:t>
      </w:r>
      <w:r w:rsidR="00576103" w:rsidRPr="005E0C7F">
        <w:t xml:space="preserve"> </w:t>
      </w:r>
      <w:r w:rsidR="00EE25A8" w:rsidRPr="005E0C7F">
        <w:t>Moved by: Councillor</w:t>
      </w:r>
      <w:r w:rsidR="00EE25A8">
        <w:t xml:space="preserve"> Eccles</w:t>
      </w:r>
      <w:r w:rsidR="00EE25A8">
        <w:tab/>
      </w:r>
      <w:r w:rsidR="00EE25A8" w:rsidRPr="005E0C7F">
        <w:t>Seconded by: Councillor</w:t>
      </w:r>
      <w:r w:rsidR="00FA2952">
        <w:t xml:space="preserve"> Pringle</w:t>
      </w:r>
    </w:p>
    <w:p w:rsidR="00EE25A8" w:rsidRPr="00EE25A8" w:rsidRDefault="00EE25A8" w:rsidP="00A06BCB">
      <w:pPr>
        <w:ind w:left="1440" w:right="630"/>
        <w:rPr>
          <w:b/>
        </w:rPr>
      </w:pPr>
      <w:r w:rsidRPr="00EE25A8">
        <w:rPr>
          <w:b/>
        </w:rPr>
        <w:t>THAT Report TR-TAPS-64-13</w:t>
      </w:r>
      <w:r w:rsidR="00BC2776">
        <w:rPr>
          <w:b/>
        </w:rPr>
        <w:t xml:space="preserve"> regarding the Transportation Services budget</w:t>
      </w:r>
      <w:r w:rsidRPr="00EE25A8">
        <w:rPr>
          <w:b/>
        </w:rPr>
        <w:t xml:space="preserve"> </w:t>
      </w:r>
      <w:proofErr w:type="gramStart"/>
      <w:r w:rsidRPr="00EE25A8">
        <w:rPr>
          <w:b/>
        </w:rPr>
        <w:t>be</w:t>
      </w:r>
      <w:proofErr w:type="gramEnd"/>
      <w:r w:rsidRPr="00EE25A8">
        <w:rPr>
          <w:b/>
        </w:rPr>
        <w:t xml:space="preserve"> deferred to the</w:t>
      </w:r>
      <w:r w:rsidR="00BC2776">
        <w:rPr>
          <w:b/>
        </w:rPr>
        <w:t xml:space="preserve"> Committee</w:t>
      </w:r>
      <w:r w:rsidRPr="00EE25A8">
        <w:rPr>
          <w:b/>
        </w:rPr>
        <w:t xml:space="preserve"> meeting of October 17</w:t>
      </w:r>
      <w:r w:rsidRPr="00EE25A8">
        <w:rPr>
          <w:b/>
          <w:vertAlign w:val="superscript"/>
        </w:rPr>
        <w:t>th</w:t>
      </w:r>
      <w:r w:rsidRPr="00EE25A8">
        <w:rPr>
          <w:b/>
        </w:rPr>
        <w:t>, 2013</w:t>
      </w:r>
      <w:r w:rsidR="00BC2776">
        <w:rPr>
          <w:b/>
        </w:rPr>
        <w:t>.</w:t>
      </w:r>
    </w:p>
    <w:p w:rsidR="001964AE" w:rsidRDefault="00EE25A8" w:rsidP="00DE1CC8">
      <w:pPr>
        <w:widowControl w:val="0"/>
        <w:tabs>
          <w:tab w:val="right" w:pos="9360"/>
        </w:tabs>
        <w:spacing w:after="0"/>
      </w:pPr>
      <w:r>
        <w:tab/>
        <w:t>Lost</w:t>
      </w:r>
    </w:p>
    <w:p w:rsidR="00EE25A8" w:rsidRDefault="00B5346C" w:rsidP="00EE25A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TAPS1</w:t>
      </w:r>
      <w:r w:rsidR="00BC2776">
        <w:rPr>
          <w:i/>
        </w:rPr>
        <w:t>09</w:t>
      </w:r>
      <w:r>
        <w:rPr>
          <w:i/>
        </w:rPr>
        <w:t>-13</w:t>
      </w:r>
      <w:r w:rsidR="00EE25A8">
        <w:tab/>
      </w:r>
      <w:r w:rsidR="00EE25A8" w:rsidRPr="005E0C7F">
        <w:t>Moved by: Councillor</w:t>
      </w:r>
      <w:r w:rsidR="00EE25A8">
        <w:t xml:space="preserve"> Greenfield</w:t>
      </w:r>
      <w:r w:rsidR="00EE25A8">
        <w:tab/>
      </w:r>
      <w:r w:rsidR="00EE25A8" w:rsidRPr="005E0C7F">
        <w:t>Seconded by: Councillor</w:t>
      </w:r>
      <w:r w:rsidR="00EE25A8">
        <w:t xml:space="preserve"> White</w:t>
      </w:r>
    </w:p>
    <w:p w:rsidR="00EE25A8" w:rsidRPr="00FC2599" w:rsidRDefault="00EE25A8" w:rsidP="00EE25A8">
      <w:pPr>
        <w:ind w:left="1440"/>
        <w:rPr>
          <w:b/>
        </w:rPr>
      </w:pPr>
      <w:r>
        <w:rPr>
          <w:b/>
        </w:rPr>
        <w:t>THAT</w:t>
      </w:r>
      <w:r w:rsidRPr="00FC2599">
        <w:rPr>
          <w:b/>
        </w:rPr>
        <w:t xml:space="preserve"> Report TR-TAPS-64-13 regarding the Draft 2014 Transportation Services budget </w:t>
      </w:r>
      <w:proofErr w:type="gramStart"/>
      <w:r w:rsidRPr="00FC2599">
        <w:rPr>
          <w:b/>
        </w:rPr>
        <w:t>be</w:t>
      </w:r>
      <w:proofErr w:type="gramEnd"/>
      <w:r w:rsidRPr="00FC2599">
        <w:rPr>
          <w:b/>
        </w:rPr>
        <w:t xml:space="preserve"> received;</w:t>
      </w:r>
    </w:p>
    <w:p w:rsidR="00EE25A8" w:rsidRDefault="00EE25A8" w:rsidP="00EE25A8">
      <w:pPr>
        <w:ind w:left="1440" w:right="630"/>
        <w:rPr>
          <w:b/>
        </w:rPr>
      </w:pPr>
      <w:r w:rsidRPr="00FC2599">
        <w:rPr>
          <w:b/>
        </w:rPr>
        <w:t xml:space="preserve">AND THAT the 2014 Transportation Services Budget as presented </w:t>
      </w:r>
      <w:proofErr w:type="gramStart"/>
      <w:r w:rsidRPr="00FC2599">
        <w:rPr>
          <w:b/>
        </w:rPr>
        <w:t>be</w:t>
      </w:r>
      <w:proofErr w:type="gramEnd"/>
      <w:r w:rsidRPr="00FC2599">
        <w:rPr>
          <w:b/>
        </w:rPr>
        <w:t xml:space="preserve"> forwarded to County Council for consideration.</w:t>
      </w:r>
    </w:p>
    <w:p w:rsidR="00EE25A8" w:rsidRDefault="00EE25A8" w:rsidP="00EE25A8">
      <w:pPr>
        <w:widowControl w:val="0"/>
        <w:tabs>
          <w:tab w:val="right" w:pos="9360"/>
        </w:tabs>
        <w:spacing w:after="0"/>
        <w:jc w:val="right"/>
      </w:pPr>
      <w:r>
        <w:t>Carried</w:t>
      </w:r>
    </w:p>
    <w:p w:rsidR="001964AE" w:rsidRDefault="001964AE" w:rsidP="001964AE">
      <w:pPr>
        <w:pStyle w:val="Heading3"/>
        <w:spacing w:before="120"/>
      </w:pPr>
      <w:r>
        <w:t>Reports – Emergency Medical Services</w:t>
      </w:r>
    </w:p>
    <w:p w:rsidR="001964AE" w:rsidRPr="0011285A" w:rsidRDefault="001964AE" w:rsidP="001964AE">
      <w:pPr>
        <w:pStyle w:val="Heading3"/>
        <w:spacing w:before="120"/>
      </w:pPr>
      <w:r>
        <w:t>EMSR-TAPS-08-13 Draft 2014 EMS Budget</w:t>
      </w:r>
    </w:p>
    <w:p w:rsidR="001964AE" w:rsidRDefault="007C3E2B" w:rsidP="001964AE">
      <w:pPr>
        <w:widowControl w:val="0"/>
      </w:pPr>
      <w:r>
        <w:t xml:space="preserve">Mike Muir addressed the Committee on the above report regarding the Emergency Medical Services draft 2014 budget. </w:t>
      </w:r>
      <w:r w:rsidR="00E1788E">
        <w:t xml:space="preserve">The combined capital and operating budgets total $5,791,138, translating to a 1.29% increase from the 2013 budget. </w:t>
      </w:r>
    </w:p>
    <w:p w:rsidR="00EE25A8" w:rsidRDefault="00EE25A8" w:rsidP="001964AE">
      <w:pPr>
        <w:widowControl w:val="0"/>
      </w:pPr>
      <w:r>
        <w:t xml:space="preserve">Mr. Muir </w:t>
      </w:r>
      <w:r w:rsidR="00B12894">
        <w:t xml:space="preserve">highlighted both the operating and capital budgets. Funding allocations, wages, </w:t>
      </w:r>
      <w:r w:rsidR="00BC2776">
        <w:t xml:space="preserve">the </w:t>
      </w:r>
      <w:r w:rsidR="00B12894">
        <w:t xml:space="preserve">union contract term and vehicle operations were discussed, as well as </w:t>
      </w:r>
      <w:r w:rsidR="00EC36D3">
        <w:t xml:space="preserve">upcoming </w:t>
      </w:r>
      <w:r w:rsidR="00B12894">
        <w:t xml:space="preserve">ambulance and stretcher purchases. </w:t>
      </w:r>
    </w:p>
    <w:p w:rsidR="001964AE" w:rsidRDefault="00B5346C" w:rsidP="001964AE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TAPS11</w:t>
      </w:r>
      <w:r w:rsidR="00BC2776">
        <w:rPr>
          <w:i/>
        </w:rPr>
        <w:t>0</w:t>
      </w:r>
      <w:r w:rsidR="001964AE" w:rsidRPr="008D34AF">
        <w:rPr>
          <w:i/>
        </w:rPr>
        <w:t>-</w:t>
      </w:r>
      <w:r>
        <w:rPr>
          <w:i/>
        </w:rPr>
        <w:t>13</w:t>
      </w:r>
      <w:r w:rsidR="001964AE">
        <w:tab/>
      </w:r>
      <w:r w:rsidR="001964AE" w:rsidRPr="005E0C7F">
        <w:t>Moved by: Councillor</w:t>
      </w:r>
      <w:r w:rsidR="00B12894">
        <w:t xml:space="preserve"> Barfoot</w:t>
      </w:r>
      <w:r w:rsidR="001964AE">
        <w:tab/>
      </w:r>
      <w:r w:rsidR="001964AE" w:rsidRPr="005E0C7F">
        <w:t>Seconded by: Councillor</w:t>
      </w:r>
      <w:r w:rsidR="00B12894">
        <w:t xml:space="preserve"> Eccles</w:t>
      </w:r>
    </w:p>
    <w:p w:rsidR="002F46DD" w:rsidRPr="00EF60E9" w:rsidRDefault="002F46DD" w:rsidP="002F46DD">
      <w:pPr>
        <w:ind w:left="1440"/>
        <w:rPr>
          <w:rStyle w:val="Strong"/>
          <w:bCs w:val="0"/>
        </w:rPr>
      </w:pPr>
      <w:r w:rsidRPr="00EF60E9">
        <w:rPr>
          <w:rStyle w:val="Strong"/>
        </w:rPr>
        <w:lastRenderedPageBreak/>
        <w:t xml:space="preserve">THAT </w:t>
      </w:r>
      <w:r>
        <w:rPr>
          <w:rStyle w:val="Strong"/>
        </w:rPr>
        <w:t>R</w:t>
      </w:r>
      <w:r w:rsidRPr="00EF60E9">
        <w:rPr>
          <w:rStyle w:val="Strong"/>
        </w:rPr>
        <w:t>eport EMSR-TAPS-</w:t>
      </w:r>
      <w:r>
        <w:rPr>
          <w:rStyle w:val="Strong"/>
        </w:rPr>
        <w:t>08</w:t>
      </w:r>
      <w:r w:rsidRPr="00EF60E9">
        <w:rPr>
          <w:rStyle w:val="Strong"/>
        </w:rPr>
        <w:t>-</w:t>
      </w:r>
      <w:r>
        <w:rPr>
          <w:rStyle w:val="Strong"/>
        </w:rPr>
        <w:t>13</w:t>
      </w:r>
      <w:r w:rsidRPr="00EF60E9">
        <w:rPr>
          <w:rStyle w:val="Strong"/>
        </w:rPr>
        <w:t xml:space="preserve"> </w:t>
      </w:r>
      <w:r>
        <w:rPr>
          <w:rStyle w:val="Strong"/>
        </w:rPr>
        <w:t>regarding the draft 2014 E</w:t>
      </w:r>
      <w:r w:rsidR="00EC36D3">
        <w:rPr>
          <w:rStyle w:val="Strong"/>
        </w:rPr>
        <w:t xml:space="preserve">mergency </w:t>
      </w:r>
      <w:r>
        <w:rPr>
          <w:rStyle w:val="Strong"/>
        </w:rPr>
        <w:t>M</w:t>
      </w:r>
      <w:r w:rsidR="00EC36D3">
        <w:rPr>
          <w:rStyle w:val="Strong"/>
        </w:rPr>
        <w:t xml:space="preserve">edical </w:t>
      </w:r>
      <w:r>
        <w:rPr>
          <w:rStyle w:val="Strong"/>
        </w:rPr>
        <w:t>S</w:t>
      </w:r>
      <w:r w:rsidR="00EC36D3">
        <w:rPr>
          <w:rStyle w:val="Strong"/>
        </w:rPr>
        <w:t>ervices (EMS)</w:t>
      </w:r>
      <w:r>
        <w:rPr>
          <w:rStyle w:val="Strong"/>
        </w:rPr>
        <w:t xml:space="preserve"> Budget </w:t>
      </w:r>
      <w:proofErr w:type="gramStart"/>
      <w:r w:rsidRPr="00EF60E9">
        <w:rPr>
          <w:rStyle w:val="Strong"/>
        </w:rPr>
        <w:t>be</w:t>
      </w:r>
      <w:proofErr w:type="gramEnd"/>
      <w:r w:rsidRPr="00EF60E9">
        <w:rPr>
          <w:rStyle w:val="Strong"/>
        </w:rPr>
        <w:t xml:space="preserve"> received; </w:t>
      </w:r>
    </w:p>
    <w:p w:rsidR="001964AE" w:rsidRPr="005E0C7F" w:rsidRDefault="002F46DD" w:rsidP="002F46DD">
      <w:pPr>
        <w:widowControl w:val="0"/>
        <w:tabs>
          <w:tab w:val="left" w:pos="1440"/>
        </w:tabs>
        <w:spacing w:after="0"/>
        <w:ind w:left="1440"/>
        <w:rPr>
          <w:b/>
        </w:rPr>
      </w:pPr>
      <w:r w:rsidRPr="00EF60E9">
        <w:rPr>
          <w:rStyle w:val="Strong"/>
        </w:rPr>
        <w:t xml:space="preserve">AND THAT the </w:t>
      </w:r>
      <w:r>
        <w:rPr>
          <w:rStyle w:val="Strong"/>
        </w:rPr>
        <w:t xml:space="preserve">draft 2014 EMS Budget </w:t>
      </w:r>
      <w:proofErr w:type="gramStart"/>
      <w:r>
        <w:rPr>
          <w:rStyle w:val="Strong"/>
        </w:rPr>
        <w:t>be</w:t>
      </w:r>
      <w:proofErr w:type="gramEnd"/>
      <w:r>
        <w:rPr>
          <w:rStyle w:val="Strong"/>
        </w:rPr>
        <w:t xml:space="preserve"> </w:t>
      </w:r>
      <w:r w:rsidRPr="00EF60E9">
        <w:rPr>
          <w:rStyle w:val="Strong"/>
        </w:rPr>
        <w:t>forwarded</w:t>
      </w:r>
      <w:r w:rsidR="00B12894">
        <w:rPr>
          <w:rStyle w:val="Strong"/>
        </w:rPr>
        <w:t xml:space="preserve"> as presented</w:t>
      </w:r>
      <w:r w:rsidRPr="00EF60E9">
        <w:rPr>
          <w:rStyle w:val="Strong"/>
        </w:rPr>
        <w:t xml:space="preserve"> to County Council for consideration.</w:t>
      </w:r>
    </w:p>
    <w:p w:rsidR="001964AE" w:rsidRDefault="001964AE" w:rsidP="001964AE">
      <w:pPr>
        <w:widowControl w:val="0"/>
        <w:tabs>
          <w:tab w:val="right" w:pos="9360"/>
        </w:tabs>
        <w:spacing w:after="0"/>
      </w:pPr>
      <w:r>
        <w:tab/>
        <w:t>C</w:t>
      </w:r>
      <w:r w:rsidR="00B12894">
        <w:t>arried</w:t>
      </w:r>
    </w:p>
    <w:p w:rsidR="001964AE" w:rsidRPr="00CE3CBC" w:rsidRDefault="001964AE" w:rsidP="001964AE">
      <w:pPr>
        <w:pStyle w:val="Heading2"/>
        <w:keepNext w:val="0"/>
        <w:keepLines w:val="0"/>
        <w:widowControl w:val="0"/>
      </w:pPr>
      <w:r w:rsidRPr="00CE3CBC">
        <w:t>Closed Meeting Matters</w:t>
      </w:r>
    </w:p>
    <w:p w:rsidR="001964AE" w:rsidRDefault="001964AE" w:rsidP="001964AE">
      <w:pPr>
        <w:widowControl w:val="0"/>
      </w:pPr>
      <w:r>
        <w:t>The</w:t>
      </w:r>
      <w:r w:rsidR="002F46DD">
        <w:t>re were none</w:t>
      </w:r>
      <w:r>
        <w:t>.</w:t>
      </w:r>
    </w:p>
    <w:p w:rsidR="00002A22" w:rsidRDefault="000E06ED" w:rsidP="00002A22">
      <w:pPr>
        <w:pStyle w:val="Heading2"/>
        <w:keepNext w:val="0"/>
        <w:keepLines w:val="0"/>
        <w:widowControl w:val="0"/>
      </w:pPr>
      <w:r w:rsidRPr="00617F2A">
        <w:t>Other Business</w:t>
      </w:r>
    </w:p>
    <w:p w:rsidR="00B12894" w:rsidRPr="001A3E73" w:rsidRDefault="00B12894" w:rsidP="00DE1CC8">
      <w:pPr>
        <w:widowControl w:val="0"/>
        <w:rPr>
          <w:i/>
        </w:rPr>
      </w:pPr>
      <w:r w:rsidRPr="001A3E73">
        <w:rPr>
          <w:i/>
        </w:rPr>
        <w:t>Normanby – Carrick Bridge</w:t>
      </w:r>
    </w:p>
    <w:p w:rsidR="00EC36D3" w:rsidRPr="008D3E86" w:rsidRDefault="00B12894" w:rsidP="00DE1CC8">
      <w:pPr>
        <w:widowControl w:val="0"/>
      </w:pPr>
      <w:r w:rsidRPr="008D3E86">
        <w:t>Councillor Eccles</w:t>
      </w:r>
      <w:r w:rsidR="001A3E73" w:rsidRPr="008D3E86">
        <w:t xml:space="preserve"> updated the Committee on the outcome of a recent meeting with respect to the Normanby – Carrick </w:t>
      </w:r>
      <w:proofErr w:type="gramStart"/>
      <w:r w:rsidR="001A3E73" w:rsidRPr="008D3E86">
        <w:t>bridge</w:t>
      </w:r>
      <w:proofErr w:type="gramEnd"/>
      <w:r w:rsidR="001A3E73" w:rsidRPr="008D3E86">
        <w:t xml:space="preserve">. It was </w:t>
      </w:r>
      <w:r w:rsidRPr="008D3E86">
        <w:t>noted that 70 km p</w:t>
      </w:r>
      <w:r w:rsidR="001A3E73" w:rsidRPr="008D3E86">
        <w:t xml:space="preserve">er hour is the preferred design speed. </w:t>
      </w:r>
      <w:r w:rsidRPr="008D3E86">
        <w:t xml:space="preserve"> </w:t>
      </w:r>
    </w:p>
    <w:p w:rsidR="00B12894" w:rsidRDefault="001A3E73" w:rsidP="00DE1CC8">
      <w:pPr>
        <w:widowControl w:val="0"/>
      </w:pPr>
      <w:r w:rsidRPr="008D3E86">
        <w:t xml:space="preserve">Councillor Eccles </w:t>
      </w:r>
      <w:r w:rsidR="00EC36D3" w:rsidRPr="008D3E86">
        <w:t xml:space="preserve">then </w:t>
      </w:r>
      <w:r w:rsidRPr="008D3E86">
        <w:t xml:space="preserve">presented two options for consideration with regard to the bridge reconstruction. </w:t>
      </w:r>
      <w:r w:rsidR="00C90DA3" w:rsidRPr="008D3E86">
        <w:t>One option in</w:t>
      </w:r>
      <w:r w:rsidR="00EC36D3" w:rsidRPr="008D3E86">
        <w:t>volves</w:t>
      </w:r>
      <w:r w:rsidR="008D3E86">
        <w:t xml:space="preserve"> the Counties of</w:t>
      </w:r>
      <w:r w:rsidR="00C90DA3" w:rsidRPr="008D3E86">
        <w:t xml:space="preserve"> Grey and Bruce</w:t>
      </w:r>
      <w:r w:rsidR="008D3E86">
        <w:t xml:space="preserve"> undertaking the administration of the replacement of the bridge. The Counties would</w:t>
      </w:r>
      <w:r w:rsidR="0073716A">
        <w:t xml:space="preserve"> equally split the cost of the bridge</w:t>
      </w:r>
      <w:r w:rsidR="008D3E86">
        <w:t xml:space="preserve"> </w:t>
      </w:r>
      <w:r w:rsidR="0073716A">
        <w:t>and be</w:t>
      </w:r>
      <w:r w:rsidR="008D3E86">
        <w:t xml:space="preserve"> responsible for the</w:t>
      </w:r>
      <w:r w:rsidR="00C90DA3" w:rsidRPr="008D3E86">
        <w:t xml:space="preserve"> 30 </w:t>
      </w:r>
      <w:proofErr w:type="spellStart"/>
      <w:r w:rsidR="00C90DA3" w:rsidRPr="008D3E86">
        <w:t>metre</w:t>
      </w:r>
      <w:proofErr w:type="spellEnd"/>
      <w:r w:rsidR="00B12894" w:rsidRPr="008D3E86">
        <w:t xml:space="preserve"> approaches</w:t>
      </w:r>
      <w:r w:rsidR="008D3E86">
        <w:t xml:space="preserve"> while</w:t>
      </w:r>
      <w:r w:rsidR="00B12894" w:rsidRPr="008D3E86">
        <w:t xml:space="preserve"> the</w:t>
      </w:r>
      <w:r w:rsidR="00C90DA3" w:rsidRPr="008D3E86">
        <w:t xml:space="preserve"> Municipalities of South Bruce and West Grey</w:t>
      </w:r>
      <w:r w:rsidR="008D3E86">
        <w:t xml:space="preserve"> would pay for the cost of the roadwork beyond the 30 </w:t>
      </w:r>
      <w:proofErr w:type="spellStart"/>
      <w:r w:rsidR="008D3E86">
        <w:t>metre</w:t>
      </w:r>
      <w:proofErr w:type="spellEnd"/>
      <w:r w:rsidR="008D3E86">
        <w:t xml:space="preserve"> approaches. </w:t>
      </w:r>
      <w:r w:rsidR="004A50F8" w:rsidRPr="008D3E86">
        <w:t xml:space="preserve">The </w:t>
      </w:r>
      <w:r w:rsidR="00EC36D3" w:rsidRPr="008D3E86">
        <w:t xml:space="preserve">second option presented was </w:t>
      </w:r>
      <w:r w:rsidR="0073716A" w:rsidRPr="008D3E86">
        <w:t>that Bruce</w:t>
      </w:r>
      <w:r w:rsidR="004A50F8" w:rsidRPr="008D3E86">
        <w:t xml:space="preserve"> and Grey Counties</w:t>
      </w:r>
      <w:r w:rsidR="00B12894" w:rsidRPr="008D3E86">
        <w:t xml:space="preserve"> </w:t>
      </w:r>
      <w:r w:rsidR="00EC36D3" w:rsidRPr="008D3E86">
        <w:t>each contribute $500,000</w:t>
      </w:r>
      <w:r w:rsidR="0073716A">
        <w:t xml:space="preserve"> to the local municipalities</w:t>
      </w:r>
      <w:r w:rsidR="005E16F4">
        <w:t>. The local municipalities</w:t>
      </w:r>
      <w:r w:rsidR="0073716A">
        <w:t xml:space="preserve"> would then</w:t>
      </w:r>
      <w:r w:rsidR="005E16F4">
        <w:t xml:space="preserve"> assume </w:t>
      </w:r>
      <w:r w:rsidR="0073716A">
        <w:t>ownership and</w:t>
      </w:r>
      <w:r w:rsidR="005E16F4">
        <w:t xml:space="preserve"> bear the cost of the</w:t>
      </w:r>
      <w:r w:rsidR="0073716A">
        <w:t xml:space="preserve"> bridge and road work.</w:t>
      </w:r>
      <w:r w:rsidR="004A50F8">
        <w:t xml:space="preserve"> </w:t>
      </w:r>
    </w:p>
    <w:p w:rsidR="000350F8" w:rsidRDefault="004A50F8" w:rsidP="00DE1CC8">
      <w:pPr>
        <w:widowControl w:val="0"/>
      </w:pPr>
      <w:r>
        <w:t>The C</w:t>
      </w:r>
      <w:r w:rsidR="000350F8">
        <w:t xml:space="preserve">ommittee </w:t>
      </w:r>
      <w:r>
        <w:t>requested</w:t>
      </w:r>
      <w:r w:rsidR="005552DC">
        <w:t xml:space="preserve"> that</w:t>
      </w:r>
      <w:r>
        <w:t xml:space="preserve"> a</w:t>
      </w:r>
      <w:r w:rsidR="000350F8">
        <w:t xml:space="preserve"> staff report </w:t>
      </w:r>
      <w:r w:rsidR="005552DC">
        <w:t xml:space="preserve">be prepared </w:t>
      </w:r>
      <w:r w:rsidR="000350F8">
        <w:t xml:space="preserve">on the matter </w:t>
      </w:r>
      <w:r w:rsidR="005552DC">
        <w:t>and</w:t>
      </w:r>
      <w:r w:rsidR="000350F8">
        <w:t xml:space="preserve"> presented on October 17</w:t>
      </w:r>
      <w:r w:rsidR="000350F8" w:rsidRPr="000350F8">
        <w:rPr>
          <w:vertAlign w:val="superscript"/>
        </w:rPr>
        <w:t>th</w:t>
      </w:r>
      <w:r w:rsidR="005552DC">
        <w:t>, 2013.</w:t>
      </w:r>
    </w:p>
    <w:p w:rsidR="000E06ED" w:rsidRPr="004A50F8" w:rsidRDefault="001964AE" w:rsidP="00DE1CC8">
      <w:pPr>
        <w:widowControl w:val="0"/>
        <w:rPr>
          <w:i/>
        </w:rPr>
      </w:pPr>
      <w:r w:rsidRPr="004A50F8">
        <w:rPr>
          <w:i/>
        </w:rPr>
        <w:t>Transportation Services Update</w:t>
      </w:r>
    </w:p>
    <w:p w:rsidR="000350F8" w:rsidRDefault="004A50F8" w:rsidP="00DE1CC8">
      <w:pPr>
        <w:widowControl w:val="0"/>
      </w:pPr>
      <w:r>
        <w:t>There was no update provided.</w:t>
      </w:r>
    </w:p>
    <w:p w:rsidR="001964AE" w:rsidRPr="004A50F8" w:rsidRDefault="001964AE" w:rsidP="00DE1CC8">
      <w:pPr>
        <w:widowControl w:val="0"/>
        <w:rPr>
          <w:i/>
        </w:rPr>
      </w:pPr>
      <w:r w:rsidRPr="004A50F8">
        <w:rPr>
          <w:i/>
        </w:rPr>
        <w:t>Emergency Medical Services Update</w:t>
      </w:r>
    </w:p>
    <w:p w:rsidR="000350F8" w:rsidRDefault="004A50F8" w:rsidP="00DE1CC8">
      <w:pPr>
        <w:widowControl w:val="0"/>
      </w:pPr>
      <w:r>
        <w:t xml:space="preserve">There was no update provided. </w:t>
      </w:r>
    </w:p>
    <w:p w:rsidR="000350F8" w:rsidRPr="004A50F8" w:rsidRDefault="000350F8" w:rsidP="00DE1CC8">
      <w:pPr>
        <w:widowControl w:val="0"/>
        <w:rPr>
          <w:i/>
        </w:rPr>
      </w:pPr>
      <w:r w:rsidRPr="004A50F8">
        <w:rPr>
          <w:i/>
        </w:rPr>
        <w:t>Industrial Wind Turbine</w:t>
      </w:r>
    </w:p>
    <w:p w:rsidR="005E16F4" w:rsidRDefault="00AD0435" w:rsidP="00DE1CC8">
      <w:pPr>
        <w:widowControl w:val="0"/>
      </w:pPr>
      <w:r w:rsidRPr="0073716A">
        <w:t xml:space="preserve">The Committee briefly </w:t>
      </w:r>
      <w:r w:rsidR="005552DC" w:rsidRPr="0073716A">
        <w:t>discussed road</w:t>
      </w:r>
      <w:r w:rsidR="000350F8" w:rsidRPr="0073716A">
        <w:t xml:space="preserve"> use ag</w:t>
      </w:r>
      <w:r w:rsidRPr="0073716A">
        <w:t>reements</w:t>
      </w:r>
      <w:r w:rsidR="000350F8" w:rsidRPr="0073716A">
        <w:t xml:space="preserve">. </w:t>
      </w:r>
      <w:r w:rsidRPr="0073716A">
        <w:t>Staff noted that t</w:t>
      </w:r>
      <w:r w:rsidR="000350F8" w:rsidRPr="0073716A">
        <w:t>he</w:t>
      </w:r>
      <w:r w:rsidRPr="0073716A">
        <w:t xml:space="preserve"> County’s</w:t>
      </w:r>
      <w:r w:rsidR="0073716A">
        <w:t xml:space="preserve"> solicitor is drafting two agreements, one for the placement of their</w:t>
      </w:r>
      <w:r w:rsidR="00E74FB2">
        <w:t xml:space="preserve"> plant</w:t>
      </w:r>
      <w:r w:rsidR="0073716A">
        <w:t xml:space="preserve"> on the</w:t>
      </w:r>
      <w:r w:rsidR="00E74FB2">
        <w:t xml:space="preserve"> road</w:t>
      </w:r>
      <w:r w:rsidR="0073716A">
        <w:t xml:space="preserve"> right of way and the other for the use of</w:t>
      </w:r>
      <w:r w:rsidR="00E74FB2">
        <w:t xml:space="preserve"> haul roads for oversized vehicles. These </w:t>
      </w:r>
      <w:r w:rsidR="00E74FB2">
        <w:lastRenderedPageBreak/>
        <w:t>agreements will require the developer to consider items such as assessing the roads, bridges, drains and intersections. These agreements will be issued to the Municipality for their comments.</w:t>
      </w:r>
    </w:p>
    <w:p w:rsidR="006529EB" w:rsidRDefault="006529EB" w:rsidP="00DE1CC8">
      <w:pPr>
        <w:widowControl w:val="0"/>
      </w:pPr>
      <w:bookmarkStart w:id="0" w:name="_GoBack"/>
      <w:bookmarkEnd w:id="0"/>
      <w:r w:rsidRPr="0073716A">
        <w:t xml:space="preserve">Inquiry was made as to whether </w:t>
      </w:r>
      <w:proofErr w:type="spellStart"/>
      <w:r w:rsidRPr="0073716A">
        <w:t>NextEra</w:t>
      </w:r>
      <w:proofErr w:type="spellEnd"/>
      <w:r w:rsidRPr="0073716A">
        <w:t xml:space="preserve"> Energy Canada will be submitting an appeal to the Ontario Energy Board.</w:t>
      </w:r>
    </w:p>
    <w:p w:rsidR="000350F8" w:rsidRPr="00AD0435" w:rsidRDefault="00AD0435" w:rsidP="00DE1CC8">
      <w:pPr>
        <w:widowControl w:val="0"/>
        <w:rPr>
          <w:i/>
        </w:rPr>
      </w:pPr>
      <w:r w:rsidRPr="00AD0435">
        <w:rPr>
          <w:i/>
        </w:rPr>
        <w:t>Road Tour</w:t>
      </w:r>
    </w:p>
    <w:p w:rsidR="000350F8" w:rsidRDefault="00AD0435" w:rsidP="00DE1CC8">
      <w:pPr>
        <w:widowControl w:val="0"/>
      </w:pPr>
      <w:r>
        <w:t xml:space="preserve">The Committee discussed options for a road tour. It was decided that Councillors would arrange with staff to have a road tour if there was interest. </w:t>
      </w:r>
    </w:p>
    <w:p w:rsidR="004D29A4" w:rsidRPr="00AD0435" w:rsidRDefault="004D29A4" w:rsidP="004D29A4">
      <w:pPr>
        <w:widowControl w:val="0"/>
        <w:rPr>
          <w:i/>
        </w:rPr>
      </w:pPr>
      <w:r w:rsidRPr="00AD0435">
        <w:rPr>
          <w:i/>
        </w:rPr>
        <w:t>Request for Nominations for the 2011-2012 Ontario Good Roads Association (OGRA) Board of Directors</w:t>
      </w:r>
    </w:p>
    <w:p w:rsidR="004D29A4" w:rsidRDefault="0081630F" w:rsidP="004D29A4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</w:t>
      </w:r>
      <w:r w:rsidR="00B5346C">
        <w:rPr>
          <w:i/>
        </w:rPr>
        <w:t>112</w:t>
      </w:r>
      <w:r w:rsidR="004D29A4" w:rsidRPr="008D34AF">
        <w:rPr>
          <w:i/>
        </w:rPr>
        <w:t>-</w:t>
      </w:r>
      <w:r>
        <w:rPr>
          <w:i/>
        </w:rPr>
        <w:t>13</w:t>
      </w:r>
      <w:r w:rsidR="004D29A4">
        <w:tab/>
      </w:r>
      <w:r w:rsidR="004D29A4" w:rsidRPr="005E0C7F">
        <w:t>Moved by: Councillor</w:t>
      </w:r>
      <w:r w:rsidR="004D29A4">
        <w:t xml:space="preserve"> Eccles</w:t>
      </w:r>
      <w:r w:rsidR="004D29A4">
        <w:tab/>
      </w:r>
      <w:r w:rsidR="004D29A4" w:rsidRPr="005E0C7F">
        <w:t>Seconded by: Councillor</w:t>
      </w:r>
      <w:r w:rsidR="004D29A4">
        <w:t xml:space="preserve"> McQueen</w:t>
      </w:r>
    </w:p>
    <w:p w:rsidR="004D29A4" w:rsidRDefault="004D29A4" w:rsidP="004D29A4">
      <w:pPr>
        <w:widowControl w:val="0"/>
        <w:tabs>
          <w:tab w:val="left" w:pos="1440"/>
        </w:tabs>
        <w:ind w:left="1440"/>
        <w:rPr>
          <w:b/>
        </w:rPr>
      </w:pPr>
      <w:r>
        <w:rPr>
          <w:b/>
        </w:rPr>
        <w:t xml:space="preserve">THAT the County of Grey nominate Duncan McKinlay to the Ontario Good Roads Association Board of Directors for the </w:t>
      </w:r>
      <w:r w:rsidRPr="00677439">
        <w:rPr>
          <w:b/>
        </w:rPr>
        <w:t>201</w:t>
      </w:r>
      <w:r w:rsidR="00677439" w:rsidRPr="00677439">
        <w:rPr>
          <w:b/>
        </w:rPr>
        <w:t>4</w:t>
      </w:r>
      <w:r w:rsidRPr="00677439">
        <w:rPr>
          <w:b/>
        </w:rPr>
        <w:t>-201</w:t>
      </w:r>
      <w:r w:rsidR="00677439" w:rsidRPr="00677439">
        <w:rPr>
          <w:b/>
        </w:rPr>
        <w:t>5</w:t>
      </w:r>
      <w:r>
        <w:rPr>
          <w:b/>
        </w:rPr>
        <w:t xml:space="preserve"> term; </w:t>
      </w:r>
    </w:p>
    <w:p w:rsidR="004D29A4" w:rsidRDefault="004D29A4" w:rsidP="004D29A4">
      <w:pPr>
        <w:widowControl w:val="0"/>
        <w:tabs>
          <w:tab w:val="left" w:pos="1440"/>
        </w:tabs>
        <w:ind w:left="1440"/>
        <w:rPr>
          <w:b/>
        </w:rPr>
      </w:pPr>
      <w:r>
        <w:rPr>
          <w:b/>
        </w:rPr>
        <w:t xml:space="preserve">AND THAT the Association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so advised.</w:t>
      </w:r>
    </w:p>
    <w:p w:rsidR="004D29A4" w:rsidRPr="004D29A4" w:rsidRDefault="004D29A4" w:rsidP="004D29A4">
      <w:pPr>
        <w:widowControl w:val="0"/>
        <w:tabs>
          <w:tab w:val="left" w:pos="1440"/>
        </w:tabs>
        <w:ind w:left="1440"/>
        <w:jc w:val="right"/>
      </w:pPr>
      <w:r w:rsidRPr="004D29A4">
        <w:t>Carried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</w:pPr>
      <w:r w:rsidRPr="00CE3CBC">
        <w:t>Next Meeting Dates</w:t>
      </w:r>
    </w:p>
    <w:p w:rsidR="000E06ED" w:rsidRPr="009A467D" w:rsidRDefault="001964AE" w:rsidP="00DE1CC8">
      <w:pPr>
        <w:widowControl w:val="0"/>
        <w:rPr>
          <w:b/>
        </w:rPr>
      </w:pPr>
      <w:r>
        <w:rPr>
          <w:b/>
        </w:rPr>
        <w:t>Thursday, October 17, 2013 if required, at the Grey County Administration Building</w:t>
      </w:r>
    </w:p>
    <w:p w:rsidR="000E06ED" w:rsidRDefault="000E06ED" w:rsidP="00DE1CC8">
      <w:pPr>
        <w:widowControl w:val="0"/>
      </w:pPr>
      <w:r>
        <w:t xml:space="preserve">On motion by Councillor </w:t>
      </w:r>
      <w:r w:rsidR="004D29A4">
        <w:t>Pringle the meeting adjourned at 12:13 PM.</w:t>
      </w:r>
    </w:p>
    <w:p w:rsidR="00FE7170" w:rsidRDefault="001964AE" w:rsidP="00F90357">
      <w:pPr>
        <w:widowControl w:val="0"/>
        <w:tabs>
          <w:tab w:val="right" w:pos="9360"/>
        </w:tabs>
      </w:pPr>
      <w:r>
        <w:tab/>
        <w:t>Brian Milne</w:t>
      </w:r>
      <w:r w:rsidR="000E06ED">
        <w:t>, Chair</w:t>
      </w:r>
    </w:p>
    <w:p w:rsidR="00002A22" w:rsidRDefault="00002A22" w:rsidP="00002A22">
      <w:pPr>
        <w:widowControl w:val="0"/>
        <w:tabs>
          <w:tab w:val="right" w:pos="9360"/>
        </w:tabs>
        <w:spacing w:after="0"/>
      </w:pPr>
    </w:p>
    <w:p w:rsidR="00002A22" w:rsidRPr="006F776A" w:rsidRDefault="00002A22" w:rsidP="006F776A"/>
    <w:sectPr w:rsidR="00002A22" w:rsidRPr="006F776A" w:rsidSect="00DE1CC8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="005D7038">
      <w:rPr>
        <w:sz w:val="22"/>
        <w:szCs w:val="22"/>
      </w:rPr>
      <w:t xml:space="preserve">Page </w:t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5E16F4">
      <w:rPr>
        <w:noProof/>
        <w:sz w:val="22"/>
        <w:szCs w:val="22"/>
      </w:rPr>
      <w:t>5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38" w:rsidRPr="00541A35" w:rsidRDefault="001964AE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Transportation and Public Safety</w:t>
    </w:r>
    <w:r w:rsidR="005D7038" w:rsidRPr="00541A35">
      <w:rPr>
        <w:sz w:val="22"/>
        <w:szCs w:val="22"/>
      </w:rPr>
      <w:t xml:space="preserve"> Committee</w:t>
    </w:r>
  </w:p>
  <w:p w:rsidR="005D7038" w:rsidRPr="00541A35" w:rsidRDefault="001964AE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October 3,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2A22"/>
    <w:rsid w:val="000350F8"/>
    <w:rsid w:val="00047A0A"/>
    <w:rsid w:val="00081FCF"/>
    <w:rsid w:val="000B7C11"/>
    <w:rsid w:val="000E06ED"/>
    <w:rsid w:val="000F4886"/>
    <w:rsid w:val="00113FCB"/>
    <w:rsid w:val="00142B32"/>
    <w:rsid w:val="00174C1F"/>
    <w:rsid w:val="001964AE"/>
    <w:rsid w:val="001A3E73"/>
    <w:rsid w:val="001C1977"/>
    <w:rsid w:val="001F1D7C"/>
    <w:rsid w:val="002425B7"/>
    <w:rsid w:val="00245F27"/>
    <w:rsid w:val="00247CA8"/>
    <w:rsid w:val="002915BC"/>
    <w:rsid w:val="002C6064"/>
    <w:rsid w:val="002F46DD"/>
    <w:rsid w:val="00356F22"/>
    <w:rsid w:val="003738E2"/>
    <w:rsid w:val="003A2DEC"/>
    <w:rsid w:val="003B63D5"/>
    <w:rsid w:val="00446A72"/>
    <w:rsid w:val="00457F2B"/>
    <w:rsid w:val="00464176"/>
    <w:rsid w:val="004942B7"/>
    <w:rsid w:val="004A50F8"/>
    <w:rsid w:val="004D29A4"/>
    <w:rsid w:val="004F083D"/>
    <w:rsid w:val="00502163"/>
    <w:rsid w:val="00530750"/>
    <w:rsid w:val="005326A5"/>
    <w:rsid w:val="00541A35"/>
    <w:rsid w:val="00542A51"/>
    <w:rsid w:val="005552DC"/>
    <w:rsid w:val="00576103"/>
    <w:rsid w:val="005A360A"/>
    <w:rsid w:val="005D7038"/>
    <w:rsid w:val="005E16F4"/>
    <w:rsid w:val="005E2CEA"/>
    <w:rsid w:val="005F334F"/>
    <w:rsid w:val="006529EB"/>
    <w:rsid w:val="006563A9"/>
    <w:rsid w:val="00677439"/>
    <w:rsid w:val="006A1A74"/>
    <w:rsid w:val="006B4C34"/>
    <w:rsid w:val="006E37A4"/>
    <w:rsid w:val="006F776A"/>
    <w:rsid w:val="0073716A"/>
    <w:rsid w:val="007C3E2B"/>
    <w:rsid w:val="007D0048"/>
    <w:rsid w:val="0081630F"/>
    <w:rsid w:val="008407FA"/>
    <w:rsid w:val="00883D8D"/>
    <w:rsid w:val="00895616"/>
    <w:rsid w:val="008D3E86"/>
    <w:rsid w:val="008F075F"/>
    <w:rsid w:val="009361F3"/>
    <w:rsid w:val="00953DFC"/>
    <w:rsid w:val="00962504"/>
    <w:rsid w:val="009A7244"/>
    <w:rsid w:val="009B3D88"/>
    <w:rsid w:val="00A06BCB"/>
    <w:rsid w:val="00A52D13"/>
    <w:rsid w:val="00A63DD6"/>
    <w:rsid w:val="00A87B93"/>
    <w:rsid w:val="00AA5E09"/>
    <w:rsid w:val="00AB2197"/>
    <w:rsid w:val="00AC3A8B"/>
    <w:rsid w:val="00AD0435"/>
    <w:rsid w:val="00AD674E"/>
    <w:rsid w:val="00B12894"/>
    <w:rsid w:val="00B5346C"/>
    <w:rsid w:val="00B64986"/>
    <w:rsid w:val="00B819EB"/>
    <w:rsid w:val="00BC2776"/>
    <w:rsid w:val="00BE24BA"/>
    <w:rsid w:val="00C3216E"/>
    <w:rsid w:val="00C90DA3"/>
    <w:rsid w:val="00CE439D"/>
    <w:rsid w:val="00DC1FF0"/>
    <w:rsid w:val="00DE1CC8"/>
    <w:rsid w:val="00E14AC5"/>
    <w:rsid w:val="00E1788E"/>
    <w:rsid w:val="00E25B1D"/>
    <w:rsid w:val="00E32F4D"/>
    <w:rsid w:val="00E7286C"/>
    <w:rsid w:val="00E74FB2"/>
    <w:rsid w:val="00EC36D3"/>
    <w:rsid w:val="00EE25A8"/>
    <w:rsid w:val="00F90357"/>
    <w:rsid w:val="00FA295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2013-09-30T14:15:00+00:00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GC_100077846</documentNumber>
    <Municipality xmlns="e6cd7bd4-3f3e-4495-b8c9-139289cd76e6" xsi:nil="true"/>
    <gcNumber xmlns="e6cd7bd4-3f3e-4495-b8c9-139289cd76e6">GC_204138</gcNumber>
    <recordCategory xmlns="e6cd7bd4-3f3e-4495-b8c9-139289cd76e6">C06</recordCategory>
    <isPublic xmlns="e6cd7bd4-3f3e-4495-b8c9-139289cd76e6">true</isPublic>
    <sharedId xmlns="e6cd7bd4-3f3e-4495-b8c9-139289cd76e6">YvnVj7LtSsSHOp808eMqGw</sharedId>
    <committee xmlns="e6cd7bd4-3f3e-4495-b8c9-139289cd76e6">Transportation and Public Safety Committee</committee>
    <meetingId xmlns="e6cd7bd4-3f3e-4495-b8c9-139289cd76e6">[2013-10-03 Transportation &amp; Public Safety [989], 2013-10-17 Transportation &amp; Public Safety [985]]</meetingId>
    <capitalProjectPriority xmlns="e6cd7bd4-3f3e-4495-b8c9-139289cd76e6" xsi:nil="true"/>
    <policyApprovalDate xmlns="e6cd7bd4-3f3e-4495-b8c9-139289cd76e6" xsi:nil="true"/>
    <NodeRef xmlns="e6cd7bd4-3f3e-4495-b8c9-139289cd76e6">1f62781e-a99a-4f88-b82f-43ab17a43ee8</NodeRef>
    <addressees xmlns="e6cd7bd4-3f3e-4495-b8c9-139289cd76e6" xsi:nil="true"/>
    <identifier xmlns="e6cd7bd4-3f3e-4495-b8c9-139289cd76e6">2016-1466901543763</identifier>
    <reviewAsOf xmlns="e6cd7bd4-3f3e-4495-b8c9-139289cd76e6">2026-09-06T08:15:44+00:00</reviewAsOf>
    <bylawNumber xmlns="e6cd7bd4-3f3e-4495-b8c9-139289cd76e6" xsi:nil="true"/>
    <addressee xmlns="e6cd7bd4-3f3e-4495-b8c9-139289cd76e6" xsi:nil="true"/>
    <recordOriginatingLocation xmlns="e6cd7bd4-3f3e-4495-b8c9-139289cd76e6">workspace://SpacesStore/922340b6-d22d-4466-b156-3e31d3a912d7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4586280-C609-4FAD-BC6C-CD5DB2502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F235D-C0BC-44BD-9F10-56A6F590BC4E}"/>
</file>

<file path=customXml/itemProps3.xml><?xml version="1.0" encoding="utf-8"?>
<ds:datastoreItem xmlns:ds="http://schemas.openxmlformats.org/officeDocument/2006/customXml" ds:itemID="{6091AD24-FFA7-4F59-A7A1-6120E61B56BE}"/>
</file>

<file path=customXml/itemProps4.xml><?xml version="1.0" encoding="utf-8"?>
<ds:datastoreItem xmlns:ds="http://schemas.openxmlformats.org/officeDocument/2006/customXml" ds:itemID="{17AE57E6-48A9-4FF0-91DC-70A1FC5E5387}"/>
</file>

<file path=customXml/itemProps5.xml><?xml version="1.0" encoding="utf-8"?>
<ds:datastoreItem xmlns:ds="http://schemas.openxmlformats.org/officeDocument/2006/customXml" ds:itemID="{D5EC76DC-D4D5-42FD-9AF4-AC9013B89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11</cp:revision>
  <cp:lastPrinted>2013-01-28T14:48:00Z</cp:lastPrinted>
  <dcterms:created xsi:type="dcterms:W3CDTF">2013-09-30T18:15:00Z</dcterms:created>
  <dcterms:modified xsi:type="dcterms:W3CDTF">2013-10-09T18:08:00Z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