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D417FC" w:rsidRDefault="00EE402B" w:rsidP="00D417FC">
      <w:pPr>
        <w:pStyle w:val="Heading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Planning and Community Development Committee</w:t>
      </w:r>
      <w:r>
        <w:rPr>
          <w:rFonts w:asciiTheme="majorHAnsi" w:hAnsiTheme="majorHAnsi"/>
        </w:rPr>
        <w:br/>
        <w:t>January 19, 2016 – 10:00 AM</w:t>
      </w:r>
    </w:p>
    <w:p w:rsidR="00F4528A" w:rsidRPr="00F4528A" w:rsidRDefault="00F4528A" w:rsidP="00F4528A">
      <w:pPr>
        <w:jc w:val="center"/>
      </w:pPr>
      <w:r>
        <w:t>Council Chambers,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:rsidR="00793A16" w:rsidRDefault="00793A16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Adoption of the Agenda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Minutes of Meetings </w:t>
      </w:r>
    </w:p>
    <w:p w:rsidR="00D417FC" w:rsidRDefault="004E4D30" w:rsidP="00B87950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>
        <w:t>Planning and Community Development Committee Closed Meeting Minutes dated December 10, 2015</w:t>
      </w:r>
    </w:p>
    <w:p w:rsidR="0026475D" w:rsidRPr="00D04EF0" w:rsidRDefault="0026475D" w:rsidP="00B87950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>
        <w:t>Economic Development Advisory Committee Minutes dated December 11, 2015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:rsidR="00CA71D0" w:rsidRPr="00CA71D0" w:rsidRDefault="00CA71D0" w:rsidP="00220941">
      <w:pPr>
        <w:pStyle w:val="ListParagraph"/>
        <w:numPr>
          <w:ilvl w:val="1"/>
          <w:numId w:val="1"/>
        </w:numPr>
        <w:ind w:left="1434" w:hanging="357"/>
        <w:contextualSpacing w:val="0"/>
        <w:rPr>
          <w:b/>
        </w:rPr>
      </w:pPr>
      <w:r w:rsidRPr="00CA71D0">
        <w:rPr>
          <w:b/>
        </w:rPr>
        <w:t>THAT the following appointments be confirmed for 2016:</w:t>
      </w:r>
    </w:p>
    <w:p w:rsidR="00CA71D0" w:rsidRPr="00EE402B" w:rsidRDefault="00CA71D0" w:rsidP="00CA71D0">
      <w:pPr>
        <w:pStyle w:val="ListParagraph"/>
        <w:ind w:left="1440"/>
        <w:rPr>
          <w:b/>
        </w:rPr>
      </w:pPr>
      <w:r w:rsidRPr="00EE402B">
        <w:rPr>
          <w:b/>
        </w:rPr>
        <w:t xml:space="preserve">Tourism Advisory Committee </w:t>
      </w:r>
      <w:r w:rsidRPr="00CA71D0">
        <w:t>(2 members from the Planning and Community Development Committee)</w:t>
      </w:r>
      <w:r w:rsidRPr="00EE402B">
        <w:rPr>
          <w:b/>
        </w:rPr>
        <w:t xml:space="preserve"> </w:t>
      </w:r>
    </w:p>
    <w:p w:rsidR="00CA71D0" w:rsidRPr="00EE402B" w:rsidRDefault="00CA71D0" w:rsidP="00CA71D0">
      <w:pPr>
        <w:pStyle w:val="ListParagraph"/>
        <w:ind w:left="1440"/>
        <w:rPr>
          <w:b/>
        </w:rPr>
      </w:pPr>
      <w:r w:rsidRPr="00EE402B">
        <w:rPr>
          <w:b/>
        </w:rPr>
        <w:t xml:space="preserve">Economic Development Advisory Committee </w:t>
      </w:r>
      <w:r w:rsidRPr="00CA71D0">
        <w:t xml:space="preserve">(Warden, Chair of </w:t>
      </w:r>
      <w:r>
        <w:t xml:space="preserve">the </w:t>
      </w:r>
      <w:r w:rsidRPr="00CA71D0">
        <w:t>PC</w:t>
      </w:r>
      <w:r>
        <w:t>D Committee, 1 Councillor appointed by the PCD Committee</w:t>
      </w:r>
      <w:r w:rsidRPr="00CA71D0">
        <w:t>)</w:t>
      </w:r>
    </w:p>
    <w:p w:rsidR="00CA71D0" w:rsidRPr="00EE402B" w:rsidRDefault="00CA71D0" w:rsidP="00CA71D0">
      <w:pPr>
        <w:pStyle w:val="ListParagraph"/>
        <w:ind w:firstLine="720"/>
        <w:rPr>
          <w:b/>
        </w:rPr>
      </w:pPr>
      <w:r w:rsidRPr="00EE402B">
        <w:rPr>
          <w:b/>
        </w:rPr>
        <w:t xml:space="preserve">Grey County Forest Stewardship Network </w:t>
      </w:r>
      <w:r w:rsidRPr="00CA71D0">
        <w:t>(1 member)</w:t>
      </w:r>
    </w:p>
    <w:p w:rsidR="00CA71D0" w:rsidRDefault="00CA71D0" w:rsidP="00CA71D0">
      <w:pPr>
        <w:pStyle w:val="ListParagraph"/>
        <w:ind w:firstLine="714"/>
        <w:rPr>
          <w:b/>
        </w:rPr>
      </w:pPr>
      <w:r w:rsidRPr="00EE402B">
        <w:rPr>
          <w:b/>
        </w:rPr>
        <w:t xml:space="preserve">Grey County Federation of Agriculture </w:t>
      </w:r>
      <w:r w:rsidRPr="00CA71D0">
        <w:t>(1 member plus alternate)</w:t>
      </w:r>
    </w:p>
    <w:p w:rsidR="00CA71D0" w:rsidRPr="00CA71D0" w:rsidRDefault="00CA71D0" w:rsidP="00CA71D0">
      <w:pPr>
        <w:pStyle w:val="ListParagraph"/>
        <w:rPr>
          <w:b/>
        </w:rPr>
      </w:pPr>
    </w:p>
    <w:p w:rsidR="00D417FC" w:rsidRDefault="00602A89" w:rsidP="00B87950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>
        <w:t>Minutes of Planning and Community Development Committee meeting dated December 10, 2015, adopted as amended</w:t>
      </w:r>
      <w:r w:rsidR="00D417FC" w:rsidRPr="00D04EF0">
        <w:t xml:space="preserve"> by Grey</w:t>
      </w:r>
      <w:r>
        <w:t xml:space="preserve"> County Council on January 5, 2016</w:t>
      </w:r>
    </w:p>
    <w:p w:rsidR="00602A89" w:rsidRPr="00D04EF0" w:rsidRDefault="00F97E4E" w:rsidP="00602A89">
      <w:pPr>
        <w:pStyle w:val="ListParagraph"/>
        <w:spacing w:before="240" w:line="240" w:lineRule="auto"/>
        <w:ind w:left="1434"/>
        <w:contextualSpacing w:val="0"/>
      </w:pPr>
      <w:hyperlink r:id="rId10" w:tooltip="Planning and Community Development Committee Minutes December 10 2015" w:history="1">
        <w:r w:rsidR="00602A89">
          <w:rPr>
            <w:rStyle w:val="Hyperlink"/>
          </w:rPr>
          <w:t>Planning and Community Development Committee Minutes December 10 2015</w:t>
        </w:r>
      </w:hyperlink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Deputations </w:t>
      </w:r>
    </w:p>
    <w:p w:rsidR="00D417FC" w:rsidRPr="00D04EF0" w:rsidRDefault="00602A89" w:rsidP="00602A89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b/>
        </w:rPr>
      </w:pPr>
      <w:r>
        <w:rPr>
          <w:b/>
        </w:rPr>
        <w:t xml:space="preserve">Reports – </w:t>
      </w:r>
      <w:r w:rsidR="00CA71D0">
        <w:rPr>
          <w:b/>
        </w:rPr>
        <w:t>Planning</w:t>
      </w:r>
    </w:p>
    <w:p w:rsidR="00D417FC" w:rsidRDefault="00CA71D0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PDR-PCD-03-16 Quarterly Purchasing Report Quarter 4 of 2015</w:t>
      </w:r>
    </w:p>
    <w:p w:rsidR="00220941" w:rsidRDefault="00220941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Addendum to PDR-PCD-17-14 Agricultural Outreach </w:t>
      </w:r>
    </w:p>
    <w:p w:rsidR="00220941" w:rsidRPr="00E978DA" w:rsidRDefault="00220941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 w:rsidRPr="00E978DA">
        <w:lastRenderedPageBreak/>
        <w:t xml:space="preserve">PDR-PCD-04-16 </w:t>
      </w:r>
      <w:proofErr w:type="spellStart"/>
      <w:r w:rsidRPr="00E978DA">
        <w:t>Flato</w:t>
      </w:r>
      <w:proofErr w:type="spellEnd"/>
      <w:r w:rsidRPr="00E978DA">
        <w:t xml:space="preserve"> East Subdivision Information Report</w:t>
      </w:r>
    </w:p>
    <w:p w:rsidR="00D417FC" w:rsidRPr="00220941" w:rsidRDefault="003E53E0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 w:rsidRPr="00220941">
        <w:t>By-law Enforcement Report</w:t>
      </w:r>
      <w:r w:rsidR="00220941" w:rsidRPr="00220941">
        <w:t xml:space="preserve"> – December 2015</w:t>
      </w:r>
    </w:p>
    <w:p w:rsidR="003E53E0" w:rsidRPr="00D04EF0" w:rsidRDefault="003E53E0" w:rsidP="00B87950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Grey County Planning Active Development File List</w:t>
      </w:r>
    </w:p>
    <w:p w:rsidR="0047155B" w:rsidRDefault="0047155B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Committee Review of Land Use Planning Appeals / Potential Appeals</w:t>
      </w:r>
    </w:p>
    <w:p w:rsidR="0047155B" w:rsidRPr="00392421" w:rsidRDefault="0047155B" w:rsidP="0047155B">
      <w:pPr>
        <w:pStyle w:val="ListParagraph"/>
        <w:numPr>
          <w:ilvl w:val="1"/>
          <w:numId w:val="1"/>
        </w:numPr>
        <w:spacing w:before="240" w:line="360" w:lineRule="auto"/>
      </w:pPr>
      <w:r w:rsidRPr="00392421">
        <w:t>Grey County Active Ontario Municipal Board Appeals File List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Correspondence</w:t>
      </w:r>
    </w:p>
    <w:p w:rsidR="0081080A" w:rsidRDefault="0081080A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 xml:space="preserve">Township of Southgate – Green in Grey Natural Heritage Study – Request to Extend Public Commenting Period </w:t>
      </w:r>
      <w:r w:rsidRPr="0081080A">
        <w:rPr>
          <w:i/>
        </w:rPr>
        <w:t>(Direction required)</w:t>
      </w:r>
    </w:p>
    <w:p w:rsidR="00D417FC" w:rsidRDefault="00243D3B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Municipality of East Ferris – Request</w:t>
      </w:r>
      <w:r w:rsidR="00346676">
        <w:t xml:space="preserve"> </w:t>
      </w:r>
      <w:r>
        <w:t xml:space="preserve"> that property reports be a requirement of all real estate transactions</w:t>
      </w:r>
      <w:r w:rsidR="0081080A">
        <w:t xml:space="preserve"> </w:t>
      </w:r>
      <w:r w:rsidR="0081080A" w:rsidRPr="0081080A">
        <w:rPr>
          <w:i/>
        </w:rPr>
        <w:t>(Direction required)</w:t>
      </w:r>
    </w:p>
    <w:p w:rsidR="00354058" w:rsidRDefault="0051729E" w:rsidP="00D417FC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Receive for Information</w:t>
      </w:r>
      <w:r w:rsidR="00243D3B">
        <w:t>:</w:t>
      </w:r>
    </w:p>
    <w:p w:rsidR="00CB67BD" w:rsidRPr="00D04EF0" w:rsidRDefault="00CB67BD" w:rsidP="00CB67BD">
      <w:pPr>
        <w:pStyle w:val="ListParagraph"/>
        <w:spacing w:before="240" w:line="240" w:lineRule="auto"/>
        <w:ind w:left="1440"/>
        <w:contextualSpacing w:val="0"/>
      </w:pPr>
      <w:r>
        <w:t xml:space="preserve">Bluewater Wood Alliance </w:t>
      </w:r>
      <w:r w:rsidR="00685B84">
        <w:t>–</w:t>
      </w:r>
      <w:r>
        <w:t xml:space="preserve"> </w:t>
      </w:r>
      <w:r w:rsidR="00B80A0C">
        <w:t xml:space="preserve">Recognizes the </w:t>
      </w:r>
      <w:proofErr w:type="spellStart"/>
      <w:r w:rsidR="00B80A0C">
        <w:t>Honourable</w:t>
      </w:r>
      <w:proofErr w:type="spellEnd"/>
      <w:r w:rsidR="00B80A0C">
        <w:t xml:space="preserve"> B</w:t>
      </w:r>
      <w:r w:rsidR="00685B84">
        <w:t>ill Mauro for Supporting Bluewater Wood Alliance Cluster</w:t>
      </w:r>
      <w:bookmarkStart w:id="0" w:name="_GoBack"/>
      <w:bookmarkEnd w:id="0"/>
    </w:p>
    <w:p w:rsidR="00EE402B" w:rsidRDefault="00CA71D0" w:rsidP="00CA71D0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Other Business</w:t>
      </w:r>
    </w:p>
    <w:p w:rsidR="00346676" w:rsidRPr="00346676" w:rsidRDefault="00346676" w:rsidP="00346676">
      <w:pPr>
        <w:pStyle w:val="ListParagraph"/>
        <w:numPr>
          <w:ilvl w:val="1"/>
          <w:numId w:val="1"/>
        </w:numPr>
        <w:spacing w:before="240" w:line="240" w:lineRule="auto"/>
        <w:ind w:left="1434" w:hanging="357"/>
        <w:contextualSpacing w:val="0"/>
      </w:pPr>
      <w:r w:rsidRPr="00346676">
        <w:t>Green in Grey – Natural Heritage Systems Study – Notification Procedures</w:t>
      </w:r>
      <w:r w:rsidR="00734EB9">
        <w:t xml:space="preserve"> </w:t>
      </w:r>
      <w:r w:rsidR="00734EB9" w:rsidRPr="00734EB9">
        <w:rPr>
          <w:i/>
        </w:rPr>
        <w:t>(related to 9</w:t>
      </w:r>
      <w:r w:rsidR="00734EB9">
        <w:rPr>
          <w:i/>
        </w:rPr>
        <w:t>.</w:t>
      </w:r>
      <w:r w:rsidR="00734EB9" w:rsidRPr="00734EB9">
        <w:rPr>
          <w:i/>
        </w:rPr>
        <w:t>a)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:rsidR="00D417FC" w:rsidRPr="00D04EF0" w:rsidRDefault="00B80A0C" w:rsidP="00D417FC">
      <w:pPr>
        <w:pStyle w:val="ListParagraph"/>
        <w:numPr>
          <w:ilvl w:val="1"/>
          <w:numId w:val="1"/>
        </w:numPr>
        <w:spacing w:before="200" w:line="240" w:lineRule="auto"/>
        <w:contextualSpacing w:val="0"/>
      </w:pPr>
      <w:r>
        <w:t>Regular Meeting</w:t>
      </w:r>
      <w:r w:rsidR="003E53E0">
        <w:t xml:space="preserve"> – Thursday, February </w:t>
      </w:r>
      <w:r>
        <w:t>11</w:t>
      </w:r>
      <w:r w:rsidR="003E53E0">
        <w:t>, 2016 or T</w:t>
      </w:r>
      <w:r>
        <w:t>uesday, February 16</w:t>
      </w:r>
      <w:r w:rsidR="003E53E0">
        <w:t>, 201</w:t>
      </w:r>
      <w:r>
        <w:t>6</w:t>
      </w:r>
      <w:r w:rsidR="003E53E0">
        <w:t xml:space="preserve"> at the Grey County Administration Building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Adjournment</w:t>
      </w:r>
    </w:p>
    <w:p w:rsidR="00FE7170" w:rsidRDefault="00FE7170" w:rsidP="00953DFC">
      <w:pPr>
        <w:pStyle w:val="Heading1"/>
      </w:pPr>
    </w:p>
    <w:sectPr w:rsidR="00FE7170" w:rsidSect="00D417FC">
      <w:headerReference w:type="default" r:id="rId11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AC" w:rsidRDefault="003164AC" w:rsidP="00883D8D">
      <w:pPr>
        <w:spacing w:after="0" w:line="240" w:lineRule="auto"/>
      </w:pPr>
      <w:r>
        <w:separator/>
      </w:r>
    </w:p>
  </w:endnote>
  <w:end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AC" w:rsidRDefault="003164AC" w:rsidP="00883D8D">
      <w:pPr>
        <w:spacing w:after="0" w:line="240" w:lineRule="auto"/>
      </w:pPr>
      <w:r>
        <w:separator/>
      </w:r>
    </w:p>
  </w:footnote>
  <w:footnote w:type="continuationSeparator" w:id="0">
    <w:p w:rsidR="003164AC" w:rsidRDefault="003164AC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CA71D0" w:rsidP="00D417FC">
    <w:pPr>
      <w:pStyle w:val="NoSpacing"/>
      <w:rPr>
        <w:sz w:val="22"/>
        <w:szCs w:val="22"/>
      </w:rPr>
    </w:pPr>
    <w:r>
      <w:rPr>
        <w:sz w:val="22"/>
        <w:szCs w:val="22"/>
      </w:rPr>
      <w:t>Planning and Community Development</w:t>
    </w:r>
    <w:r w:rsidR="00D417FC" w:rsidRPr="00D417FC">
      <w:rPr>
        <w:sz w:val="22"/>
        <w:szCs w:val="22"/>
      </w:rPr>
      <w:t xml:space="preserve"> Committee</w:t>
    </w:r>
  </w:p>
  <w:p w:rsidR="00D417FC" w:rsidRPr="00D417FC" w:rsidRDefault="00CA71D0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>
      <w:rPr>
        <w:sz w:val="22"/>
        <w:szCs w:val="22"/>
      </w:rPr>
      <w:t>January 19, 2016</w:t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F97E4E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47A0A"/>
    <w:rsid w:val="00081FCF"/>
    <w:rsid w:val="000B7C11"/>
    <w:rsid w:val="000E06ED"/>
    <w:rsid w:val="00113FCB"/>
    <w:rsid w:val="001800F1"/>
    <w:rsid w:val="001C1977"/>
    <w:rsid w:val="001F1D7C"/>
    <w:rsid w:val="00220941"/>
    <w:rsid w:val="00243D3B"/>
    <w:rsid w:val="00247CA8"/>
    <w:rsid w:val="0026475D"/>
    <w:rsid w:val="002915BC"/>
    <w:rsid w:val="002C6064"/>
    <w:rsid w:val="003164AC"/>
    <w:rsid w:val="00346676"/>
    <w:rsid w:val="00354058"/>
    <w:rsid w:val="00366007"/>
    <w:rsid w:val="00392421"/>
    <w:rsid w:val="003E53E0"/>
    <w:rsid w:val="00446A72"/>
    <w:rsid w:val="00457F2B"/>
    <w:rsid w:val="00464176"/>
    <w:rsid w:val="0047155B"/>
    <w:rsid w:val="004942B7"/>
    <w:rsid w:val="004E4D30"/>
    <w:rsid w:val="004F083D"/>
    <w:rsid w:val="0051729E"/>
    <w:rsid w:val="005A360A"/>
    <w:rsid w:val="00602A89"/>
    <w:rsid w:val="006563A9"/>
    <w:rsid w:val="00685B84"/>
    <w:rsid w:val="006B4C34"/>
    <w:rsid w:val="00734EB9"/>
    <w:rsid w:val="00793A16"/>
    <w:rsid w:val="0081080A"/>
    <w:rsid w:val="00883D8D"/>
    <w:rsid w:val="00895616"/>
    <w:rsid w:val="00953DFC"/>
    <w:rsid w:val="00A52D13"/>
    <w:rsid w:val="00A63DD6"/>
    <w:rsid w:val="00A74A67"/>
    <w:rsid w:val="00AA5E09"/>
    <w:rsid w:val="00AB2197"/>
    <w:rsid w:val="00AC3A8B"/>
    <w:rsid w:val="00B64986"/>
    <w:rsid w:val="00B80A0C"/>
    <w:rsid w:val="00B81EF2"/>
    <w:rsid w:val="00B87950"/>
    <w:rsid w:val="00CA71D0"/>
    <w:rsid w:val="00CB67BD"/>
    <w:rsid w:val="00CE439D"/>
    <w:rsid w:val="00D417FC"/>
    <w:rsid w:val="00DC1FF0"/>
    <w:rsid w:val="00E32F4D"/>
    <w:rsid w:val="00E978DA"/>
    <w:rsid w:val="00EE402B"/>
    <w:rsid w:val="00F4528A"/>
    <w:rsid w:val="00F97E4E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greydocs.ca/urm/idcplg?IdcService=GET_FILE&amp;dDocName=GC_260229&amp;RevisionSelectionMethod=LatestReleased&amp;Rendition=W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2015-12-15T11:59:00+00:00</sentdate>
    <Superseded xmlns="e6cd7bd4-3f3e-4495-b8c9-139289cd76e6">false</Superseded>
    <Year xmlns="e6cd7bd4-3f3e-4495-b8c9-139289cd76e6" xsi:nil="true"/>
    <originator xmlns="e6cd7bd4-3f3e-4495-b8c9-139289cd76e6">wardert</originator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>GC_260609</gcNumber>
    <recordCategory xmlns="e6cd7bd4-3f3e-4495-b8c9-139289cd76e6">C05</recordCategory>
    <isPublic xmlns="e6cd7bd4-3f3e-4495-b8c9-139289cd76e6">true</isPublic>
    <sharedId xmlns="e6cd7bd4-3f3e-4495-b8c9-139289cd76e6">AUI-gUgLTTSDAeFc3zcwiA</sharedId>
    <committee xmlns="e6cd7bd4-3f3e-4495-b8c9-139289cd76e6">Planning and Community Development Committee</committee>
    <meetingId xmlns="e6cd7bd4-3f3e-4495-b8c9-139289cd76e6">[2016-01-19 Planning &amp; Community Development [1264]]</meetingId>
    <capitalProjectPriority xmlns="e6cd7bd4-3f3e-4495-b8c9-139289cd76e6" xsi:nil="true"/>
    <policyApprovalDate xmlns="e6cd7bd4-3f3e-4495-b8c9-139289cd76e6" xsi:nil="true"/>
    <NodeRef xmlns="e6cd7bd4-3f3e-4495-b8c9-139289cd76e6">2d699788-fb71-40f7-ba07-c1242d7f8596</NodeRef>
    <addressees xmlns="e6cd7bd4-3f3e-4495-b8c9-139289cd76e6" xsi:nil="true"/>
    <identifier xmlns="e6cd7bd4-3f3e-4495-b8c9-139289cd76e6">2016-1466985811266</identifier>
    <reviewAsOf xmlns="e6cd7bd4-3f3e-4495-b8c9-139289cd76e6" xsi:nil="true"/>
    <bylawNumber xmlns="e6cd7bd4-3f3e-4495-b8c9-139289cd76e6" xsi:nil="true"/>
    <addressee xmlns="e6cd7bd4-3f3e-4495-b8c9-139289cd76e6" xsi:nil="true"/>
    <recordOriginatingLocation xmlns="e6cd7bd4-3f3e-4495-b8c9-139289cd76e6">workspace://SpacesStore/dadf28ff-bb61-4e4e-9052-d2493f6d9318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AE025C1D-C5C9-4FF8-83F6-13271F81C7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D604C8-99FC-4DCA-93EB-C9638DA64540}"/>
</file>

<file path=customXml/itemProps3.xml><?xml version="1.0" encoding="utf-8"?>
<ds:datastoreItem xmlns:ds="http://schemas.openxmlformats.org/officeDocument/2006/customXml" ds:itemID="{0224AA44-3B79-4AD1-863E-4142173CA177}"/>
</file>

<file path=customXml/itemProps4.xml><?xml version="1.0" encoding="utf-8"?>
<ds:datastoreItem xmlns:ds="http://schemas.openxmlformats.org/officeDocument/2006/customXml" ds:itemID="{DCA05902-18C4-4363-80DE-7E3166041DF0}"/>
</file>

<file path=customXml/itemProps5.xml><?xml version="1.0" encoding="utf-8"?>
<ds:datastoreItem xmlns:ds="http://schemas.openxmlformats.org/officeDocument/2006/customXml" ds:itemID="{51931F58-CD40-42E7-BE96-17879CDD7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Warder,Tara</cp:lastModifiedBy>
  <cp:revision>10</cp:revision>
  <cp:lastPrinted>2016-01-13T21:17:00Z</cp:lastPrinted>
  <dcterms:created xsi:type="dcterms:W3CDTF">2015-12-15T16:59:00Z</dcterms:created>
  <dcterms:modified xsi:type="dcterms:W3CDTF">2016-01-13T21:17:00Z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