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6A691244" w:rsidR="000E06ED" w:rsidRPr="00CE3CBC" w:rsidRDefault="00ED3F97"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Corporate Services Committee</w:t>
      </w:r>
      <w:r>
        <w:rPr>
          <w:rFonts w:asciiTheme="majorHAnsi" w:hAnsiTheme="majorHAnsi"/>
        </w:rPr>
        <w:br/>
        <w:t>September 13, 2016</w:t>
      </w:r>
      <w:r w:rsidR="000E06ED" w:rsidRPr="00CE3CBC">
        <w:rPr>
          <w:rFonts w:asciiTheme="majorHAnsi" w:hAnsiTheme="majorHAnsi"/>
        </w:rPr>
        <w:t xml:space="preserve"> – </w:t>
      </w:r>
      <w:r>
        <w:rPr>
          <w:rFonts w:asciiTheme="majorHAnsi" w:hAnsiTheme="majorHAnsi"/>
        </w:rPr>
        <w:t>10:00 AM</w:t>
      </w:r>
    </w:p>
    <w:p w14:paraId="4D75D8D0" w14:textId="508986A1" w:rsidR="000E06ED" w:rsidRPr="00213087" w:rsidRDefault="000E06ED" w:rsidP="0016752E">
      <w:pPr>
        <w:widowControl w:val="0"/>
        <w:spacing w:after="160"/>
      </w:pPr>
      <w:r>
        <w:t>The</w:t>
      </w:r>
      <w:r w:rsidR="00ED3F97">
        <w:t xml:space="preserve"> Corporate Services Committee</w:t>
      </w:r>
      <w:r>
        <w:t xml:space="preserve"> met on the above date at the County Administration Building with the following members in attendance:</w:t>
      </w:r>
    </w:p>
    <w:p w14:paraId="4D75D8D1" w14:textId="40CACED1" w:rsidR="000E06ED" w:rsidRPr="00541A35" w:rsidRDefault="00ED3F97"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Councillors Bob Pringle, Dwight Burley,</w:t>
      </w:r>
      <w:r w:rsidR="00D416BE">
        <w:rPr>
          <w:rStyle w:val="Strong"/>
          <w:b w:val="0"/>
        </w:rPr>
        <w:t xml:space="preserve"> Paul McQueen</w:t>
      </w:r>
      <w:r w:rsidR="00786995">
        <w:rPr>
          <w:rStyle w:val="Strong"/>
          <w:b w:val="0"/>
        </w:rPr>
        <w:t>, Arlene W</w:t>
      </w:r>
      <w:r w:rsidR="00D416BE">
        <w:rPr>
          <w:rStyle w:val="Strong"/>
          <w:b w:val="0"/>
        </w:rPr>
        <w:t>right, Norm Jack</w:t>
      </w:r>
      <w:r w:rsidR="00A87B93">
        <w:rPr>
          <w:rStyle w:val="Strong"/>
          <w:b w:val="0"/>
        </w:rPr>
        <w:t>;</w:t>
      </w:r>
      <w:r w:rsidR="000E06ED" w:rsidRPr="00541A35">
        <w:rPr>
          <w:rStyle w:val="Strong"/>
          <w:b w:val="0"/>
        </w:rPr>
        <w:t xml:space="preserve"> and Warden</w:t>
      </w:r>
      <w:r>
        <w:rPr>
          <w:rStyle w:val="Strong"/>
          <w:b w:val="0"/>
        </w:rPr>
        <w:t xml:space="preserve"> Alan Barfoot</w:t>
      </w:r>
    </w:p>
    <w:p w14:paraId="4D75D8D2" w14:textId="5F993C30" w:rsidR="000E06ED" w:rsidRPr="00541A35" w:rsidRDefault="000B2504" w:rsidP="0016752E">
      <w:pPr>
        <w:widowControl w:val="0"/>
        <w:tabs>
          <w:tab w:val="left" w:pos="1440"/>
        </w:tabs>
        <w:spacing w:after="160"/>
        <w:ind w:left="1440" w:hanging="1440"/>
        <w:rPr>
          <w:rStyle w:val="Strong"/>
          <w:b w:val="0"/>
          <w:bCs w:val="0"/>
        </w:rPr>
      </w:pPr>
      <w:r>
        <w:rPr>
          <w:rStyle w:val="Strong"/>
          <w:b w:val="0"/>
        </w:rPr>
        <w:t>Regrets:</w:t>
      </w:r>
      <w:r>
        <w:rPr>
          <w:rStyle w:val="Strong"/>
          <w:b w:val="0"/>
        </w:rPr>
        <w:tab/>
        <w:t>Councillors Kevin Eccles;</w:t>
      </w:r>
      <w:r w:rsidR="00D416BE">
        <w:rPr>
          <w:rStyle w:val="Strong"/>
          <w:b w:val="0"/>
        </w:rPr>
        <w:t xml:space="preserve"> Selwyn Hicks,</w:t>
      </w:r>
      <w:r>
        <w:rPr>
          <w:rStyle w:val="Strong"/>
          <w:b w:val="0"/>
        </w:rPr>
        <w:t xml:space="preserve"> </w:t>
      </w:r>
      <w:r w:rsidR="00D416BE">
        <w:rPr>
          <w:rStyle w:val="Strong"/>
          <w:b w:val="0"/>
        </w:rPr>
        <w:t xml:space="preserve">Harley Greenfield </w:t>
      </w:r>
      <w:r>
        <w:rPr>
          <w:rStyle w:val="Strong"/>
          <w:b w:val="0"/>
        </w:rPr>
        <w:t>and John McKean</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3F6D0D4E" w:rsidR="000E06ED" w:rsidRPr="00541A35" w:rsidRDefault="00ED3F97"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Kim Wingrove, Chief Administrative Officer; Sharon Vokes, Clerk/Director of Council Services; Kevin Weppler, Director of Finance;</w:t>
      </w:r>
      <w:r w:rsidR="000B2504">
        <w:rPr>
          <w:rStyle w:val="Strong"/>
          <w:b w:val="0"/>
        </w:rPr>
        <w:t xml:space="preserve"> Grant McLevy, Director of Human Resources; Geoff Hogan, Director of Information Technology; </w:t>
      </w:r>
      <w:r w:rsidR="00D416BE">
        <w:rPr>
          <w:rStyle w:val="Strong"/>
          <w:b w:val="0"/>
        </w:rPr>
        <w:t xml:space="preserve">Heather Morrison, Deputy Clerk/Records Manager; </w:t>
      </w:r>
      <w:r w:rsidR="00786995">
        <w:rPr>
          <w:rStyle w:val="Strong"/>
          <w:b w:val="0"/>
        </w:rPr>
        <w:t>Marlene McLevy, Emergency Systems Coordinator/Claims Supervisor; Rob</w:t>
      </w:r>
      <w:r w:rsidR="000B2504">
        <w:rPr>
          <w:rStyle w:val="Strong"/>
          <w:b w:val="0"/>
        </w:rPr>
        <w:t xml:space="preserve"> Hatten, Communications Officer, Tim Scott, Technology and Infrastructure Manager </w:t>
      </w:r>
      <w:r w:rsidR="00786995">
        <w:rPr>
          <w:rStyle w:val="Strong"/>
          <w:b w:val="0"/>
        </w:rPr>
        <w:t>and Tara Warder, Committee Coo</w:t>
      </w:r>
      <w:r w:rsidR="000B2504">
        <w:rPr>
          <w:rStyle w:val="Strong"/>
          <w:b w:val="0"/>
        </w:rPr>
        <w:t>r</w:t>
      </w:r>
      <w:r w:rsidR="00786995">
        <w:rPr>
          <w:rStyle w:val="Strong"/>
          <w:b w:val="0"/>
        </w:rPr>
        <w:t>dinator</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6" w14:textId="341BBA90" w:rsidR="000E06ED" w:rsidRPr="00213087" w:rsidRDefault="00567396" w:rsidP="0016752E">
      <w:pPr>
        <w:widowControl w:val="0"/>
        <w:spacing w:after="160"/>
      </w:pPr>
      <w:r>
        <w:t>In the absence of the Chair and Vice Chair, Warden Barfoot</w:t>
      </w:r>
      <w:r w:rsidR="000E06ED">
        <w:t xml:space="preserve"> called</w:t>
      </w:r>
      <w:r>
        <w:t xml:space="preserve"> the meeting to order at 10:08 AM.</w:t>
      </w:r>
    </w:p>
    <w:p w14:paraId="4D75D8D7" w14:textId="77777777" w:rsidR="00C26446" w:rsidRDefault="00C26446" w:rsidP="0016752E">
      <w:pPr>
        <w:pStyle w:val="Heading2"/>
        <w:keepNext w:val="0"/>
        <w:keepLines w:val="0"/>
        <w:widowControl w:val="0"/>
        <w:spacing w:after="160"/>
      </w:pPr>
      <w:r>
        <w:t>Adoption of the Agenda</w:t>
      </w:r>
    </w:p>
    <w:p w14:paraId="4D75D8D8" w14:textId="49B5AC6B" w:rsidR="00C26446" w:rsidRDefault="009F4622" w:rsidP="00C26446">
      <w:pPr>
        <w:widowControl w:val="0"/>
        <w:tabs>
          <w:tab w:val="left" w:pos="1440"/>
          <w:tab w:val="left" w:pos="5400"/>
        </w:tabs>
        <w:spacing w:after="160"/>
        <w:ind w:left="1440" w:hanging="1440"/>
      </w:pPr>
      <w:r>
        <w:rPr>
          <w:i/>
        </w:rPr>
        <w:t>CS62</w:t>
      </w:r>
      <w:r w:rsidR="00C26446" w:rsidRPr="008D34AF">
        <w:rPr>
          <w:i/>
        </w:rPr>
        <w:t>-</w:t>
      </w:r>
      <w:r>
        <w:rPr>
          <w:i/>
        </w:rPr>
        <w:t>16</w:t>
      </w:r>
      <w:r w:rsidR="00C26446">
        <w:tab/>
      </w:r>
      <w:r w:rsidR="00C26446" w:rsidRPr="005E0C7F">
        <w:t>Moved by: Councillor</w:t>
      </w:r>
      <w:r w:rsidR="00567396">
        <w:t xml:space="preserve"> Pringle </w:t>
      </w:r>
      <w:r w:rsidR="00C26446">
        <w:tab/>
      </w:r>
      <w:r w:rsidR="00C26446" w:rsidRPr="005E0C7F">
        <w:t>Seconded by: Councillor</w:t>
      </w:r>
      <w:r w:rsidR="00C26446">
        <w:t xml:space="preserve"> </w:t>
      </w:r>
      <w:r w:rsidR="00567396">
        <w:t>Burley</w:t>
      </w:r>
    </w:p>
    <w:p w14:paraId="4D75D8D9" w14:textId="0AF4A472" w:rsidR="00C26446" w:rsidRPr="005E0C7F" w:rsidRDefault="00C26446" w:rsidP="00C26446">
      <w:pPr>
        <w:widowControl w:val="0"/>
        <w:tabs>
          <w:tab w:val="left" w:pos="1440"/>
        </w:tabs>
        <w:spacing w:after="160"/>
        <w:ind w:left="1440"/>
        <w:rPr>
          <w:b/>
        </w:rPr>
      </w:pPr>
      <w:r w:rsidRPr="005E0C7F">
        <w:rPr>
          <w:b/>
        </w:rPr>
        <w:t xml:space="preserve">THAT the </w:t>
      </w:r>
      <w:r w:rsidR="00ED3F97">
        <w:rPr>
          <w:b/>
        </w:rPr>
        <w:t>Corporate Services</w:t>
      </w:r>
      <w:r w:rsidR="00B87345">
        <w:rPr>
          <w:b/>
        </w:rPr>
        <w:t xml:space="preserve"> </w:t>
      </w:r>
      <w:r>
        <w:rPr>
          <w:b/>
        </w:rPr>
        <w:t xml:space="preserve">Committee agenda </w:t>
      </w:r>
      <w:r w:rsidR="00ED3F97">
        <w:rPr>
          <w:b/>
        </w:rPr>
        <w:t>dated September 13, 2016</w:t>
      </w:r>
      <w:r>
        <w:rPr>
          <w:b/>
        </w:rPr>
        <w:t xml:space="preserve"> be adopt</w:t>
      </w:r>
      <w:r w:rsidRPr="005E0C7F">
        <w:rPr>
          <w:b/>
        </w:rPr>
        <w:t>ed as presented.</w:t>
      </w:r>
    </w:p>
    <w:p w14:paraId="4D75D8DA" w14:textId="7F4DB11D" w:rsidR="00C26446" w:rsidRPr="00C26446" w:rsidRDefault="00C26446" w:rsidP="00C26446">
      <w:pPr>
        <w:widowControl w:val="0"/>
        <w:tabs>
          <w:tab w:val="right" w:pos="9360"/>
        </w:tabs>
        <w:spacing w:after="160"/>
      </w:pPr>
      <w:r>
        <w:tab/>
        <w:t>C</w:t>
      </w:r>
      <w:r w:rsidR="00567396">
        <w:t>arried</w:t>
      </w:r>
    </w:p>
    <w:p w14:paraId="4D75D8DB" w14:textId="77777777" w:rsidR="000E06ED" w:rsidRPr="00CE3CBC" w:rsidRDefault="000E06ED" w:rsidP="0016752E">
      <w:pPr>
        <w:pStyle w:val="Heading2"/>
        <w:keepNext w:val="0"/>
        <w:keepLines w:val="0"/>
        <w:widowControl w:val="0"/>
        <w:spacing w:after="160"/>
        <w:rPr>
          <w:sz w:val="24"/>
          <w:szCs w:val="24"/>
        </w:rPr>
      </w:pPr>
      <w:r w:rsidRPr="00CE3CBC">
        <w:t>Declaration of Pecuniary Interest</w:t>
      </w:r>
    </w:p>
    <w:p w14:paraId="4D75D8DC" w14:textId="77777777" w:rsidR="000E06ED" w:rsidRPr="00CE3CBC" w:rsidRDefault="000E06ED" w:rsidP="0016752E">
      <w:pPr>
        <w:widowControl w:val="0"/>
        <w:spacing w:after="160"/>
      </w:pPr>
      <w:r w:rsidRPr="00CE3CBC">
        <w:t>There was none.</w:t>
      </w:r>
    </w:p>
    <w:p w14:paraId="4D75D8DD" w14:textId="77777777" w:rsidR="000E06ED" w:rsidRPr="00CE3CBC" w:rsidRDefault="000E06ED" w:rsidP="0016752E">
      <w:pPr>
        <w:pStyle w:val="Heading2"/>
        <w:keepNext w:val="0"/>
        <w:keepLines w:val="0"/>
        <w:widowControl w:val="0"/>
        <w:spacing w:after="160"/>
      </w:pPr>
      <w:r w:rsidRPr="00CE3CBC">
        <w:lastRenderedPageBreak/>
        <w:t>Minutes of Meetings</w:t>
      </w:r>
    </w:p>
    <w:p w14:paraId="4D75D8E3" w14:textId="2FF955EB" w:rsidR="000E06ED" w:rsidRPr="00C9009D" w:rsidRDefault="00F76048" w:rsidP="0016752E">
      <w:pPr>
        <w:pStyle w:val="Heading3"/>
        <w:keepNext w:val="0"/>
        <w:keepLines w:val="0"/>
        <w:widowControl w:val="0"/>
        <w:spacing w:before="120" w:after="160"/>
      </w:pPr>
      <w:r>
        <w:t>Building Task Force</w:t>
      </w:r>
      <w:r w:rsidR="000E06ED" w:rsidRPr="00C9009D">
        <w:t xml:space="preserve"> minutes dated</w:t>
      </w:r>
      <w:r>
        <w:t xml:space="preserve"> September 6, 2016</w:t>
      </w:r>
    </w:p>
    <w:p w14:paraId="4D75D8E4" w14:textId="3EF8E42A" w:rsidR="000E06ED" w:rsidRDefault="00F76048" w:rsidP="0016752E">
      <w:pPr>
        <w:widowControl w:val="0"/>
        <w:tabs>
          <w:tab w:val="right" w:pos="9360"/>
        </w:tabs>
        <w:spacing w:after="160"/>
      </w:pPr>
      <w:r>
        <w:t xml:space="preserve">The </w:t>
      </w:r>
      <w:r w:rsidR="000E06ED">
        <w:t>minutes were reviewed.</w:t>
      </w:r>
    </w:p>
    <w:p w14:paraId="4D75D8E5" w14:textId="1369EC06" w:rsidR="000E06ED" w:rsidRDefault="009F4622" w:rsidP="0016752E">
      <w:pPr>
        <w:widowControl w:val="0"/>
        <w:tabs>
          <w:tab w:val="left" w:pos="1440"/>
          <w:tab w:val="left" w:pos="5400"/>
        </w:tabs>
        <w:spacing w:after="160"/>
        <w:ind w:left="1440" w:hanging="1440"/>
      </w:pPr>
      <w:r>
        <w:rPr>
          <w:i/>
        </w:rPr>
        <w:t>CS6</w:t>
      </w:r>
      <w:r>
        <w:rPr>
          <w:i/>
        </w:rPr>
        <w:t>3</w:t>
      </w:r>
      <w:r w:rsidRPr="008D34AF">
        <w:rPr>
          <w:i/>
        </w:rPr>
        <w:t>-</w:t>
      </w:r>
      <w:r>
        <w:rPr>
          <w:i/>
        </w:rPr>
        <w:t>16</w:t>
      </w:r>
      <w:r w:rsidR="000E06ED">
        <w:tab/>
        <w:t>Moved by: Councillor</w:t>
      </w:r>
      <w:r w:rsidR="00AA4CEB">
        <w:t xml:space="preserve"> Burley</w:t>
      </w:r>
      <w:r w:rsidR="000E06ED">
        <w:tab/>
        <w:t>Seconded by: Councillor</w:t>
      </w:r>
      <w:r w:rsidR="00AA4CEB">
        <w:t xml:space="preserve"> Wright</w:t>
      </w:r>
    </w:p>
    <w:p w14:paraId="4D75D8EA" w14:textId="5982E7D7" w:rsidR="000E06ED" w:rsidRPr="005E0C7F" w:rsidRDefault="000E06ED" w:rsidP="00F76048">
      <w:pPr>
        <w:widowControl w:val="0"/>
        <w:tabs>
          <w:tab w:val="left" w:pos="1440"/>
        </w:tabs>
        <w:spacing w:after="160"/>
        <w:ind w:left="1440"/>
        <w:rPr>
          <w:b/>
        </w:rPr>
      </w:pPr>
      <w:r w:rsidRPr="005E0C7F">
        <w:rPr>
          <w:b/>
        </w:rPr>
        <w:t>THAT the minutes of the</w:t>
      </w:r>
      <w:r w:rsidR="00F76048">
        <w:rPr>
          <w:b/>
        </w:rPr>
        <w:t xml:space="preserve"> Building Task Force </w:t>
      </w:r>
      <w:r w:rsidRPr="005E0C7F">
        <w:rPr>
          <w:b/>
        </w:rPr>
        <w:t xml:space="preserve">dated </w:t>
      </w:r>
      <w:r w:rsidR="00F76048">
        <w:rPr>
          <w:b/>
        </w:rPr>
        <w:t>September 6, 2016</w:t>
      </w:r>
      <w:r w:rsidRPr="005E0C7F">
        <w:rPr>
          <w:b/>
        </w:rPr>
        <w:t xml:space="preserve"> be a</w:t>
      </w:r>
      <w:r w:rsidR="00F76048">
        <w:rPr>
          <w:b/>
        </w:rPr>
        <w:t>dopted</w:t>
      </w:r>
      <w:r w:rsidRPr="005E0C7F">
        <w:rPr>
          <w:b/>
        </w:rPr>
        <w:t xml:space="preserve"> as presented</w:t>
      </w:r>
      <w:r w:rsidR="00F76048">
        <w:rPr>
          <w:b/>
        </w:rPr>
        <w:t>.</w:t>
      </w:r>
      <w:r>
        <w:rPr>
          <w:b/>
        </w:rPr>
        <w:tab/>
      </w:r>
    </w:p>
    <w:p w14:paraId="4D75D8EB" w14:textId="4A679F0B" w:rsidR="000E06ED" w:rsidRDefault="000E06ED" w:rsidP="0016752E">
      <w:pPr>
        <w:widowControl w:val="0"/>
        <w:tabs>
          <w:tab w:val="right" w:pos="9360"/>
        </w:tabs>
        <w:spacing w:after="160"/>
      </w:pPr>
      <w:r>
        <w:tab/>
        <w:t>C</w:t>
      </w:r>
      <w:r w:rsidR="00AA4CEB">
        <w:t>arried</w:t>
      </w:r>
    </w:p>
    <w:p w14:paraId="4D75D8EC" w14:textId="77777777" w:rsidR="000E06ED" w:rsidRPr="00CE3CBC" w:rsidRDefault="000E06ED" w:rsidP="0016752E">
      <w:pPr>
        <w:pStyle w:val="Heading2"/>
        <w:keepNext w:val="0"/>
        <w:keepLines w:val="0"/>
        <w:widowControl w:val="0"/>
        <w:spacing w:before="0" w:after="160"/>
      </w:pPr>
      <w:r w:rsidRPr="00CE3CBC">
        <w:t>Business Arising from the Minutes</w:t>
      </w:r>
    </w:p>
    <w:p w14:paraId="4D75D8ED" w14:textId="0240CD68" w:rsidR="000E06ED" w:rsidRPr="00056F1C" w:rsidRDefault="00F76048" w:rsidP="0016752E">
      <w:pPr>
        <w:pStyle w:val="Heading3"/>
        <w:keepNext w:val="0"/>
        <w:keepLines w:val="0"/>
        <w:widowControl w:val="0"/>
        <w:spacing w:before="120" w:after="160"/>
      </w:pPr>
      <w:r>
        <w:t>Corporate Services Committee</w:t>
      </w:r>
      <w:r w:rsidR="000E06ED" w:rsidRPr="00056F1C">
        <w:t xml:space="preserve"> minutes dated</w:t>
      </w:r>
      <w:r>
        <w:t xml:space="preserve"> July 26, 2016</w:t>
      </w:r>
    </w:p>
    <w:p w14:paraId="4D75D8EE" w14:textId="746C5F76" w:rsidR="000E06ED" w:rsidRDefault="000E06ED" w:rsidP="0016752E">
      <w:pPr>
        <w:widowControl w:val="0"/>
        <w:spacing w:after="160"/>
      </w:pPr>
      <w:r>
        <w:t>These minutes are for information only as th</w:t>
      </w:r>
      <w:r w:rsidR="00A87B93">
        <w:t>ey were adopted by Grey County C</w:t>
      </w:r>
      <w:r w:rsidR="00F76048">
        <w:t>ouncil on August 2, 2016</w:t>
      </w:r>
      <w:r>
        <w:t>.</w:t>
      </w:r>
    </w:p>
    <w:p w14:paraId="4D75D8EF" w14:textId="77777777" w:rsidR="000E06ED" w:rsidRPr="00CE3CBC" w:rsidRDefault="000E06ED" w:rsidP="0016752E">
      <w:pPr>
        <w:pStyle w:val="Heading2"/>
        <w:keepNext w:val="0"/>
        <w:keepLines w:val="0"/>
        <w:widowControl w:val="0"/>
        <w:spacing w:after="160"/>
      </w:pPr>
      <w:r w:rsidRPr="00CE3CBC">
        <w:t>Deputations</w:t>
      </w:r>
    </w:p>
    <w:p w14:paraId="4D75D8F0" w14:textId="72545277" w:rsidR="000E06ED" w:rsidRDefault="00F76048" w:rsidP="00F76048">
      <w:pPr>
        <w:pStyle w:val="Heading4"/>
      </w:pPr>
      <w:r>
        <w:t>Anthony Fleming, Account Manager, Municipal Property Assessment Corporation</w:t>
      </w:r>
    </w:p>
    <w:p w14:paraId="4C3E06F4" w14:textId="1221AB39" w:rsidR="00F76048" w:rsidRDefault="00F76048" w:rsidP="00F76048">
      <w:r>
        <w:t>Anthony</w:t>
      </w:r>
      <w:r w:rsidR="00AC2BE3">
        <w:t xml:space="preserve"> Fleming attended the meeting to give a</w:t>
      </w:r>
      <w:r w:rsidR="00FF6894">
        <w:t xml:space="preserve"> 2016 Assessment Update. Mr. Fleming began by providing an overview of the Municipal Property Assessment Corporation, the role of the Provincial Government in property assessment, as well as the municipality’s role in determining revenue requirements, setting rates and collecting taxes. </w:t>
      </w:r>
    </w:p>
    <w:p w14:paraId="30B25577" w14:textId="74470AEE" w:rsidR="00FF6894" w:rsidRDefault="00FF6894" w:rsidP="00F76048">
      <w:r>
        <w:t>The assessment cycle was then highlighted. It was noted that the valuation date of January 1, 2016</w:t>
      </w:r>
      <w:r w:rsidR="00EE7B0D">
        <w:t xml:space="preserve"> and phasing in of values</w:t>
      </w:r>
      <w:r>
        <w:t xml:space="preserve"> will be used to</w:t>
      </w:r>
      <w:r w:rsidR="00EE7B0D">
        <w:t xml:space="preserve"> determine property assessment and taxes from 2017-2020.</w:t>
      </w:r>
    </w:p>
    <w:p w14:paraId="647B429F" w14:textId="0E3AB2E0" w:rsidR="00EE7B0D" w:rsidRDefault="00EE7B0D" w:rsidP="00F76048">
      <w:r>
        <w:t xml:space="preserve">Mr. Fleming also provided the timelines for which property assessment notices will be mailed to residents. </w:t>
      </w:r>
    </w:p>
    <w:p w14:paraId="7CECF9A3" w14:textId="338F5E43" w:rsidR="00EE7B0D" w:rsidRDefault="00EE7B0D" w:rsidP="00F76048">
      <w:r>
        <w:t>An overview of the products MPAC</w:t>
      </w:r>
      <w:r w:rsidR="00100521">
        <w:t xml:space="preserve"> offers was also highlighted, including aboutmyproperty.ca, market trend information and Municipal Connect.  Further discussion on the importance of municipal engagement ensued. </w:t>
      </w:r>
    </w:p>
    <w:p w14:paraId="1E201160" w14:textId="6FA76FC7" w:rsidR="00100521" w:rsidRDefault="00100521" w:rsidP="00F76048">
      <w:r>
        <w:t xml:space="preserve">Mr. Fleming then </w:t>
      </w:r>
      <w:r w:rsidR="005E2DB5">
        <w:t xml:space="preserve">highlighted the median changes in assessed values across each lower tier municipality.  </w:t>
      </w:r>
    </w:p>
    <w:p w14:paraId="05782AAB" w14:textId="4D89AD79" w:rsidR="005E2DB5" w:rsidRPr="00F76048" w:rsidRDefault="005E2DB5" w:rsidP="00F76048">
      <w:r>
        <w:lastRenderedPageBreak/>
        <w:t xml:space="preserve">Questions from Committee were addressed surrounding farmland values, golf course and aggregate valuation, and methods of valuating properties. Inquiry was made as to how </w:t>
      </w:r>
      <w:proofErr w:type="gramStart"/>
      <w:r>
        <w:t>staff predict</w:t>
      </w:r>
      <w:proofErr w:type="gramEnd"/>
      <w:r>
        <w:t xml:space="preserve"> changes to assessments and taxes based on Requests for Reconsideration (</w:t>
      </w:r>
      <w:proofErr w:type="spellStart"/>
      <w:r>
        <w:t>RfRs</w:t>
      </w:r>
      <w:proofErr w:type="spellEnd"/>
      <w:r>
        <w:t xml:space="preserve">) that are pending after budget passes. Kevin Weppler noted that the County has a tax reserve to balance such changes, because </w:t>
      </w:r>
      <w:proofErr w:type="spellStart"/>
      <w:r>
        <w:t>RfRs</w:t>
      </w:r>
      <w:proofErr w:type="spellEnd"/>
      <w:r>
        <w:t xml:space="preserve"> and supplementary assessments do have an impact.  </w:t>
      </w:r>
    </w:p>
    <w:p w14:paraId="4D75D8F3" w14:textId="7A3248A9" w:rsidR="000E06ED" w:rsidRPr="00CE3CBC" w:rsidRDefault="00F76048" w:rsidP="0016752E">
      <w:pPr>
        <w:pStyle w:val="Heading2"/>
        <w:keepNext w:val="0"/>
        <w:keepLines w:val="0"/>
        <w:widowControl w:val="0"/>
        <w:spacing w:after="160"/>
      </w:pPr>
      <w:r>
        <w:t>Reports – Clerk’s</w:t>
      </w:r>
    </w:p>
    <w:p w14:paraId="4D75D8F4" w14:textId="60034B5D" w:rsidR="000E06ED" w:rsidRPr="0011285A" w:rsidRDefault="002805B5" w:rsidP="0016752E">
      <w:pPr>
        <w:pStyle w:val="Heading3"/>
        <w:keepNext w:val="0"/>
        <w:keepLines w:val="0"/>
        <w:widowControl w:val="0"/>
        <w:spacing w:before="120" w:after="160"/>
      </w:pPr>
      <w:r>
        <w:t>CCR-CS-24-16 Accessibility Advisory Committee Membership Recommendation</w:t>
      </w:r>
    </w:p>
    <w:p w14:paraId="4D75D8F5" w14:textId="6D592EA5" w:rsidR="000E06ED" w:rsidRDefault="00C84760" w:rsidP="0016752E">
      <w:pPr>
        <w:widowControl w:val="0"/>
        <w:spacing w:after="160"/>
      </w:pPr>
      <w:r>
        <w:t>Rob Hatten presented the above noted report, recommending two additional members be appointed to the Grey County Accessibility Advisory Committee.</w:t>
      </w:r>
    </w:p>
    <w:p w14:paraId="4D75D8F6" w14:textId="0E4D8359" w:rsidR="000E06ED" w:rsidRDefault="009F4622" w:rsidP="0016752E">
      <w:pPr>
        <w:widowControl w:val="0"/>
        <w:tabs>
          <w:tab w:val="left" w:pos="1440"/>
          <w:tab w:val="left" w:pos="5400"/>
        </w:tabs>
        <w:spacing w:after="160"/>
        <w:ind w:left="1440" w:hanging="1440"/>
      </w:pPr>
      <w:r>
        <w:rPr>
          <w:i/>
        </w:rPr>
        <w:t>CS6</w:t>
      </w:r>
      <w:r>
        <w:rPr>
          <w:i/>
        </w:rPr>
        <w:t>4</w:t>
      </w:r>
      <w:r w:rsidRPr="008D34AF">
        <w:rPr>
          <w:i/>
        </w:rPr>
        <w:t>-</w:t>
      </w:r>
      <w:r>
        <w:rPr>
          <w:i/>
        </w:rPr>
        <w:t>16</w:t>
      </w:r>
      <w:r w:rsidR="000E06ED">
        <w:tab/>
      </w:r>
      <w:r w:rsidR="000E06ED" w:rsidRPr="005E0C7F">
        <w:t>Moved by: Councillor</w:t>
      </w:r>
      <w:r w:rsidR="00C84760">
        <w:t xml:space="preserve"> Burley</w:t>
      </w:r>
      <w:r w:rsidR="000E06ED">
        <w:tab/>
      </w:r>
      <w:r w:rsidR="000E06ED" w:rsidRPr="005E0C7F">
        <w:t>Seconded by: Councillor</w:t>
      </w:r>
      <w:r w:rsidR="00C84760">
        <w:t xml:space="preserve"> McQueen</w:t>
      </w:r>
    </w:p>
    <w:p w14:paraId="5C2307F8" w14:textId="77777777" w:rsidR="002805B5" w:rsidRDefault="002805B5" w:rsidP="002805B5">
      <w:pPr>
        <w:widowControl w:val="0"/>
        <w:ind w:left="1440"/>
        <w:rPr>
          <w:b/>
        </w:rPr>
      </w:pPr>
      <w:r>
        <w:rPr>
          <w:b/>
        </w:rPr>
        <w:t>WHEREAS Grey County is required to have an Accessibility Advisory Committee;</w:t>
      </w:r>
    </w:p>
    <w:p w14:paraId="46F5A676" w14:textId="77777777" w:rsidR="002805B5" w:rsidRDefault="002805B5" w:rsidP="002805B5">
      <w:pPr>
        <w:widowControl w:val="0"/>
        <w:ind w:left="1440"/>
        <w:rPr>
          <w:b/>
        </w:rPr>
      </w:pPr>
      <w:r>
        <w:rPr>
          <w:b/>
        </w:rPr>
        <w:t>AND WHEREAS Grey County Council recently endorsed updating the Accessibility Advisory Committee Terms of Reference to include up to seven public members;</w:t>
      </w:r>
    </w:p>
    <w:p w14:paraId="58FFCFE3" w14:textId="77777777" w:rsidR="002805B5" w:rsidRDefault="002805B5" w:rsidP="002805B5">
      <w:pPr>
        <w:widowControl w:val="0"/>
        <w:ind w:left="1440"/>
        <w:rPr>
          <w:b/>
        </w:rPr>
      </w:pPr>
      <w:r>
        <w:rPr>
          <w:b/>
        </w:rPr>
        <w:t xml:space="preserve">NOW THEREFORE BE IT RESOLVED THAT Report CCR-CS-24-16 </w:t>
      </w:r>
      <w:proofErr w:type="gramStart"/>
      <w:r>
        <w:rPr>
          <w:b/>
        </w:rPr>
        <w:t>be</w:t>
      </w:r>
      <w:proofErr w:type="gramEnd"/>
      <w:r>
        <w:rPr>
          <w:b/>
        </w:rPr>
        <w:t xml:space="preserve"> received;</w:t>
      </w:r>
    </w:p>
    <w:p w14:paraId="4D75D8F8" w14:textId="39F852AF" w:rsidR="000E06ED" w:rsidRPr="005E0C7F" w:rsidRDefault="002805B5" w:rsidP="002805B5">
      <w:pPr>
        <w:widowControl w:val="0"/>
        <w:ind w:left="1440"/>
        <w:rPr>
          <w:b/>
        </w:rPr>
      </w:pPr>
      <w:r>
        <w:rPr>
          <w:b/>
        </w:rPr>
        <w:t xml:space="preserve">AND THAT Catherine </w:t>
      </w:r>
      <w:proofErr w:type="spellStart"/>
      <w:r>
        <w:rPr>
          <w:b/>
        </w:rPr>
        <w:t>Sholtz</w:t>
      </w:r>
      <w:proofErr w:type="spellEnd"/>
      <w:r>
        <w:rPr>
          <w:b/>
        </w:rPr>
        <w:t xml:space="preserve"> and Tara Turnbull be accepted as voting members of the Grey County Accessibility Advisory Committee for the remainder of the 2015-2018 </w:t>
      </w:r>
      <w:proofErr w:type="gramStart"/>
      <w:r>
        <w:rPr>
          <w:b/>
        </w:rPr>
        <w:t>term</w:t>
      </w:r>
      <w:proofErr w:type="gramEnd"/>
      <w:r>
        <w:rPr>
          <w:b/>
        </w:rPr>
        <w:t>.</w:t>
      </w:r>
    </w:p>
    <w:p w14:paraId="4D75D8F9" w14:textId="58550A5F" w:rsidR="000E06ED" w:rsidRDefault="000E06ED" w:rsidP="0016752E">
      <w:pPr>
        <w:widowControl w:val="0"/>
        <w:tabs>
          <w:tab w:val="right" w:pos="9360"/>
        </w:tabs>
        <w:spacing w:after="160"/>
      </w:pPr>
      <w:r>
        <w:tab/>
        <w:t>C</w:t>
      </w:r>
      <w:r w:rsidR="00C84760">
        <w:t>arried</w:t>
      </w:r>
    </w:p>
    <w:p w14:paraId="4D75D8FA" w14:textId="039B5408" w:rsidR="000E06ED" w:rsidRPr="0011285A" w:rsidRDefault="00CA45B9" w:rsidP="0016752E">
      <w:pPr>
        <w:pStyle w:val="Heading3"/>
        <w:keepNext w:val="0"/>
        <w:keepLines w:val="0"/>
        <w:widowControl w:val="0"/>
        <w:spacing w:before="120" w:after="160"/>
      </w:pPr>
      <w:r>
        <w:t xml:space="preserve">CCR-CS-25-16 Emergency Management Mutual Assistance </w:t>
      </w:r>
    </w:p>
    <w:p w14:paraId="4D75D8FB" w14:textId="0C3D7891" w:rsidR="000E06ED" w:rsidRDefault="00C84760" w:rsidP="0016752E">
      <w:pPr>
        <w:widowControl w:val="0"/>
        <w:spacing w:after="160"/>
      </w:pPr>
      <w:r>
        <w:t xml:space="preserve">Marlene McLevy addressed the Committee on the above report. </w:t>
      </w:r>
      <w:proofErr w:type="gramStart"/>
      <w:r>
        <w:t>Staff are</w:t>
      </w:r>
      <w:proofErr w:type="gramEnd"/>
      <w:r>
        <w:t xml:space="preserve"> recommending that the proposed mutual assistance agreement be executed with all willing member municipalities.</w:t>
      </w:r>
    </w:p>
    <w:p w14:paraId="4D75D8FC" w14:textId="635BA169" w:rsidR="000E06ED" w:rsidRDefault="009F4622" w:rsidP="0016752E">
      <w:pPr>
        <w:widowControl w:val="0"/>
        <w:tabs>
          <w:tab w:val="left" w:pos="1440"/>
          <w:tab w:val="left" w:pos="5400"/>
        </w:tabs>
        <w:spacing w:after="160"/>
        <w:ind w:left="1440" w:hanging="1440"/>
      </w:pPr>
      <w:r>
        <w:rPr>
          <w:i/>
        </w:rPr>
        <w:t>CS6</w:t>
      </w:r>
      <w:r>
        <w:rPr>
          <w:i/>
        </w:rPr>
        <w:t>5</w:t>
      </w:r>
      <w:r w:rsidRPr="008D34AF">
        <w:rPr>
          <w:i/>
        </w:rPr>
        <w:t>-</w:t>
      </w:r>
      <w:r>
        <w:rPr>
          <w:i/>
        </w:rPr>
        <w:t>16</w:t>
      </w:r>
      <w:r w:rsidR="000E06ED">
        <w:tab/>
      </w:r>
      <w:r w:rsidR="000E06ED" w:rsidRPr="005E0C7F">
        <w:t>Moved by: Councillor</w:t>
      </w:r>
      <w:r w:rsidR="00AF5A37">
        <w:t xml:space="preserve"> Pringle</w:t>
      </w:r>
      <w:r w:rsidR="000E06ED">
        <w:tab/>
      </w:r>
      <w:r w:rsidR="000E06ED" w:rsidRPr="005E0C7F">
        <w:t>Seconded by: Councillor</w:t>
      </w:r>
      <w:r w:rsidR="00AF5A37">
        <w:t xml:space="preserve"> Jack</w:t>
      </w:r>
    </w:p>
    <w:p w14:paraId="64A3D7C7" w14:textId="77777777" w:rsidR="00CA45B9" w:rsidRPr="000B2504" w:rsidRDefault="00CA45B9" w:rsidP="00CA45B9">
      <w:pPr>
        <w:widowControl w:val="0"/>
        <w:ind w:left="1440"/>
        <w:rPr>
          <w:rFonts w:cs="Arial"/>
        </w:rPr>
      </w:pPr>
      <w:r w:rsidRPr="000B2504">
        <w:rPr>
          <w:rFonts w:cs="Arial"/>
          <w:b/>
        </w:rPr>
        <w:t xml:space="preserve">WHEREAS the Emergency Management Act, R.S.O. 1990, c. E. 9 provides that the Council of a municipality may make an agreement with another municipality for the provision of any personnel, service, equipment or material during a declared  emergency; </w:t>
      </w:r>
      <w:r w:rsidRPr="000B2504">
        <w:rPr>
          <w:rFonts w:cs="Arial"/>
        </w:rPr>
        <w:t xml:space="preserve"> </w:t>
      </w:r>
    </w:p>
    <w:p w14:paraId="7C99CCAC" w14:textId="77777777" w:rsidR="00CA45B9" w:rsidRPr="000B2504" w:rsidRDefault="00CA45B9" w:rsidP="00CA45B9">
      <w:pPr>
        <w:widowControl w:val="0"/>
        <w:ind w:left="1440"/>
        <w:rPr>
          <w:rFonts w:cs="Arial"/>
          <w:b/>
        </w:rPr>
      </w:pPr>
      <w:r w:rsidRPr="000B2504">
        <w:rPr>
          <w:rFonts w:cs="Arial"/>
          <w:b/>
        </w:rPr>
        <w:lastRenderedPageBreak/>
        <w:t>AND WHEREAS it is desirable to have such an agreement in place to provide a clear framework within which municipalities may make and respond to requests for assistance during a declared emergency and to  provide clarity around common questions arising from such giving and receiving of assistance;</w:t>
      </w:r>
    </w:p>
    <w:p w14:paraId="334DEB74" w14:textId="77777777" w:rsidR="00CA45B9" w:rsidRPr="000B2504" w:rsidRDefault="00CA45B9" w:rsidP="00CA45B9">
      <w:pPr>
        <w:widowControl w:val="0"/>
        <w:ind w:left="1440"/>
        <w:rPr>
          <w:rFonts w:cs="Arial"/>
          <w:b/>
        </w:rPr>
      </w:pPr>
      <w:r w:rsidRPr="000B2504">
        <w:rPr>
          <w:rFonts w:cs="Arial"/>
          <w:b/>
        </w:rPr>
        <w:t xml:space="preserve">NOW THEREFORE BE IT RESOLVED THAT Report CCR-CS-25-16 </w:t>
      </w:r>
      <w:proofErr w:type="gramStart"/>
      <w:r w:rsidRPr="000B2504">
        <w:rPr>
          <w:rFonts w:cs="Arial"/>
          <w:b/>
        </w:rPr>
        <w:t>be</w:t>
      </w:r>
      <w:proofErr w:type="gramEnd"/>
      <w:r w:rsidRPr="000B2504">
        <w:rPr>
          <w:rFonts w:cs="Arial"/>
          <w:b/>
        </w:rPr>
        <w:t xml:space="preserve"> received; </w:t>
      </w:r>
    </w:p>
    <w:p w14:paraId="4F4E9C7A" w14:textId="77777777" w:rsidR="00CA45B9" w:rsidRPr="000B2504" w:rsidRDefault="00CA45B9" w:rsidP="00CA45B9">
      <w:pPr>
        <w:widowControl w:val="0"/>
        <w:ind w:left="1440"/>
        <w:rPr>
          <w:rFonts w:cs="Arial"/>
          <w:b/>
        </w:rPr>
      </w:pPr>
      <w:r w:rsidRPr="000B2504">
        <w:rPr>
          <w:rFonts w:cs="Arial"/>
          <w:b/>
        </w:rPr>
        <w:t>AND THAT Grey County Council supports the proposed Mutual Assistance arrangement as set out in Report CCR-CS-25-16;</w:t>
      </w:r>
    </w:p>
    <w:p w14:paraId="4D75D8FE" w14:textId="0EA19E90" w:rsidR="000E06ED" w:rsidRPr="000B2504" w:rsidRDefault="00CA45B9" w:rsidP="00CA45B9">
      <w:pPr>
        <w:widowControl w:val="0"/>
        <w:ind w:left="1440"/>
        <w:rPr>
          <w:rFonts w:cs="Arial"/>
          <w:b/>
        </w:rPr>
      </w:pPr>
      <w:r w:rsidRPr="000B2504">
        <w:rPr>
          <w:rFonts w:cs="Arial"/>
          <w:b/>
        </w:rPr>
        <w:t>AND FURTHER THAT the County of Grey enter into such an agreement with all of its willing member municipalities.</w:t>
      </w:r>
    </w:p>
    <w:p w14:paraId="4D75D8FF" w14:textId="5394A64F" w:rsidR="000E06ED" w:rsidRDefault="000E06ED" w:rsidP="0016752E">
      <w:pPr>
        <w:widowControl w:val="0"/>
        <w:tabs>
          <w:tab w:val="right" w:pos="9360"/>
        </w:tabs>
        <w:spacing w:after="160"/>
      </w:pPr>
      <w:r>
        <w:tab/>
        <w:t>C</w:t>
      </w:r>
      <w:r w:rsidR="00AF5A37">
        <w:t>arried</w:t>
      </w:r>
    </w:p>
    <w:p w14:paraId="5563257E" w14:textId="5358F838" w:rsidR="00CA45B9" w:rsidRDefault="00CA45B9" w:rsidP="00CA45B9">
      <w:pPr>
        <w:pStyle w:val="Heading2"/>
      </w:pPr>
      <w:r>
        <w:t>Reports – Information Technology</w:t>
      </w:r>
    </w:p>
    <w:p w14:paraId="17375C41" w14:textId="08BD0FDA" w:rsidR="00CA45B9" w:rsidRPr="0011285A" w:rsidRDefault="00CA45B9" w:rsidP="00CA45B9">
      <w:pPr>
        <w:pStyle w:val="Heading3"/>
        <w:keepNext w:val="0"/>
        <w:keepLines w:val="0"/>
        <w:widowControl w:val="0"/>
        <w:spacing w:before="120" w:after="160"/>
      </w:pPr>
      <w:r>
        <w:t>ITR-CS-06-16 Security Software Ren</w:t>
      </w:r>
      <w:r w:rsidR="00AF5A37">
        <w:t>e</w:t>
      </w:r>
      <w:r>
        <w:t>wal</w:t>
      </w:r>
    </w:p>
    <w:p w14:paraId="41DAF045" w14:textId="7DF76313" w:rsidR="00CA45B9" w:rsidRDefault="00AF5A37" w:rsidP="00CA45B9">
      <w:pPr>
        <w:widowControl w:val="0"/>
        <w:spacing w:after="160"/>
      </w:pPr>
      <w:r>
        <w:t>Tim Scott presented the above report. Mr. Scott noted that the security software renewal is expiring and savings can be achieved if payment is made in advance. It was noted that a vendor has not</w:t>
      </w:r>
      <w:r w:rsidR="00C53E51">
        <w:t xml:space="preserve"> yet</w:t>
      </w:r>
      <w:r>
        <w:t xml:space="preserve"> </w:t>
      </w:r>
      <w:r w:rsidR="00C53E51">
        <w:t>been selected</w:t>
      </w:r>
      <w:r w:rsidR="000B2504">
        <w:t>.</w:t>
      </w:r>
    </w:p>
    <w:p w14:paraId="07406BEC" w14:textId="690D58D4" w:rsidR="00CA45B9" w:rsidRDefault="009F4622" w:rsidP="00CA45B9">
      <w:pPr>
        <w:widowControl w:val="0"/>
        <w:tabs>
          <w:tab w:val="left" w:pos="1440"/>
          <w:tab w:val="left" w:pos="5400"/>
        </w:tabs>
        <w:spacing w:after="160"/>
        <w:ind w:left="1440" w:hanging="1440"/>
      </w:pPr>
      <w:r>
        <w:rPr>
          <w:i/>
        </w:rPr>
        <w:t>CS6</w:t>
      </w:r>
      <w:r>
        <w:rPr>
          <w:i/>
        </w:rPr>
        <w:t>6</w:t>
      </w:r>
      <w:r w:rsidRPr="008D34AF">
        <w:rPr>
          <w:i/>
        </w:rPr>
        <w:t>-</w:t>
      </w:r>
      <w:r>
        <w:rPr>
          <w:i/>
        </w:rPr>
        <w:t>16</w:t>
      </w:r>
      <w:r w:rsidR="00CA45B9">
        <w:tab/>
      </w:r>
      <w:r w:rsidR="00CA45B9" w:rsidRPr="005E0C7F">
        <w:t>Moved by: Councillor</w:t>
      </w:r>
      <w:r w:rsidR="00AF5A37">
        <w:t xml:space="preserve"> Wright </w:t>
      </w:r>
      <w:r w:rsidR="00CA45B9">
        <w:tab/>
      </w:r>
      <w:r w:rsidR="00CA45B9" w:rsidRPr="005E0C7F">
        <w:t>Seconded by: Councillor</w:t>
      </w:r>
      <w:r w:rsidR="00AF5A37">
        <w:t xml:space="preserve"> Burley</w:t>
      </w:r>
    </w:p>
    <w:p w14:paraId="0A2BE7B3" w14:textId="77777777" w:rsidR="00CA45B9" w:rsidRPr="00364A4B" w:rsidRDefault="00CA45B9" w:rsidP="00CA45B9">
      <w:pPr>
        <w:ind w:left="1440"/>
        <w:jc w:val="both"/>
        <w:rPr>
          <w:rFonts w:cs="Arial"/>
        </w:rPr>
      </w:pPr>
      <w:r w:rsidRPr="00364A4B">
        <w:rPr>
          <w:rFonts w:cs="Arial"/>
          <w:b/>
          <w:bCs/>
          <w:iCs/>
        </w:rPr>
        <w:t xml:space="preserve">WHEREAS the current </w:t>
      </w:r>
      <w:r>
        <w:rPr>
          <w:rFonts w:cs="Arial"/>
          <w:b/>
          <w:bCs/>
          <w:iCs/>
        </w:rPr>
        <w:t xml:space="preserve">four year </w:t>
      </w:r>
      <w:r w:rsidRPr="00364A4B">
        <w:rPr>
          <w:rFonts w:cs="Arial"/>
          <w:b/>
          <w:bCs/>
          <w:iCs/>
        </w:rPr>
        <w:t>pre-paid security software subscription (anti-virus, anti-malware, data protection) is expiring in October 2016;</w:t>
      </w:r>
    </w:p>
    <w:p w14:paraId="516473AD" w14:textId="77777777" w:rsidR="00CA45B9" w:rsidRPr="00364A4B" w:rsidRDefault="00CA45B9" w:rsidP="00CA45B9">
      <w:pPr>
        <w:ind w:left="1440"/>
        <w:jc w:val="both"/>
        <w:rPr>
          <w:rFonts w:cs="Arial"/>
        </w:rPr>
      </w:pPr>
      <w:r w:rsidRPr="00364A4B">
        <w:rPr>
          <w:rFonts w:cs="Arial"/>
          <w:b/>
          <w:bCs/>
          <w:iCs/>
        </w:rPr>
        <w:t xml:space="preserve">AND WHEREAS there are savings </w:t>
      </w:r>
      <w:r>
        <w:rPr>
          <w:rFonts w:cs="Arial"/>
          <w:b/>
          <w:bCs/>
          <w:iCs/>
        </w:rPr>
        <w:t>in</w:t>
      </w:r>
      <w:r w:rsidRPr="00364A4B">
        <w:rPr>
          <w:rFonts w:cs="Arial"/>
          <w:b/>
          <w:bCs/>
          <w:iCs/>
        </w:rPr>
        <w:t xml:space="preserve"> procuring an all in one software security solution and prepaying for </w:t>
      </w:r>
      <w:r>
        <w:rPr>
          <w:rFonts w:cs="Arial"/>
          <w:b/>
          <w:bCs/>
          <w:iCs/>
        </w:rPr>
        <w:t>three</w:t>
      </w:r>
      <w:r w:rsidRPr="00364A4B">
        <w:rPr>
          <w:rFonts w:cs="Arial"/>
          <w:b/>
          <w:bCs/>
          <w:iCs/>
        </w:rPr>
        <w:t xml:space="preserve"> years in advance; </w:t>
      </w:r>
    </w:p>
    <w:p w14:paraId="15B68FCA" w14:textId="77777777" w:rsidR="00CA45B9" w:rsidRPr="00364A4B" w:rsidRDefault="00CA45B9" w:rsidP="00CA45B9">
      <w:pPr>
        <w:ind w:left="1440"/>
        <w:jc w:val="both"/>
        <w:rPr>
          <w:rFonts w:cs="Arial"/>
        </w:rPr>
      </w:pPr>
      <w:proofErr w:type="gramStart"/>
      <w:r w:rsidRPr="00364A4B">
        <w:rPr>
          <w:rFonts w:cs="Arial"/>
          <w:b/>
          <w:bCs/>
          <w:iCs/>
        </w:rPr>
        <w:t xml:space="preserve">AND WHEREAS the IT-General reserve </w:t>
      </w:r>
      <w:r>
        <w:rPr>
          <w:rFonts w:cs="Arial"/>
          <w:b/>
          <w:bCs/>
          <w:iCs/>
        </w:rPr>
        <w:t xml:space="preserve">has been </w:t>
      </w:r>
      <w:r w:rsidRPr="00364A4B">
        <w:rPr>
          <w:rFonts w:cs="Arial"/>
          <w:b/>
          <w:bCs/>
          <w:iCs/>
        </w:rPr>
        <w:t>fund</w:t>
      </w:r>
      <w:r>
        <w:rPr>
          <w:rFonts w:cs="Arial"/>
          <w:b/>
          <w:bCs/>
          <w:iCs/>
        </w:rPr>
        <w:t>ed over time for</w:t>
      </w:r>
      <w:r w:rsidRPr="00364A4B">
        <w:rPr>
          <w:rFonts w:cs="Arial"/>
          <w:b/>
          <w:bCs/>
          <w:iCs/>
        </w:rPr>
        <w:t xml:space="preserve"> the renewal of our anti-virus and web filtering software.</w:t>
      </w:r>
      <w:proofErr w:type="gramEnd"/>
    </w:p>
    <w:p w14:paraId="17B6E6FE" w14:textId="77777777" w:rsidR="00CA45B9" w:rsidRPr="00364A4B" w:rsidRDefault="00CA45B9" w:rsidP="00CA45B9">
      <w:pPr>
        <w:ind w:left="1440"/>
        <w:jc w:val="both"/>
        <w:rPr>
          <w:rFonts w:cs="Arial"/>
        </w:rPr>
      </w:pPr>
      <w:r w:rsidRPr="00364A4B">
        <w:rPr>
          <w:rFonts w:cs="Arial"/>
          <w:b/>
          <w:bCs/>
          <w:iCs/>
        </w:rPr>
        <w:t>NOW THEREFORE BE IT RESOLVED THAT the Report ITR-CS-06-16 regarding the procurement of Security</w:t>
      </w:r>
      <w:r>
        <w:rPr>
          <w:rFonts w:cs="Arial"/>
          <w:b/>
          <w:bCs/>
          <w:iCs/>
        </w:rPr>
        <w:t xml:space="preserve"> software </w:t>
      </w:r>
      <w:proofErr w:type="gramStart"/>
      <w:r w:rsidRPr="00364A4B">
        <w:rPr>
          <w:rFonts w:cs="Arial"/>
          <w:b/>
          <w:bCs/>
          <w:iCs/>
        </w:rPr>
        <w:t>be</w:t>
      </w:r>
      <w:proofErr w:type="gramEnd"/>
      <w:r w:rsidRPr="00364A4B">
        <w:rPr>
          <w:rFonts w:cs="Arial"/>
          <w:b/>
          <w:bCs/>
          <w:iCs/>
        </w:rPr>
        <w:t xml:space="preserve"> received;</w:t>
      </w:r>
    </w:p>
    <w:p w14:paraId="5EC85100" w14:textId="77777777" w:rsidR="00CA45B9" w:rsidRDefault="00CA45B9" w:rsidP="00CA45B9">
      <w:pPr>
        <w:ind w:left="1440"/>
        <w:jc w:val="both"/>
        <w:rPr>
          <w:rFonts w:cs="Arial"/>
          <w:b/>
          <w:bCs/>
          <w:iCs/>
        </w:rPr>
      </w:pPr>
      <w:r>
        <w:rPr>
          <w:rFonts w:cs="Arial"/>
          <w:b/>
          <w:bCs/>
          <w:iCs/>
        </w:rPr>
        <w:t xml:space="preserve">AND THAT Security Software </w:t>
      </w:r>
      <w:proofErr w:type="gramStart"/>
      <w:r>
        <w:rPr>
          <w:rFonts w:cs="Arial"/>
          <w:b/>
          <w:bCs/>
          <w:iCs/>
        </w:rPr>
        <w:t>be</w:t>
      </w:r>
      <w:proofErr w:type="gramEnd"/>
      <w:r>
        <w:rPr>
          <w:rFonts w:cs="Arial"/>
          <w:b/>
          <w:bCs/>
          <w:iCs/>
        </w:rPr>
        <w:t xml:space="preserve"> procured for a three year pre-paid term;</w:t>
      </w:r>
    </w:p>
    <w:p w14:paraId="123C6F59" w14:textId="7039B252" w:rsidR="00CA45B9" w:rsidRPr="00CA45B9" w:rsidRDefault="00CA45B9" w:rsidP="00CA45B9">
      <w:pPr>
        <w:ind w:left="1440"/>
        <w:jc w:val="both"/>
        <w:rPr>
          <w:rFonts w:cs="Arial"/>
        </w:rPr>
      </w:pPr>
      <w:r w:rsidRPr="00364A4B">
        <w:rPr>
          <w:rFonts w:cs="Arial"/>
          <w:b/>
          <w:bCs/>
          <w:iCs/>
        </w:rPr>
        <w:t xml:space="preserve">AND </w:t>
      </w:r>
      <w:r>
        <w:rPr>
          <w:rFonts w:cs="Arial"/>
          <w:b/>
          <w:bCs/>
          <w:iCs/>
        </w:rPr>
        <w:t xml:space="preserve">FURTHER </w:t>
      </w:r>
      <w:r w:rsidRPr="00364A4B">
        <w:rPr>
          <w:rFonts w:cs="Arial"/>
          <w:b/>
          <w:bCs/>
          <w:iCs/>
        </w:rPr>
        <w:t xml:space="preserve">THAT </w:t>
      </w:r>
      <w:r>
        <w:rPr>
          <w:rFonts w:cs="Arial"/>
          <w:b/>
          <w:bCs/>
          <w:iCs/>
        </w:rPr>
        <w:t xml:space="preserve">the </w:t>
      </w:r>
      <w:r w:rsidRPr="00364A4B">
        <w:rPr>
          <w:rFonts w:cs="Arial"/>
          <w:b/>
          <w:bCs/>
          <w:iCs/>
        </w:rPr>
        <w:t xml:space="preserve">purchase </w:t>
      </w:r>
      <w:r>
        <w:rPr>
          <w:rFonts w:cs="Arial"/>
          <w:b/>
          <w:bCs/>
          <w:iCs/>
        </w:rPr>
        <w:t>of the software be funded $25,000</w:t>
      </w:r>
      <w:r w:rsidRPr="00364A4B">
        <w:rPr>
          <w:rFonts w:cs="Arial"/>
          <w:b/>
          <w:bCs/>
          <w:iCs/>
        </w:rPr>
        <w:t xml:space="preserve"> from the IT General Reserve</w:t>
      </w:r>
      <w:r>
        <w:rPr>
          <w:rFonts w:cs="Arial"/>
          <w:b/>
          <w:bCs/>
          <w:iCs/>
        </w:rPr>
        <w:t xml:space="preserve"> and any shortfall from the approved 2016 Information Services budget</w:t>
      </w:r>
      <w:r w:rsidRPr="00364A4B">
        <w:rPr>
          <w:rFonts w:cs="Arial"/>
          <w:b/>
          <w:bCs/>
          <w:iCs/>
        </w:rPr>
        <w:t>.</w:t>
      </w:r>
    </w:p>
    <w:p w14:paraId="5674A133" w14:textId="12DADF2A" w:rsidR="00CA45B9" w:rsidRPr="00CA45B9" w:rsidRDefault="00CA45B9" w:rsidP="00CA45B9">
      <w:pPr>
        <w:widowControl w:val="0"/>
        <w:tabs>
          <w:tab w:val="right" w:pos="9360"/>
        </w:tabs>
        <w:spacing w:after="160"/>
      </w:pPr>
      <w:r>
        <w:lastRenderedPageBreak/>
        <w:tab/>
        <w:t>C</w:t>
      </w:r>
      <w:r w:rsidR="00AF5A37">
        <w:t>arried</w:t>
      </w:r>
    </w:p>
    <w:p w14:paraId="4D75D900" w14:textId="77777777" w:rsidR="000E06ED" w:rsidRPr="00CE3CBC" w:rsidRDefault="000E06ED" w:rsidP="0016752E">
      <w:pPr>
        <w:pStyle w:val="Heading2"/>
        <w:keepNext w:val="0"/>
        <w:keepLines w:val="0"/>
        <w:widowControl w:val="0"/>
        <w:spacing w:before="0" w:after="160"/>
      </w:pPr>
      <w:r w:rsidRPr="00CE3CBC">
        <w:t>Correspondence</w:t>
      </w:r>
    </w:p>
    <w:p w14:paraId="4D75D901" w14:textId="1EEC68A8" w:rsidR="000E06ED" w:rsidRPr="009A467D" w:rsidRDefault="00CA45B9" w:rsidP="0016752E">
      <w:pPr>
        <w:pStyle w:val="Heading3"/>
        <w:keepNext w:val="0"/>
        <w:keepLines w:val="0"/>
        <w:widowControl w:val="0"/>
        <w:spacing w:before="120" w:after="160"/>
      </w:pPr>
      <w:r>
        <w:t>Town of Parry Sound – Collection of Outstanding Fines</w:t>
      </w:r>
    </w:p>
    <w:p w14:paraId="4D75D903" w14:textId="3F430249" w:rsidR="000E06ED" w:rsidRDefault="009F4622" w:rsidP="0016752E">
      <w:pPr>
        <w:widowControl w:val="0"/>
        <w:tabs>
          <w:tab w:val="left" w:pos="1440"/>
          <w:tab w:val="left" w:pos="5400"/>
        </w:tabs>
        <w:spacing w:after="160"/>
        <w:ind w:left="1440" w:hanging="1440"/>
      </w:pPr>
      <w:r>
        <w:rPr>
          <w:i/>
        </w:rPr>
        <w:t>CS6</w:t>
      </w:r>
      <w:r>
        <w:rPr>
          <w:i/>
        </w:rPr>
        <w:t>7</w:t>
      </w:r>
      <w:r w:rsidRPr="008D34AF">
        <w:rPr>
          <w:i/>
        </w:rPr>
        <w:t>-</w:t>
      </w:r>
      <w:r>
        <w:rPr>
          <w:i/>
        </w:rPr>
        <w:t>16</w:t>
      </w:r>
      <w:r w:rsidR="000E06ED">
        <w:tab/>
      </w:r>
      <w:r w:rsidR="000E06ED" w:rsidRPr="005E0C7F">
        <w:t>Moved by: Councillor</w:t>
      </w:r>
      <w:r w:rsidR="00AF5A37">
        <w:t xml:space="preserve"> Wright</w:t>
      </w:r>
      <w:r w:rsidR="000E06ED">
        <w:tab/>
      </w:r>
      <w:r w:rsidR="000E06ED" w:rsidRPr="005E0C7F">
        <w:t>Seconded by: Councillor</w:t>
      </w:r>
      <w:r w:rsidR="00AF5A37">
        <w:t xml:space="preserve"> Pringle</w:t>
      </w:r>
    </w:p>
    <w:p w14:paraId="4D75D904" w14:textId="031401B7" w:rsidR="000E06ED" w:rsidRDefault="000E06ED" w:rsidP="0016752E">
      <w:pPr>
        <w:widowControl w:val="0"/>
        <w:tabs>
          <w:tab w:val="left" w:pos="1440"/>
        </w:tabs>
        <w:spacing w:after="160"/>
        <w:ind w:left="1440"/>
        <w:rPr>
          <w:b/>
        </w:rPr>
      </w:pPr>
      <w:r w:rsidRPr="005E0C7F">
        <w:rPr>
          <w:b/>
        </w:rPr>
        <w:t xml:space="preserve">THAT the </w:t>
      </w:r>
      <w:r>
        <w:rPr>
          <w:b/>
        </w:rPr>
        <w:t xml:space="preserve">County of Grey </w:t>
      </w:r>
      <w:proofErr w:type="gramStart"/>
      <w:r>
        <w:rPr>
          <w:b/>
        </w:rPr>
        <w:t>support</w:t>
      </w:r>
      <w:proofErr w:type="gramEnd"/>
      <w:r>
        <w:rPr>
          <w:b/>
        </w:rPr>
        <w:t xml:space="preserve"> the resolution from</w:t>
      </w:r>
      <w:r w:rsidR="00CA45B9">
        <w:rPr>
          <w:b/>
        </w:rPr>
        <w:t xml:space="preserve"> the Town of Parry Sound regarding the </w:t>
      </w:r>
      <w:r w:rsidR="00AF5A37">
        <w:rPr>
          <w:b/>
        </w:rPr>
        <w:t xml:space="preserve">collection of outstanding fines; </w:t>
      </w:r>
    </w:p>
    <w:p w14:paraId="01D27D0D" w14:textId="1C5B11CC" w:rsidR="00AF5A37" w:rsidRPr="005E0C7F" w:rsidRDefault="00AF5A37" w:rsidP="0016752E">
      <w:pPr>
        <w:widowControl w:val="0"/>
        <w:tabs>
          <w:tab w:val="left" w:pos="1440"/>
        </w:tabs>
        <w:spacing w:after="160"/>
        <w:ind w:left="1440"/>
        <w:rPr>
          <w:b/>
        </w:rPr>
      </w:pPr>
      <w:r>
        <w:rPr>
          <w:b/>
        </w:rPr>
        <w:t xml:space="preserve">AND THAT this resolution </w:t>
      </w:r>
      <w:proofErr w:type="gramStart"/>
      <w:r>
        <w:rPr>
          <w:b/>
        </w:rPr>
        <w:t>be</w:t>
      </w:r>
      <w:proofErr w:type="gramEnd"/>
      <w:r>
        <w:rPr>
          <w:b/>
        </w:rPr>
        <w:t xml:space="preserve"> sent to </w:t>
      </w:r>
      <w:r w:rsidR="00C53E51">
        <w:rPr>
          <w:b/>
        </w:rPr>
        <w:t>the Member of Provincial Parliament for Bruce-Grey-Owen Sound and Simcoe-Grey.</w:t>
      </w:r>
    </w:p>
    <w:p w14:paraId="4D75D905" w14:textId="601A2C7D" w:rsidR="000E06ED" w:rsidRDefault="000E06ED" w:rsidP="0016752E">
      <w:pPr>
        <w:widowControl w:val="0"/>
        <w:tabs>
          <w:tab w:val="right" w:pos="9360"/>
        </w:tabs>
        <w:spacing w:after="160"/>
      </w:pPr>
      <w:r>
        <w:tab/>
        <w:t>C</w:t>
      </w:r>
      <w:r w:rsidR="009A3494">
        <w:t>arried</w:t>
      </w:r>
    </w:p>
    <w:p w14:paraId="68696874" w14:textId="650A957B" w:rsidR="00CA45B9" w:rsidRPr="009A467D" w:rsidRDefault="00CA45B9" w:rsidP="00CA45B9">
      <w:pPr>
        <w:pStyle w:val="Heading3"/>
        <w:keepNext w:val="0"/>
        <w:keepLines w:val="0"/>
        <w:widowControl w:val="0"/>
        <w:spacing w:before="120" w:after="160"/>
      </w:pPr>
      <w:r>
        <w:t>Receive for Information – Ontario Municipal Insurance Exchange (OMEX) – OMEX Suspends Underwriting Operations</w:t>
      </w:r>
    </w:p>
    <w:p w14:paraId="2ED9264C" w14:textId="0C44EC7A" w:rsidR="00CA45B9" w:rsidRDefault="009F4622" w:rsidP="00CA45B9">
      <w:pPr>
        <w:widowControl w:val="0"/>
        <w:tabs>
          <w:tab w:val="left" w:pos="1440"/>
          <w:tab w:val="left" w:pos="5400"/>
        </w:tabs>
        <w:spacing w:after="160"/>
        <w:ind w:left="1440" w:hanging="1440"/>
      </w:pPr>
      <w:r>
        <w:rPr>
          <w:i/>
        </w:rPr>
        <w:t>CS6</w:t>
      </w:r>
      <w:r>
        <w:rPr>
          <w:i/>
        </w:rPr>
        <w:t>8</w:t>
      </w:r>
      <w:bookmarkStart w:id="0" w:name="_GoBack"/>
      <w:bookmarkEnd w:id="0"/>
      <w:r w:rsidRPr="008D34AF">
        <w:rPr>
          <w:i/>
        </w:rPr>
        <w:t>-</w:t>
      </w:r>
      <w:r>
        <w:rPr>
          <w:i/>
        </w:rPr>
        <w:t>16</w:t>
      </w:r>
      <w:r w:rsidR="00CA45B9">
        <w:tab/>
      </w:r>
      <w:r w:rsidR="00CA45B9" w:rsidRPr="005E0C7F">
        <w:t>Moved by: Councillor</w:t>
      </w:r>
      <w:r w:rsidR="002B3373">
        <w:t xml:space="preserve"> Pringle</w:t>
      </w:r>
      <w:r w:rsidR="00CA45B9">
        <w:tab/>
      </w:r>
      <w:r w:rsidR="00CA45B9" w:rsidRPr="005E0C7F">
        <w:t>Seconded by: Councillor</w:t>
      </w:r>
      <w:r w:rsidR="002B3373">
        <w:t xml:space="preserve"> Jack</w:t>
      </w:r>
    </w:p>
    <w:p w14:paraId="5B9F0A9F" w14:textId="70006B0C" w:rsidR="00CA45B9" w:rsidRPr="005E0C7F" w:rsidRDefault="00CA45B9" w:rsidP="00CA45B9">
      <w:pPr>
        <w:widowControl w:val="0"/>
        <w:tabs>
          <w:tab w:val="left" w:pos="1440"/>
        </w:tabs>
        <w:spacing w:after="160"/>
        <w:ind w:left="1440"/>
        <w:rPr>
          <w:b/>
        </w:rPr>
      </w:pPr>
      <w:r w:rsidRPr="005E0C7F">
        <w:rPr>
          <w:b/>
        </w:rPr>
        <w:t>THAT</w:t>
      </w:r>
      <w:r w:rsidR="00786995">
        <w:rPr>
          <w:b/>
        </w:rPr>
        <w:t xml:space="preserve"> the correspondence from the Ontario Municipal Insurance Exchange (OMEX) regarding </w:t>
      </w:r>
      <w:r w:rsidR="002B3373">
        <w:rPr>
          <w:b/>
        </w:rPr>
        <w:t xml:space="preserve">undertaking new </w:t>
      </w:r>
      <w:proofErr w:type="gramStart"/>
      <w:r w:rsidR="002B3373">
        <w:rPr>
          <w:b/>
        </w:rPr>
        <w:t>subscribers</w:t>
      </w:r>
      <w:r w:rsidR="00786995">
        <w:rPr>
          <w:b/>
        </w:rPr>
        <w:t>,</w:t>
      </w:r>
      <w:proofErr w:type="gramEnd"/>
      <w:r w:rsidR="00786995">
        <w:rPr>
          <w:b/>
        </w:rPr>
        <w:t xml:space="preserve"> be received for information.</w:t>
      </w:r>
    </w:p>
    <w:p w14:paraId="6E69B59E" w14:textId="5B17B18E" w:rsidR="00CA45B9" w:rsidRDefault="00CA45B9" w:rsidP="0016752E">
      <w:pPr>
        <w:widowControl w:val="0"/>
        <w:tabs>
          <w:tab w:val="right" w:pos="9360"/>
        </w:tabs>
        <w:spacing w:after="160"/>
      </w:pPr>
      <w:r>
        <w:tab/>
        <w:t>C</w:t>
      </w:r>
      <w:r w:rsidR="002B3373">
        <w:t>arried</w:t>
      </w:r>
    </w:p>
    <w:p w14:paraId="4D75D906" w14:textId="77777777" w:rsidR="000E06ED" w:rsidRPr="00617F2A" w:rsidRDefault="000E06ED" w:rsidP="0016752E">
      <w:pPr>
        <w:pStyle w:val="Heading2"/>
        <w:keepNext w:val="0"/>
        <w:keepLines w:val="0"/>
        <w:widowControl w:val="0"/>
        <w:spacing w:after="160"/>
      </w:pPr>
      <w:r w:rsidRPr="00617F2A">
        <w:t>Other Business</w:t>
      </w:r>
    </w:p>
    <w:p w14:paraId="4D75D907" w14:textId="37037AB7" w:rsidR="000E06ED" w:rsidRDefault="002B3373" w:rsidP="0016752E">
      <w:pPr>
        <w:widowControl w:val="0"/>
        <w:spacing w:after="160"/>
      </w:pPr>
      <w:r>
        <w:t>Sharon Vokes updated the Committee on the process for distributing closed meeting minutes.</w:t>
      </w:r>
    </w:p>
    <w:p w14:paraId="0F0EDB47" w14:textId="7A3A8560" w:rsidR="00055A90" w:rsidRDefault="00055A90" w:rsidP="0016752E">
      <w:pPr>
        <w:widowControl w:val="0"/>
        <w:spacing w:after="160"/>
      </w:pPr>
      <w:r>
        <w:t>Councillor Wright requested a report on the status of union negotiations and what groups are coming up for renewal.</w:t>
      </w:r>
    </w:p>
    <w:p w14:paraId="6611222A" w14:textId="62515DE8" w:rsidR="00055A90" w:rsidRDefault="00055A90" w:rsidP="0016752E">
      <w:pPr>
        <w:widowControl w:val="0"/>
        <w:spacing w:after="160"/>
      </w:pPr>
      <w:r>
        <w:t>Councillor McQueen</w:t>
      </w:r>
      <w:r w:rsidR="000B2504">
        <w:t xml:space="preserve"> spoke to the</w:t>
      </w:r>
      <w:r w:rsidR="00C53E51">
        <w:t xml:space="preserve"> number of resolutions from municipalities that were sent to </w:t>
      </w:r>
      <w:r>
        <w:t xml:space="preserve">Association of </w:t>
      </w:r>
      <w:r w:rsidR="00C53E51">
        <w:t>Municipalities of Ontario (AMO)</w:t>
      </w:r>
      <w:proofErr w:type="gramStart"/>
      <w:r w:rsidR="00C53E51">
        <w:t>,ranging</w:t>
      </w:r>
      <w:proofErr w:type="gramEnd"/>
      <w:r w:rsidR="00C53E51">
        <w:t xml:space="preserve"> from</w:t>
      </w:r>
      <w:r>
        <w:t xml:space="preserve"> </w:t>
      </w:r>
      <w:r w:rsidR="00C53E51">
        <w:t>c</w:t>
      </w:r>
      <w:r>
        <w:t xml:space="preserve">oncerns </w:t>
      </w:r>
      <w:r w:rsidR="00C53E51">
        <w:t xml:space="preserve">about </w:t>
      </w:r>
      <w:r>
        <w:t xml:space="preserve">the sale of Hydro One, </w:t>
      </w:r>
      <w:r w:rsidR="00C53E51">
        <w:t>to</w:t>
      </w:r>
      <w:r w:rsidR="00AC2BE3">
        <w:t xml:space="preserve"> the</w:t>
      </w:r>
      <w:r w:rsidR="00C53E51">
        <w:t xml:space="preserve"> high costs of energy.</w:t>
      </w:r>
      <w:r>
        <w:t xml:space="preserve"> </w:t>
      </w:r>
    </w:p>
    <w:p w14:paraId="4D75D908" w14:textId="77777777" w:rsidR="000E06ED" w:rsidRPr="00CE3CBC" w:rsidRDefault="000E06ED" w:rsidP="0016752E">
      <w:pPr>
        <w:pStyle w:val="Heading2"/>
        <w:keepNext w:val="0"/>
        <w:keepLines w:val="0"/>
        <w:widowControl w:val="0"/>
        <w:spacing w:after="160"/>
      </w:pPr>
      <w:r w:rsidRPr="00CE3CBC">
        <w:t>Next Meeting Dates</w:t>
      </w:r>
    </w:p>
    <w:p w14:paraId="4D75D909" w14:textId="586CC031" w:rsidR="000E06ED" w:rsidRDefault="00786995" w:rsidP="0016752E">
      <w:pPr>
        <w:widowControl w:val="0"/>
        <w:spacing w:after="160"/>
        <w:rPr>
          <w:b/>
        </w:rPr>
      </w:pPr>
      <w:r>
        <w:rPr>
          <w:b/>
        </w:rPr>
        <w:t>Tuesday, October 11, 2016 at the Grey County Administration Building</w:t>
      </w:r>
    </w:p>
    <w:p w14:paraId="6D2C52AE" w14:textId="4FA1B1FE" w:rsidR="00786995" w:rsidRDefault="00786995" w:rsidP="0016752E">
      <w:pPr>
        <w:widowControl w:val="0"/>
        <w:spacing w:after="160"/>
        <w:rPr>
          <w:b/>
        </w:rPr>
      </w:pPr>
      <w:r>
        <w:rPr>
          <w:b/>
        </w:rPr>
        <w:t xml:space="preserve">Tuesday, October 25, 2016 (if required) at the Grey County Administration Building </w:t>
      </w:r>
    </w:p>
    <w:p w14:paraId="09364E45" w14:textId="03655D40" w:rsidR="00786995" w:rsidRPr="009A467D" w:rsidRDefault="00786995" w:rsidP="0016752E">
      <w:pPr>
        <w:widowControl w:val="0"/>
        <w:spacing w:after="160"/>
        <w:rPr>
          <w:b/>
        </w:rPr>
      </w:pPr>
      <w:r>
        <w:rPr>
          <w:b/>
        </w:rPr>
        <w:t xml:space="preserve">Tuesday, November 8, 2016 at the Grey County Administration Building </w:t>
      </w:r>
    </w:p>
    <w:p w14:paraId="4D75D90A" w14:textId="09221282" w:rsidR="000E06ED" w:rsidRDefault="00567396" w:rsidP="0016752E">
      <w:pPr>
        <w:widowControl w:val="0"/>
        <w:spacing w:after="160"/>
      </w:pPr>
      <w:r>
        <w:lastRenderedPageBreak/>
        <w:t>On motion by Councillor Pringle</w:t>
      </w:r>
      <w:r w:rsidR="000E06ED">
        <w:t>,</w:t>
      </w:r>
      <w:r>
        <w:t xml:space="preserve"> the meeting adjourned at 11:35 AM.</w:t>
      </w:r>
    </w:p>
    <w:p w14:paraId="4D75D90B" w14:textId="6278F42B" w:rsidR="00FE7170" w:rsidRDefault="00567396" w:rsidP="0016752E">
      <w:pPr>
        <w:widowControl w:val="0"/>
        <w:tabs>
          <w:tab w:val="right" w:pos="9360"/>
        </w:tabs>
        <w:spacing w:after="160"/>
      </w:pPr>
      <w:r>
        <w:tab/>
        <w:t>Alan Barfoot</w:t>
      </w:r>
      <w:r w:rsidR="000E06ED">
        <w:t>,</w:t>
      </w:r>
      <w:r>
        <w:t xml:space="preserve"> Acting</w:t>
      </w:r>
      <w:r w:rsidR="000E06ED">
        <w:t xml:space="preserve"> Chair</w:t>
      </w:r>
    </w:p>
    <w:p w14:paraId="4D75D90C" w14:textId="77777777" w:rsidR="006F776A" w:rsidRPr="006F776A" w:rsidRDefault="006F776A" w:rsidP="0016752E">
      <w:pPr>
        <w:widowControl w:val="0"/>
        <w:spacing w:after="160"/>
      </w:pP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5D911" w14:textId="77777777" w:rsidR="003738E2" w:rsidRDefault="003738E2" w:rsidP="00883D8D">
      <w:pPr>
        <w:spacing w:after="0" w:line="240" w:lineRule="auto"/>
      </w:pPr>
      <w:r>
        <w:separator/>
      </w:r>
    </w:p>
  </w:endnote>
  <w:endnote w:type="continuationSeparator" w:id="0">
    <w:p w14:paraId="4D75D912" w14:textId="77777777"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D90F" w14:textId="77777777" w:rsidR="003738E2" w:rsidRDefault="003738E2" w:rsidP="00883D8D">
      <w:pPr>
        <w:spacing w:after="0" w:line="240" w:lineRule="auto"/>
      </w:pPr>
      <w:r>
        <w:separator/>
      </w:r>
    </w:p>
  </w:footnote>
  <w:footnote w:type="continuationSeparator" w:id="0">
    <w:p w14:paraId="4D75D910" w14:textId="77777777"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3" w14:textId="7BEF5209" w:rsidR="005D7038" w:rsidRPr="00541A35" w:rsidRDefault="00ED3F97" w:rsidP="005D7038">
    <w:pPr>
      <w:pStyle w:val="Header"/>
      <w:jc w:val="right"/>
      <w:rPr>
        <w:sz w:val="22"/>
        <w:szCs w:val="22"/>
      </w:rPr>
    </w:pPr>
    <w:r>
      <w:rPr>
        <w:sz w:val="22"/>
        <w:szCs w:val="22"/>
      </w:rPr>
      <w:t>Corporate Services Committee</w:t>
    </w:r>
  </w:p>
  <w:p w14:paraId="4D75D914" w14:textId="0069568F" w:rsidR="005D7038" w:rsidRPr="00541A35" w:rsidRDefault="00ED3F97" w:rsidP="005D7038">
    <w:pPr>
      <w:pStyle w:val="Header"/>
      <w:jc w:val="right"/>
      <w:rPr>
        <w:sz w:val="22"/>
        <w:szCs w:val="22"/>
      </w:rPr>
    </w:pPr>
    <w:r>
      <w:rPr>
        <w:sz w:val="22"/>
        <w:szCs w:val="22"/>
      </w:rPr>
      <w:t>September 13,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55A90"/>
    <w:rsid w:val="00081FCF"/>
    <w:rsid w:val="000B2504"/>
    <w:rsid w:val="000B7C11"/>
    <w:rsid w:val="000E06ED"/>
    <w:rsid w:val="000F4886"/>
    <w:rsid w:val="00100521"/>
    <w:rsid w:val="00113FCB"/>
    <w:rsid w:val="0016752E"/>
    <w:rsid w:val="001C1977"/>
    <w:rsid w:val="001F1D7C"/>
    <w:rsid w:val="00247CA8"/>
    <w:rsid w:val="002805B5"/>
    <w:rsid w:val="002915BC"/>
    <w:rsid w:val="002B3373"/>
    <w:rsid w:val="002C6064"/>
    <w:rsid w:val="003738E2"/>
    <w:rsid w:val="00446A72"/>
    <w:rsid w:val="00457F2B"/>
    <w:rsid w:val="00464176"/>
    <w:rsid w:val="004942B7"/>
    <w:rsid w:val="004F083D"/>
    <w:rsid w:val="00530750"/>
    <w:rsid w:val="005326A5"/>
    <w:rsid w:val="00541A35"/>
    <w:rsid w:val="00567396"/>
    <w:rsid w:val="005A360A"/>
    <w:rsid w:val="005D7038"/>
    <w:rsid w:val="005E2DB5"/>
    <w:rsid w:val="005F334F"/>
    <w:rsid w:val="006563A9"/>
    <w:rsid w:val="006B4C34"/>
    <w:rsid w:val="006F776A"/>
    <w:rsid w:val="00754C49"/>
    <w:rsid w:val="00786995"/>
    <w:rsid w:val="007D0048"/>
    <w:rsid w:val="008407FA"/>
    <w:rsid w:val="00867832"/>
    <w:rsid w:val="00883D8D"/>
    <w:rsid w:val="00895616"/>
    <w:rsid w:val="00953DFC"/>
    <w:rsid w:val="009A3494"/>
    <w:rsid w:val="009F4622"/>
    <w:rsid w:val="00A52D13"/>
    <w:rsid w:val="00A63DD6"/>
    <w:rsid w:val="00A87B93"/>
    <w:rsid w:val="00AA4CEB"/>
    <w:rsid w:val="00AA5E09"/>
    <w:rsid w:val="00AB2197"/>
    <w:rsid w:val="00AC2BE3"/>
    <w:rsid w:val="00AC3A8B"/>
    <w:rsid w:val="00AF5A37"/>
    <w:rsid w:val="00B64986"/>
    <w:rsid w:val="00B819EB"/>
    <w:rsid w:val="00B87345"/>
    <w:rsid w:val="00BB0445"/>
    <w:rsid w:val="00C26446"/>
    <w:rsid w:val="00C44A5F"/>
    <w:rsid w:val="00C53E51"/>
    <w:rsid w:val="00C84760"/>
    <w:rsid w:val="00CA45B9"/>
    <w:rsid w:val="00CE439D"/>
    <w:rsid w:val="00D1104C"/>
    <w:rsid w:val="00D416BE"/>
    <w:rsid w:val="00DC1FF0"/>
    <w:rsid w:val="00DE1CC8"/>
    <w:rsid w:val="00E32F4D"/>
    <w:rsid w:val="00ED3F97"/>
    <w:rsid w:val="00EE7B0D"/>
    <w:rsid w:val="00F76048"/>
    <w:rsid w:val="00F90357"/>
    <w:rsid w:val="00FE7170"/>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45"/>
    <w:rPr>
      <w:rFonts w:ascii="Arial" w:hAnsi="Arial"/>
      <w:sz w:val="24"/>
      <w:szCs w:val="24"/>
    </w:rPr>
  </w:style>
  <w:style w:type="paragraph" w:styleId="Heading1">
    <w:name w:val="heading 1"/>
    <w:basedOn w:val="Normal"/>
    <w:next w:val="Normal"/>
    <w:link w:val="Heading1Char"/>
    <w:uiPriority w:val="9"/>
    <w:qFormat/>
    <w:rsid w:val="00BB0445"/>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BB0445"/>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BB0445"/>
    <w:pPr>
      <w:outlineLvl w:val="2"/>
    </w:pPr>
    <w:rPr>
      <w:i w:val="0"/>
    </w:rPr>
  </w:style>
  <w:style w:type="paragraph" w:styleId="Heading4">
    <w:name w:val="heading 4"/>
    <w:basedOn w:val="Normal"/>
    <w:next w:val="Normal"/>
    <w:link w:val="Heading4Char"/>
    <w:uiPriority w:val="9"/>
    <w:unhideWhenUsed/>
    <w:qFormat/>
    <w:rsid w:val="00BB0445"/>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BB0445"/>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BB0445"/>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BB044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B044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B044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45"/>
    <w:rPr>
      <w:rFonts w:ascii="Arial" w:eastAsiaTheme="majorEastAsia" w:hAnsi="Arial" w:cstheme="majorBidi"/>
      <w:bCs/>
      <w:sz w:val="40"/>
    </w:rPr>
  </w:style>
  <w:style w:type="character" w:customStyle="1" w:styleId="Heading2Char">
    <w:name w:val="Heading 2 Char"/>
    <w:basedOn w:val="DefaultParagraphFont"/>
    <w:link w:val="Heading2"/>
    <w:uiPriority w:val="9"/>
    <w:rsid w:val="00BB0445"/>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BB0445"/>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BB0445"/>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BB0445"/>
    <w:rPr>
      <w:rFonts w:ascii="Arial" w:eastAsiaTheme="majorEastAsia" w:hAnsi="Arial" w:cstheme="majorBidi"/>
      <w:b/>
      <w:sz w:val="28"/>
    </w:rPr>
  </w:style>
  <w:style w:type="character" w:customStyle="1" w:styleId="Heading6Char">
    <w:name w:val="Heading 6 Char"/>
    <w:basedOn w:val="DefaultParagraphFont"/>
    <w:link w:val="Heading6"/>
    <w:uiPriority w:val="9"/>
    <w:rsid w:val="00BB0445"/>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BB044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B044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B0445"/>
    <w:rPr>
      <w:rFonts w:ascii="Arial" w:eastAsiaTheme="majorEastAsia" w:hAnsi="Arial" w:cstheme="majorBidi"/>
      <w:i/>
      <w:iCs/>
      <w:sz w:val="24"/>
    </w:rPr>
  </w:style>
  <w:style w:type="paragraph" w:styleId="Title">
    <w:name w:val="Title"/>
    <w:basedOn w:val="Normal"/>
    <w:next w:val="Normal"/>
    <w:link w:val="TitleChar"/>
    <w:uiPriority w:val="10"/>
    <w:qFormat/>
    <w:rsid w:val="00BB0445"/>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B044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B0445"/>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BB0445"/>
    <w:rPr>
      <w:rFonts w:ascii="Arial" w:eastAsiaTheme="majorEastAsia" w:hAnsi="Arial" w:cstheme="majorBidi"/>
      <w:bCs/>
      <w:i/>
      <w:iCs/>
      <w:spacing w:val="15"/>
      <w:sz w:val="24"/>
      <w:szCs w:val="36"/>
    </w:rPr>
  </w:style>
  <w:style w:type="character" w:styleId="Strong">
    <w:name w:val="Strong"/>
    <w:basedOn w:val="DefaultParagraphFont"/>
    <w:uiPriority w:val="22"/>
    <w:qFormat/>
    <w:rsid w:val="00BB0445"/>
    <w:rPr>
      <w:rFonts w:ascii="Arial" w:hAnsi="Arial"/>
      <w:b/>
      <w:bCs/>
    </w:rPr>
  </w:style>
  <w:style w:type="character" w:styleId="Emphasis">
    <w:name w:val="Emphasis"/>
    <w:basedOn w:val="DefaultParagraphFont"/>
    <w:uiPriority w:val="20"/>
    <w:qFormat/>
    <w:rsid w:val="00BB0445"/>
    <w:rPr>
      <w:rFonts w:ascii="Arial" w:hAnsi="Arial"/>
      <w:i/>
      <w:iCs/>
    </w:rPr>
  </w:style>
  <w:style w:type="paragraph" w:styleId="NoSpacing">
    <w:name w:val="No Spacing"/>
    <w:uiPriority w:val="1"/>
    <w:qFormat/>
    <w:rsid w:val="00BB0445"/>
    <w:pPr>
      <w:spacing w:after="0" w:line="240" w:lineRule="auto"/>
    </w:pPr>
    <w:rPr>
      <w:rFonts w:ascii="Arial" w:hAnsi="Arial" w:cs="Arial"/>
      <w:bCs/>
      <w:sz w:val="24"/>
      <w:szCs w:val="24"/>
    </w:rPr>
  </w:style>
  <w:style w:type="paragraph" w:styleId="ListParagraph">
    <w:name w:val="List Paragraph"/>
    <w:basedOn w:val="Normal"/>
    <w:uiPriority w:val="34"/>
    <w:qFormat/>
    <w:rsid w:val="00BB0445"/>
    <w:pPr>
      <w:ind w:left="720"/>
      <w:contextualSpacing/>
    </w:pPr>
    <w:rPr>
      <w:rFonts w:cs="Arial"/>
      <w:bCs/>
      <w:szCs w:val="36"/>
    </w:rPr>
  </w:style>
  <w:style w:type="paragraph" w:styleId="Quote">
    <w:name w:val="Quote"/>
    <w:basedOn w:val="Normal"/>
    <w:next w:val="Normal"/>
    <w:link w:val="QuoteChar"/>
    <w:uiPriority w:val="29"/>
    <w:qFormat/>
    <w:rsid w:val="00BB0445"/>
    <w:rPr>
      <w:rFonts w:cs="Arial"/>
      <w:bCs/>
      <w:i/>
      <w:iCs/>
      <w:color w:val="000000" w:themeColor="text1"/>
      <w:szCs w:val="36"/>
    </w:rPr>
  </w:style>
  <w:style w:type="character" w:customStyle="1" w:styleId="QuoteChar">
    <w:name w:val="Quote Char"/>
    <w:basedOn w:val="DefaultParagraphFont"/>
    <w:link w:val="Quote"/>
    <w:uiPriority w:val="29"/>
    <w:rsid w:val="00BB0445"/>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BB0445"/>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BB0445"/>
    <w:rPr>
      <w:rFonts w:ascii="Arial" w:hAnsi="Arial" w:cs="Arial"/>
      <w:b/>
      <w:i/>
      <w:iCs/>
      <w:sz w:val="24"/>
      <w:szCs w:val="36"/>
    </w:rPr>
  </w:style>
  <w:style w:type="character" w:styleId="SubtleEmphasis">
    <w:name w:val="Subtle Emphasis"/>
    <w:basedOn w:val="DefaultParagraphFont"/>
    <w:uiPriority w:val="19"/>
    <w:qFormat/>
    <w:rsid w:val="00BB0445"/>
    <w:rPr>
      <w:rFonts w:ascii="Arial" w:hAnsi="Arial"/>
      <w:i/>
      <w:iCs/>
      <w:color w:val="808080" w:themeColor="text1" w:themeTint="7F"/>
    </w:rPr>
  </w:style>
  <w:style w:type="character" w:styleId="IntenseEmphasis">
    <w:name w:val="Intense Emphasis"/>
    <w:basedOn w:val="DefaultParagraphFont"/>
    <w:uiPriority w:val="21"/>
    <w:qFormat/>
    <w:rsid w:val="00BB0445"/>
    <w:rPr>
      <w:rFonts w:ascii="Arial" w:hAnsi="Arial"/>
      <w:b/>
      <w:bCs/>
    </w:rPr>
  </w:style>
  <w:style w:type="character" w:styleId="SubtleReference">
    <w:name w:val="Subtle Reference"/>
    <w:basedOn w:val="DefaultParagraphFont"/>
    <w:uiPriority w:val="31"/>
    <w:qFormat/>
    <w:rsid w:val="00BB0445"/>
    <w:rPr>
      <w:rFonts w:ascii="Arial" w:hAnsi="Arial"/>
      <w:smallCaps/>
      <w:color w:val="C0504D" w:themeColor="accent2"/>
      <w:u w:val="single"/>
    </w:rPr>
  </w:style>
  <w:style w:type="character" w:styleId="Hyperlink">
    <w:name w:val="Hyperlink"/>
    <w:basedOn w:val="DefaultParagraphFont"/>
    <w:uiPriority w:val="99"/>
    <w:unhideWhenUsed/>
    <w:rsid w:val="00BB0445"/>
    <w:rPr>
      <w:color w:val="0000FF" w:themeColor="hyperlink"/>
      <w:u w:val="single"/>
    </w:rPr>
  </w:style>
  <w:style w:type="paragraph" w:styleId="BalloonText">
    <w:name w:val="Balloon Text"/>
    <w:basedOn w:val="Normal"/>
    <w:link w:val="BalloonTextChar"/>
    <w:uiPriority w:val="99"/>
    <w:semiHidden/>
    <w:unhideWhenUsed/>
    <w:rsid w:val="00BB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4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BB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445"/>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BB0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B0445"/>
    <w:rPr>
      <w:rFonts w:ascii="Arial" w:hAnsi="Arial"/>
      <w:b/>
      <w:bCs/>
      <w:smallCaps/>
      <w:color w:val="C0504D" w:themeColor="accent2"/>
      <w:spacing w:val="5"/>
      <w:u w:val="single"/>
    </w:rPr>
  </w:style>
  <w:style w:type="character" w:styleId="BookTitle">
    <w:name w:val="Book Title"/>
    <w:basedOn w:val="DefaultParagraphFont"/>
    <w:uiPriority w:val="33"/>
    <w:qFormat/>
    <w:rsid w:val="00BB044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45"/>
    <w:rPr>
      <w:rFonts w:ascii="Arial" w:hAnsi="Arial"/>
      <w:sz w:val="24"/>
      <w:szCs w:val="24"/>
    </w:rPr>
  </w:style>
  <w:style w:type="paragraph" w:styleId="Heading1">
    <w:name w:val="heading 1"/>
    <w:basedOn w:val="Normal"/>
    <w:next w:val="Normal"/>
    <w:link w:val="Heading1Char"/>
    <w:uiPriority w:val="9"/>
    <w:qFormat/>
    <w:rsid w:val="00BB0445"/>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BB0445"/>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BB0445"/>
    <w:pPr>
      <w:outlineLvl w:val="2"/>
    </w:pPr>
    <w:rPr>
      <w:i w:val="0"/>
    </w:rPr>
  </w:style>
  <w:style w:type="paragraph" w:styleId="Heading4">
    <w:name w:val="heading 4"/>
    <w:basedOn w:val="Normal"/>
    <w:next w:val="Normal"/>
    <w:link w:val="Heading4Char"/>
    <w:uiPriority w:val="9"/>
    <w:unhideWhenUsed/>
    <w:qFormat/>
    <w:rsid w:val="00BB0445"/>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BB0445"/>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BB0445"/>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BB044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B044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B044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45"/>
    <w:rPr>
      <w:rFonts w:ascii="Arial" w:eastAsiaTheme="majorEastAsia" w:hAnsi="Arial" w:cstheme="majorBidi"/>
      <w:bCs/>
      <w:sz w:val="40"/>
    </w:rPr>
  </w:style>
  <w:style w:type="character" w:customStyle="1" w:styleId="Heading2Char">
    <w:name w:val="Heading 2 Char"/>
    <w:basedOn w:val="DefaultParagraphFont"/>
    <w:link w:val="Heading2"/>
    <w:uiPriority w:val="9"/>
    <w:rsid w:val="00BB0445"/>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BB0445"/>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BB0445"/>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BB0445"/>
    <w:rPr>
      <w:rFonts w:ascii="Arial" w:eastAsiaTheme="majorEastAsia" w:hAnsi="Arial" w:cstheme="majorBidi"/>
      <w:b/>
      <w:sz w:val="28"/>
    </w:rPr>
  </w:style>
  <w:style w:type="character" w:customStyle="1" w:styleId="Heading6Char">
    <w:name w:val="Heading 6 Char"/>
    <w:basedOn w:val="DefaultParagraphFont"/>
    <w:link w:val="Heading6"/>
    <w:uiPriority w:val="9"/>
    <w:rsid w:val="00BB0445"/>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BB044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B044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B0445"/>
    <w:rPr>
      <w:rFonts w:ascii="Arial" w:eastAsiaTheme="majorEastAsia" w:hAnsi="Arial" w:cstheme="majorBidi"/>
      <w:i/>
      <w:iCs/>
      <w:sz w:val="24"/>
    </w:rPr>
  </w:style>
  <w:style w:type="paragraph" w:styleId="Title">
    <w:name w:val="Title"/>
    <w:basedOn w:val="Normal"/>
    <w:next w:val="Normal"/>
    <w:link w:val="TitleChar"/>
    <w:uiPriority w:val="10"/>
    <w:qFormat/>
    <w:rsid w:val="00BB0445"/>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B044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B0445"/>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BB0445"/>
    <w:rPr>
      <w:rFonts w:ascii="Arial" w:eastAsiaTheme="majorEastAsia" w:hAnsi="Arial" w:cstheme="majorBidi"/>
      <w:bCs/>
      <w:i/>
      <w:iCs/>
      <w:spacing w:val="15"/>
      <w:sz w:val="24"/>
      <w:szCs w:val="36"/>
    </w:rPr>
  </w:style>
  <w:style w:type="character" w:styleId="Strong">
    <w:name w:val="Strong"/>
    <w:basedOn w:val="DefaultParagraphFont"/>
    <w:uiPriority w:val="22"/>
    <w:qFormat/>
    <w:rsid w:val="00BB0445"/>
    <w:rPr>
      <w:rFonts w:ascii="Arial" w:hAnsi="Arial"/>
      <w:b/>
      <w:bCs/>
    </w:rPr>
  </w:style>
  <w:style w:type="character" w:styleId="Emphasis">
    <w:name w:val="Emphasis"/>
    <w:basedOn w:val="DefaultParagraphFont"/>
    <w:uiPriority w:val="20"/>
    <w:qFormat/>
    <w:rsid w:val="00BB0445"/>
    <w:rPr>
      <w:rFonts w:ascii="Arial" w:hAnsi="Arial"/>
      <w:i/>
      <w:iCs/>
    </w:rPr>
  </w:style>
  <w:style w:type="paragraph" w:styleId="NoSpacing">
    <w:name w:val="No Spacing"/>
    <w:uiPriority w:val="1"/>
    <w:qFormat/>
    <w:rsid w:val="00BB0445"/>
    <w:pPr>
      <w:spacing w:after="0" w:line="240" w:lineRule="auto"/>
    </w:pPr>
    <w:rPr>
      <w:rFonts w:ascii="Arial" w:hAnsi="Arial" w:cs="Arial"/>
      <w:bCs/>
      <w:sz w:val="24"/>
      <w:szCs w:val="24"/>
    </w:rPr>
  </w:style>
  <w:style w:type="paragraph" w:styleId="ListParagraph">
    <w:name w:val="List Paragraph"/>
    <w:basedOn w:val="Normal"/>
    <w:uiPriority w:val="34"/>
    <w:qFormat/>
    <w:rsid w:val="00BB0445"/>
    <w:pPr>
      <w:ind w:left="720"/>
      <w:contextualSpacing/>
    </w:pPr>
    <w:rPr>
      <w:rFonts w:cs="Arial"/>
      <w:bCs/>
      <w:szCs w:val="36"/>
    </w:rPr>
  </w:style>
  <w:style w:type="paragraph" w:styleId="Quote">
    <w:name w:val="Quote"/>
    <w:basedOn w:val="Normal"/>
    <w:next w:val="Normal"/>
    <w:link w:val="QuoteChar"/>
    <w:uiPriority w:val="29"/>
    <w:qFormat/>
    <w:rsid w:val="00BB0445"/>
    <w:rPr>
      <w:rFonts w:cs="Arial"/>
      <w:bCs/>
      <w:i/>
      <w:iCs/>
      <w:color w:val="000000" w:themeColor="text1"/>
      <w:szCs w:val="36"/>
    </w:rPr>
  </w:style>
  <w:style w:type="character" w:customStyle="1" w:styleId="QuoteChar">
    <w:name w:val="Quote Char"/>
    <w:basedOn w:val="DefaultParagraphFont"/>
    <w:link w:val="Quote"/>
    <w:uiPriority w:val="29"/>
    <w:rsid w:val="00BB0445"/>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BB0445"/>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BB0445"/>
    <w:rPr>
      <w:rFonts w:ascii="Arial" w:hAnsi="Arial" w:cs="Arial"/>
      <w:b/>
      <w:i/>
      <w:iCs/>
      <w:sz w:val="24"/>
      <w:szCs w:val="36"/>
    </w:rPr>
  </w:style>
  <w:style w:type="character" w:styleId="SubtleEmphasis">
    <w:name w:val="Subtle Emphasis"/>
    <w:basedOn w:val="DefaultParagraphFont"/>
    <w:uiPriority w:val="19"/>
    <w:qFormat/>
    <w:rsid w:val="00BB0445"/>
    <w:rPr>
      <w:rFonts w:ascii="Arial" w:hAnsi="Arial"/>
      <w:i/>
      <w:iCs/>
      <w:color w:val="808080" w:themeColor="text1" w:themeTint="7F"/>
    </w:rPr>
  </w:style>
  <w:style w:type="character" w:styleId="IntenseEmphasis">
    <w:name w:val="Intense Emphasis"/>
    <w:basedOn w:val="DefaultParagraphFont"/>
    <w:uiPriority w:val="21"/>
    <w:qFormat/>
    <w:rsid w:val="00BB0445"/>
    <w:rPr>
      <w:rFonts w:ascii="Arial" w:hAnsi="Arial"/>
      <w:b/>
      <w:bCs/>
    </w:rPr>
  </w:style>
  <w:style w:type="character" w:styleId="SubtleReference">
    <w:name w:val="Subtle Reference"/>
    <w:basedOn w:val="DefaultParagraphFont"/>
    <w:uiPriority w:val="31"/>
    <w:qFormat/>
    <w:rsid w:val="00BB0445"/>
    <w:rPr>
      <w:rFonts w:ascii="Arial" w:hAnsi="Arial"/>
      <w:smallCaps/>
      <w:color w:val="C0504D" w:themeColor="accent2"/>
      <w:u w:val="single"/>
    </w:rPr>
  </w:style>
  <w:style w:type="character" w:styleId="Hyperlink">
    <w:name w:val="Hyperlink"/>
    <w:basedOn w:val="DefaultParagraphFont"/>
    <w:uiPriority w:val="99"/>
    <w:unhideWhenUsed/>
    <w:rsid w:val="00BB0445"/>
    <w:rPr>
      <w:color w:val="0000FF" w:themeColor="hyperlink"/>
      <w:u w:val="single"/>
    </w:rPr>
  </w:style>
  <w:style w:type="paragraph" w:styleId="BalloonText">
    <w:name w:val="Balloon Text"/>
    <w:basedOn w:val="Normal"/>
    <w:link w:val="BalloonTextChar"/>
    <w:uiPriority w:val="99"/>
    <w:semiHidden/>
    <w:unhideWhenUsed/>
    <w:rsid w:val="00BB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4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BB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445"/>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BB0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B0445"/>
    <w:rPr>
      <w:rFonts w:ascii="Arial" w:hAnsi="Arial"/>
      <w:b/>
      <w:bCs/>
      <w:smallCaps/>
      <w:color w:val="C0504D" w:themeColor="accent2"/>
      <w:spacing w:val="5"/>
      <w:u w:val="single"/>
    </w:rPr>
  </w:style>
  <w:style w:type="character" w:styleId="BookTitle">
    <w:name w:val="Book Title"/>
    <w:basedOn w:val="DefaultParagraphFont"/>
    <w:uiPriority w:val="33"/>
    <w:qFormat/>
    <w:rsid w:val="00BB044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GC_104981687</documentNumber>
    <Municipality xmlns="e6cd7bd4-3f3e-4495-b8c9-139289cd76e6" xsi:nil="true"/>
    <gcNumber xmlns="e6cd7bd4-3f3e-4495-b8c9-139289cd76e6" xsi:nil="true"/>
    <recordCategory xmlns="e6cd7bd4-3f3e-4495-b8c9-139289cd76e6">C06</recordCategory>
    <isPublic xmlns="e6cd7bd4-3f3e-4495-b8c9-139289cd76e6">true</isPublic>
    <sharedId xmlns="e6cd7bd4-3f3e-4495-b8c9-139289cd76e6">cdAIL2OFRLiOi6EioKnkzg</sharedId>
    <committee xmlns="e6cd7bd4-3f3e-4495-b8c9-139289cd76e6">Corporate Services</committee>
    <meetingId xmlns="e6cd7bd4-3f3e-4495-b8c9-139289cd76e6">[2016-09-13 Corporate Services [1306], 2016-10-04 County Council [1235]]</meetingId>
    <capitalProjectPriority xmlns="e6cd7bd4-3f3e-4495-b8c9-139289cd76e6" xsi:nil="true"/>
    <policyApprovalDate xmlns="e6cd7bd4-3f3e-4495-b8c9-139289cd76e6" xsi:nil="true"/>
    <NodeRef xmlns="e6cd7bd4-3f3e-4495-b8c9-139289cd76e6">2f19a5a9-1e13-435d-80dd-4152f405e188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AA224114-3B24-46E1-9B0A-BF012D1F52D4}">
  <ds:schemaRefs>
    <ds:schemaRef ds:uri="http://schemas.openxmlformats.org/officeDocument/2006/bibliography"/>
  </ds:schemaRefs>
</ds:datastoreItem>
</file>

<file path=customXml/itemProps2.xml><?xml version="1.0" encoding="utf-8"?>
<ds:datastoreItem xmlns:ds="http://schemas.openxmlformats.org/officeDocument/2006/customXml" ds:itemID="{5AD05162-4CA9-44FC-81D8-306C43FCD0DD}"/>
</file>

<file path=customXml/itemProps3.xml><?xml version="1.0" encoding="utf-8"?>
<ds:datastoreItem xmlns:ds="http://schemas.openxmlformats.org/officeDocument/2006/customXml" ds:itemID="{2E1BCECE-2A42-4BBE-B48C-AB41FCD925B1}"/>
</file>

<file path=customXml/itemProps4.xml><?xml version="1.0" encoding="utf-8"?>
<ds:datastoreItem xmlns:ds="http://schemas.openxmlformats.org/officeDocument/2006/customXml" ds:itemID="{E38B710E-EEE9-40A2-BD3B-580ECBBFB1CF}"/>
</file>

<file path=customXml/itemProps5.xml><?xml version="1.0" encoding="utf-8"?>
<ds:datastoreItem xmlns:ds="http://schemas.openxmlformats.org/officeDocument/2006/customXml" ds:itemID="{683EEC01-A875-404B-B7A0-639FD68F2CCF}"/>
</file>

<file path=docProps/app.xml><?xml version="1.0" encoding="utf-8"?>
<Properties xmlns="http://schemas.openxmlformats.org/officeDocument/2006/extended-properties" xmlns:vt="http://schemas.openxmlformats.org/officeDocument/2006/docPropsVTypes">
  <Template>July 29 Arial Font</Template>
  <TotalTime>694</TotalTime>
  <Pages>6</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2013-01-28T14:48:00Z</cp:lastPrinted>
  <dcterms:created xsi:type="dcterms:W3CDTF">2016-09-12T17:54:00Z</dcterms:created>
  <dcterms:modified xsi:type="dcterms:W3CDTF">2016-09-15T19:06:00Z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