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F309" w14:textId="6F0251B1" w:rsidR="006553C4" w:rsidRDefault="006553C4" w:rsidP="00E32F4D">
      <w:pPr>
        <w:pStyle w:val="Title"/>
      </w:pPr>
    </w:p>
    <w:p w14:paraId="6D0AA026" w14:textId="148B5EC2" w:rsidR="002D54EE" w:rsidRDefault="00AA5E09" w:rsidP="002D54EE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A704B">
        <w:t xml:space="preserve"> </w:t>
      </w:r>
      <w:r w:rsidR="002D54EE">
        <w:rPr>
          <w:rStyle w:val="TitleChar"/>
        </w:rPr>
        <w:t>Committee Agenda</w:t>
      </w:r>
    </w:p>
    <w:p w14:paraId="4BAEB78F" w14:textId="5F4DADBA" w:rsidR="002D54EE" w:rsidRPr="00813C98" w:rsidRDefault="002D54EE" w:rsidP="002D54EE">
      <w:pPr>
        <w:pStyle w:val="Heading1"/>
        <w:jc w:val="center"/>
        <w:rPr>
          <w:highlight w:val="yellow"/>
        </w:rPr>
      </w:pPr>
      <w:r>
        <w:t>Long Term Care Committee of Management</w:t>
      </w:r>
      <w:r>
        <w:br/>
      </w:r>
      <w:r w:rsidR="008D37E1" w:rsidRPr="008D37E1">
        <w:t>May 23</w:t>
      </w:r>
      <w:r w:rsidR="000D52EF" w:rsidRPr="008D37E1">
        <w:t>, 201</w:t>
      </w:r>
      <w:r w:rsidR="002D7350" w:rsidRPr="008D37E1">
        <w:t>8</w:t>
      </w:r>
      <w:r w:rsidR="000D52EF" w:rsidRPr="008D37E1">
        <w:t xml:space="preserve"> – 9</w:t>
      </w:r>
      <w:r w:rsidRPr="008D37E1">
        <w:t>:</w:t>
      </w:r>
      <w:r w:rsidR="000D52EF" w:rsidRPr="008D37E1">
        <w:t>3</w:t>
      </w:r>
      <w:r w:rsidRPr="008D37E1">
        <w:t>0 AM</w:t>
      </w:r>
    </w:p>
    <w:p w14:paraId="08C4B60E" w14:textId="521335C7" w:rsidR="002D54EE" w:rsidRDefault="008D37E1" w:rsidP="002D54EE">
      <w:pPr>
        <w:jc w:val="center"/>
      </w:pPr>
      <w:r>
        <w:t>Heritage</w:t>
      </w:r>
      <w:r w:rsidR="00F426D3" w:rsidRPr="008D37E1">
        <w:t xml:space="preserve"> Room</w:t>
      </w:r>
      <w:r w:rsidR="002D54EE" w:rsidRPr="008D37E1">
        <w:t>,</w:t>
      </w:r>
      <w:r w:rsidR="002D54EE">
        <w:t xml:space="preserve"> Grey County Administration Building</w:t>
      </w:r>
    </w:p>
    <w:p w14:paraId="7D88E709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Call to Order</w:t>
      </w:r>
    </w:p>
    <w:p w14:paraId="08144E11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Declaration of Pecuniary Interest</w:t>
      </w:r>
    </w:p>
    <w:p w14:paraId="327AE7C3" w14:textId="0A53E011" w:rsidR="00014E35" w:rsidRPr="0024245E" w:rsidRDefault="002D54EE" w:rsidP="0024245E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bookmarkStart w:id="0" w:name="_GoBack"/>
      <w:bookmarkEnd w:id="0"/>
      <w:r>
        <w:rPr>
          <w:b/>
        </w:rPr>
        <w:t>Reports- Long Term Care</w:t>
      </w:r>
      <w:r w:rsidR="00014E35">
        <w:t xml:space="preserve"> </w:t>
      </w:r>
    </w:p>
    <w:p w14:paraId="05B9912D" w14:textId="745B34C8" w:rsidR="00D51650" w:rsidRPr="00E87A6A" w:rsidRDefault="00D86483" w:rsidP="00E87A6A">
      <w:pPr>
        <w:pStyle w:val="ListParagraph"/>
        <w:numPr>
          <w:ilvl w:val="1"/>
          <w:numId w:val="4"/>
        </w:numPr>
        <w:spacing w:before="240" w:after="240" w:line="240" w:lineRule="auto"/>
        <w:ind w:left="1134" w:hanging="357"/>
        <w:contextualSpacing w:val="0"/>
        <w:rPr>
          <w:b/>
        </w:rPr>
      </w:pPr>
      <w:r>
        <w:rPr>
          <w:lang w:val="en-CA"/>
        </w:rPr>
        <w:t>LTCR-CM-</w:t>
      </w:r>
      <w:r w:rsidR="00FB0537">
        <w:rPr>
          <w:lang w:val="en-CA"/>
        </w:rPr>
        <w:t>13-18 Quality Improvement Plans</w:t>
      </w:r>
    </w:p>
    <w:p w14:paraId="49610E4D" w14:textId="77777777" w:rsidR="00554D9E" w:rsidRPr="00B83F8D" w:rsidRDefault="00554D9E" w:rsidP="00554D9E">
      <w:pPr>
        <w:pStyle w:val="ListParagraph"/>
        <w:widowControl w:val="0"/>
        <w:ind w:left="1134"/>
        <w:contextualSpacing w:val="0"/>
        <w:rPr>
          <w:b/>
        </w:rPr>
      </w:pPr>
      <w:r w:rsidRPr="00B83F8D">
        <w:rPr>
          <w:b/>
        </w:rPr>
        <w:t>That</w:t>
      </w:r>
      <w:r>
        <w:rPr>
          <w:b/>
        </w:rPr>
        <w:t xml:space="preserve"> report LTCR-CM-13-18 regarding Quality Improvement Plans for Grey Gables, Lee Manor and Rockwood Terrace be received for information.</w:t>
      </w:r>
    </w:p>
    <w:p w14:paraId="3E7B342F" w14:textId="73302194" w:rsidR="00FB0537" w:rsidRPr="00E87A6A" w:rsidRDefault="00D86483" w:rsidP="00FB0537">
      <w:pPr>
        <w:pStyle w:val="ListParagraph"/>
        <w:numPr>
          <w:ilvl w:val="1"/>
          <w:numId w:val="4"/>
        </w:numPr>
        <w:spacing w:before="240" w:after="240" w:line="240" w:lineRule="auto"/>
        <w:ind w:left="1134" w:hanging="357"/>
        <w:contextualSpacing w:val="0"/>
        <w:rPr>
          <w:b/>
        </w:rPr>
      </w:pPr>
      <w:r>
        <w:rPr>
          <w:lang w:val="en-CA"/>
        </w:rPr>
        <w:t>LTCR-CM-14-18 Award of RFP-LTC-02-18 Sprinkler at Rockwood Terrace</w:t>
      </w:r>
    </w:p>
    <w:p w14:paraId="2BC2793B" w14:textId="77777777" w:rsidR="0029302C" w:rsidRPr="0029302C" w:rsidRDefault="0029302C" w:rsidP="0029302C">
      <w:pPr>
        <w:widowControl w:val="0"/>
        <w:spacing w:before="240"/>
        <w:ind w:left="1134"/>
        <w:rPr>
          <w:b/>
        </w:rPr>
      </w:pPr>
      <w:r w:rsidRPr="0029302C">
        <w:rPr>
          <w:b/>
        </w:rPr>
        <w:t>That Report LTCR-CM-14-18 regarding RFP-LTC-02-18 – First Floor Sprinklers at Rockwood Terrace be received and that the proposal be awarded to Forest City Fire Protection for $113,045, excluding taxes; and</w:t>
      </w:r>
    </w:p>
    <w:p w14:paraId="5EB195DD" w14:textId="77777777" w:rsidR="0029302C" w:rsidRPr="0029302C" w:rsidRDefault="0029302C" w:rsidP="0029302C">
      <w:pPr>
        <w:widowControl w:val="0"/>
        <w:spacing w:before="240" w:after="120"/>
        <w:ind w:left="1134"/>
        <w:rPr>
          <w:b/>
        </w:rPr>
      </w:pPr>
      <w:r w:rsidRPr="0029302C">
        <w:rPr>
          <w:b/>
        </w:rPr>
        <w:t>That the project deficit of $23,035 will be funded from any surplus realized from within the 2018 capital budget or, if a surplus is not available, from the Rockwood Terrace Operations Reserve.</w:t>
      </w:r>
    </w:p>
    <w:p w14:paraId="235A92FA" w14:textId="773A7323" w:rsidR="00FB0537" w:rsidRPr="00E87A6A" w:rsidRDefault="00D86483" w:rsidP="00FB0537">
      <w:pPr>
        <w:pStyle w:val="ListParagraph"/>
        <w:numPr>
          <w:ilvl w:val="1"/>
          <w:numId w:val="4"/>
        </w:numPr>
        <w:spacing w:before="240" w:after="240" w:line="240" w:lineRule="auto"/>
        <w:ind w:left="1134" w:hanging="357"/>
        <w:contextualSpacing w:val="0"/>
        <w:rPr>
          <w:b/>
        </w:rPr>
      </w:pPr>
      <w:r>
        <w:rPr>
          <w:lang w:val="en-CA"/>
        </w:rPr>
        <w:t>LTCR-CM-16-18 Public Posting of Home Performance Levels</w:t>
      </w:r>
    </w:p>
    <w:p w14:paraId="490A8131" w14:textId="77777777" w:rsidR="00554D9E" w:rsidRPr="00554D9E" w:rsidRDefault="00554D9E" w:rsidP="00554D9E">
      <w:pPr>
        <w:widowControl w:val="0"/>
        <w:ind w:left="1134"/>
        <w:rPr>
          <w:b/>
        </w:rPr>
      </w:pPr>
      <w:r w:rsidRPr="00554D9E">
        <w:rPr>
          <w:b/>
        </w:rPr>
        <w:t xml:space="preserve">That report LTCR-CM-16-18 on the Public Posting of Home Performance Levels </w:t>
      </w:r>
      <w:proofErr w:type="gramStart"/>
      <w:r w:rsidRPr="00554D9E">
        <w:rPr>
          <w:b/>
        </w:rPr>
        <w:t>be</w:t>
      </w:r>
      <w:proofErr w:type="gramEnd"/>
      <w:r w:rsidRPr="00554D9E">
        <w:rPr>
          <w:b/>
        </w:rPr>
        <w:t xml:space="preserve"> received for information.</w:t>
      </w:r>
    </w:p>
    <w:p w14:paraId="58E84C73" w14:textId="117227C3" w:rsidR="00990120" w:rsidRPr="00E87A6A" w:rsidRDefault="00990120" w:rsidP="00990120">
      <w:pPr>
        <w:pStyle w:val="ListParagraph"/>
        <w:numPr>
          <w:ilvl w:val="1"/>
          <w:numId w:val="4"/>
        </w:numPr>
        <w:spacing w:before="240" w:after="240" w:line="240" w:lineRule="auto"/>
        <w:ind w:left="1134" w:hanging="357"/>
        <w:contextualSpacing w:val="0"/>
        <w:rPr>
          <w:b/>
        </w:rPr>
      </w:pPr>
      <w:r>
        <w:rPr>
          <w:lang w:val="en-CA"/>
        </w:rPr>
        <w:t xml:space="preserve">LTCR-CM-17-18 </w:t>
      </w:r>
      <w:r>
        <w:t>2018-19 Funding Increase</w:t>
      </w:r>
    </w:p>
    <w:p w14:paraId="257FCD3A" w14:textId="77777777" w:rsidR="00554D9E" w:rsidRDefault="00554D9E" w:rsidP="00554D9E">
      <w:pPr>
        <w:widowControl w:val="0"/>
        <w:ind w:left="1134"/>
        <w:rPr>
          <w:b/>
        </w:rPr>
      </w:pPr>
      <w:r w:rsidRPr="00554D9E">
        <w:rPr>
          <w:b/>
        </w:rPr>
        <w:t xml:space="preserve">That report LTCR-CM-17-18 regarding the 2018-19 Long Term Care funding increase </w:t>
      </w:r>
      <w:proofErr w:type="gramStart"/>
      <w:r w:rsidRPr="00554D9E">
        <w:rPr>
          <w:b/>
        </w:rPr>
        <w:t>be</w:t>
      </w:r>
      <w:proofErr w:type="gramEnd"/>
      <w:r w:rsidRPr="00554D9E">
        <w:rPr>
          <w:b/>
        </w:rPr>
        <w:t xml:space="preserve"> received for information.</w:t>
      </w:r>
    </w:p>
    <w:p w14:paraId="004AF2E1" w14:textId="77777777" w:rsidR="00554D9E" w:rsidRPr="00554D9E" w:rsidRDefault="00554D9E" w:rsidP="00554D9E">
      <w:pPr>
        <w:widowControl w:val="0"/>
        <w:ind w:left="1134"/>
        <w:rPr>
          <w:b/>
        </w:rPr>
      </w:pPr>
    </w:p>
    <w:p w14:paraId="0491E039" w14:textId="0C61D43A" w:rsidR="005F23E5" w:rsidRPr="00E87A6A" w:rsidRDefault="005F23E5" w:rsidP="005F23E5">
      <w:pPr>
        <w:pStyle w:val="ListParagraph"/>
        <w:numPr>
          <w:ilvl w:val="1"/>
          <w:numId w:val="4"/>
        </w:numPr>
        <w:spacing w:before="240" w:after="240" w:line="240" w:lineRule="auto"/>
        <w:ind w:left="1134" w:hanging="357"/>
        <w:contextualSpacing w:val="0"/>
        <w:rPr>
          <w:b/>
        </w:rPr>
      </w:pPr>
      <w:r>
        <w:rPr>
          <w:lang w:val="en-CA"/>
        </w:rPr>
        <w:lastRenderedPageBreak/>
        <w:t xml:space="preserve">LTCR-CM-18-18 </w:t>
      </w:r>
      <w:r w:rsidRPr="00A25E05">
        <w:rPr>
          <w:rStyle w:val="Strong"/>
          <w:b w:val="0"/>
        </w:rPr>
        <w:t xml:space="preserve">Award of </w:t>
      </w:r>
      <w:r>
        <w:rPr>
          <w:rStyle w:val="Strong"/>
          <w:b w:val="0"/>
        </w:rPr>
        <w:t>RFT-LTC-06-18</w:t>
      </w:r>
      <w:r w:rsidRPr="00A25E05">
        <w:rPr>
          <w:rStyle w:val="Strong"/>
          <w:b w:val="0"/>
        </w:rPr>
        <w:t xml:space="preserve"> </w:t>
      </w:r>
      <w:r>
        <w:rPr>
          <w:rStyle w:val="Strong"/>
          <w:b w:val="0"/>
        </w:rPr>
        <w:t>Dish Room at Lee Manor</w:t>
      </w:r>
    </w:p>
    <w:p w14:paraId="32EEADFB" w14:textId="77777777" w:rsidR="00554D9E" w:rsidRPr="00554D9E" w:rsidRDefault="00554D9E" w:rsidP="00554D9E">
      <w:pPr>
        <w:widowControl w:val="0"/>
        <w:spacing w:before="240"/>
        <w:ind w:left="1134"/>
        <w:rPr>
          <w:b/>
        </w:rPr>
      </w:pPr>
      <w:r w:rsidRPr="00554D9E">
        <w:rPr>
          <w:b/>
        </w:rPr>
        <w:t>That Report LTCR-CM-18-18 regarding tender award recommendations for RFT-LTC-06-18 be received and that the tender be awarded to Allen-Hastings Limited for $291,179 excluding taxes; and</w:t>
      </w:r>
    </w:p>
    <w:p w14:paraId="099555DF" w14:textId="77777777" w:rsidR="00554D9E" w:rsidRPr="00554D9E" w:rsidRDefault="00554D9E" w:rsidP="00554D9E">
      <w:pPr>
        <w:widowControl w:val="0"/>
        <w:spacing w:before="240" w:after="120"/>
        <w:ind w:left="1134"/>
        <w:rPr>
          <w:b/>
        </w:rPr>
      </w:pPr>
      <w:r w:rsidRPr="00554D9E">
        <w:rPr>
          <w:b/>
        </w:rPr>
        <w:t>That the project deficit of $6,303.75 will be funded from any surplus realized from within the 2018 capital budget or, if a surplus is not available, from the Lee Manor Operations Reserve.</w:t>
      </w:r>
    </w:p>
    <w:p w14:paraId="4AF1FDCC" w14:textId="526D4E9E" w:rsidR="005F23E5" w:rsidRPr="00004ACC" w:rsidRDefault="005F23E5" w:rsidP="005F23E5">
      <w:pPr>
        <w:pStyle w:val="ListParagraph"/>
        <w:numPr>
          <w:ilvl w:val="1"/>
          <w:numId w:val="4"/>
        </w:numPr>
        <w:spacing w:before="240" w:after="240" w:line="240" w:lineRule="auto"/>
        <w:ind w:left="1134" w:hanging="357"/>
        <w:contextualSpacing w:val="0"/>
        <w:rPr>
          <w:b/>
        </w:rPr>
      </w:pPr>
      <w:r w:rsidRPr="00004ACC">
        <w:rPr>
          <w:lang w:val="en-CA"/>
        </w:rPr>
        <w:t xml:space="preserve">LTCR-CM-19-18 </w:t>
      </w:r>
      <w:r w:rsidR="00D325D2" w:rsidRPr="00004ACC">
        <w:rPr>
          <w:lang w:val="en-CA"/>
        </w:rPr>
        <w:t>Special Project</w:t>
      </w:r>
      <w:r w:rsidR="00D93A9B">
        <w:rPr>
          <w:lang w:val="en-CA"/>
        </w:rPr>
        <w:t xml:space="preserve"> -</w:t>
      </w:r>
      <w:r w:rsidR="00D325D2" w:rsidRPr="00004ACC">
        <w:rPr>
          <w:lang w:val="en-CA"/>
        </w:rPr>
        <w:t xml:space="preserve"> Staff Secondment </w:t>
      </w:r>
    </w:p>
    <w:p w14:paraId="18D31C85" w14:textId="77777777" w:rsidR="00D93A9B" w:rsidRPr="00D93A9B" w:rsidRDefault="00D93A9B" w:rsidP="00D93A9B">
      <w:pPr>
        <w:widowControl w:val="0"/>
        <w:spacing w:before="240"/>
        <w:ind w:left="1134"/>
        <w:rPr>
          <w:b/>
        </w:rPr>
      </w:pPr>
      <w:r w:rsidRPr="00D93A9B">
        <w:rPr>
          <w:b/>
        </w:rPr>
        <w:t xml:space="preserve">That report LTCR-CM-19-18 regarding special project staff </w:t>
      </w:r>
      <w:proofErr w:type="spellStart"/>
      <w:r w:rsidRPr="00D93A9B">
        <w:rPr>
          <w:b/>
        </w:rPr>
        <w:t>secondment</w:t>
      </w:r>
      <w:proofErr w:type="spellEnd"/>
      <w:r w:rsidRPr="00D93A9B">
        <w:rPr>
          <w:b/>
        </w:rPr>
        <w:t xml:space="preserve"> be received for information. </w:t>
      </w:r>
    </w:p>
    <w:p w14:paraId="5FDED865" w14:textId="10BB84B8" w:rsidR="00A57BEC" w:rsidRDefault="00A57BEC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Correspondence</w:t>
      </w:r>
    </w:p>
    <w:p w14:paraId="46030735" w14:textId="044173E8" w:rsidR="008D37E1" w:rsidRDefault="008D37E1" w:rsidP="008D37E1">
      <w:pPr>
        <w:pStyle w:val="ListParagraph"/>
        <w:numPr>
          <w:ilvl w:val="1"/>
          <w:numId w:val="4"/>
        </w:numPr>
        <w:spacing w:before="240" w:line="360" w:lineRule="auto"/>
      </w:pPr>
      <w:r w:rsidRPr="008D37E1">
        <w:t xml:space="preserve">Thank you from the Multi-Municipal Long-Term Care Working Group </w:t>
      </w:r>
    </w:p>
    <w:p w14:paraId="6EA48BB0" w14:textId="5EA702E0" w:rsidR="00A3734C" w:rsidRDefault="00A3734C" w:rsidP="008D37E1">
      <w:pPr>
        <w:pStyle w:val="ListParagraph"/>
        <w:numPr>
          <w:ilvl w:val="1"/>
          <w:numId w:val="4"/>
        </w:numPr>
        <w:spacing w:before="240" w:line="360" w:lineRule="auto"/>
      </w:pPr>
      <w:r>
        <w:t>New information regarding French language services requirements from South West LHIN</w:t>
      </w:r>
    </w:p>
    <w:p w14:paraId="30DD5CDA" w14:textId="04456A80" w:rsidR="005F23E5" w:rsidRPr="008D37E1" w:rsidRDefault="005F23E5" w:rsidP="008D37E1">
      <w:pPr>
        <w:pStyle w:val="ListParagraph"/>
        <w:numPr>
          <w:ilvl w:val="1"/>
          <w:numId w:val="4"/>
        </w:numPr>
        <w:spacing w:before="240" w:line="360" w:lineRule="auto"/>
      </w:pPr>
      <w:r>
        <w:t>Ministry of Health and Long-Term Care Memorandum – Spring 2018 amendments to improve access and enhance transparency in long-term care homes</w:t>
      </w:r>
    </w:p>
    <w:p w14:paraId="229ADE11" w14:textId="2CF4D8A1" w:rsidR="00AA704B" w:rsidRPr="005A2A66" w:rsidRDefault="0098644B" w:rsidP="005A2A66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Other Business</w:t>
      </w:r>
    </w:p>
    <w:p w14:paraId="4F542574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Next Meeting Dates</w:t>
      </w:r>
    </w:p>
    <w:p w14:paraId="6A2DC3D5" w14:textId="787BF994" w:rsidR="002D54EE" w:rsidRDefault="00F426D3" w:rsidP="002D54EE">
      <w:pPr>
        <w:pStyle w:val="ListParagraph"/>
        <w:numPr>
          <w:ilvl w:val="1"/>
          <w:numId w:val="4"/>
        </w:numPr>
        <w:spacing w:before="240" w:line="360" w:lineRule="auto"/>
      </w:pPr>
      <w:r>
        <w:t xml:space="preserve">Tuesday, </w:t>
      </w:r>
      <w:r w:rsidR="009B1BBB">
        <w:t>June 12</w:t>
      </w:r>
      <w:r w:rsidR="000D52EF">
        <w:t>,</w:t>
      </w:r>
      <w:r w:rsidR="002D54EE">
        <w:t xml:space="preserve"> 201</w:t>
      </w:r>
      <w:r w:rsidR="000D52EF">
        <w:t>8</w:t>
      </w:r>
      <w:r w:rsidR="002D54EE">
        <w:t xml:space="preserve"> – </w:t>
      </w:r>
      <w:r w:rsidR="00E87A6A">
        <w:t>Heritage</w:t>
      </w:r>
      <w:r w:rsidRPr="00ED6EAE">
        <w:t xml:space="preserve"> R</w:t>
      </w:r>
      <w:r>
        <w:t>oom</w:t>
      </w:r>
    </w:p>
    <w:p w14:paraId="78BEA368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Adjournment</w:t>
      </w:r>
    </w:p>
    <w:sectPr w:rsidR="002D54EE" w:rsidSect="00342A6F">
      <w:head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031C80" w:rsidRDefault="00031C8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031C80" w:rsidRDefault="00031C8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031C80" w:rsidRDefault="00031C8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031C80" w:rsidRDefault="00031C8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728061E0" w:rsidR="00031C80" w:rsidRPr="00D417FC" w:rsidRDefault="00031C80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1D2FC27D" w14:textId="4853EE39" w:rsidR="00031C80" w:rsidRPr="00D417FC" w:rsidRDefault="00D86483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May 23</w:t>
    </w:r>
    <w:r w:rsidR="00031C80">
      <w:rPr>
        <w:sz w:val="22"/>
        <w:szCs w:val="22"/>
      </w:rPr>
      <w:t>, 2018</w:t>
    </w:r>
    <w:r w:rsidR="00031C80" w:rsidRPr="00D417FC">
      <w:rPr>
        <w:sz w:val="22"/>
        <w:szCs w:val="22"/>
      </w:rPr>
      <w:tab/>
    </w:r>
  </w:p>
  <w:p w14:paraId="1D2FC27E" w14:textId="77777777" w:rsidR="00031C80" w:rsidRDefault="00031C8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2972F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031C80" w:rsidRDefault="00031C8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77991"/>
    <w:multiLevelType w:val="hybridMultilevel"/>
    <w:tmpl w:val="E188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1AF3"/>
    <w:multiLevelType w:val="hybridMultilevel"/>
    <w:tmpl w:val="27A674EA"/>
    <w:lvl w:ilvl="0" w:tplc="14B6F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7EC3"/>
    <w:multiLevelType w:val="hybridMultilevel"/>
    <w:tmpl w:val="E53E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6E6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044A0"/>
    <w:multiLevelType w:val="hybridMultilevel"/>
    <w:tmpl w:val="F8F225D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E9E352D"/>
    <w:multiLevelType w:val="hybridMultilevel"/>
    <w:tmpl w:val="99E8F4B8"/>
    <w:lvl w:ilvl="0" w:tplc="CFA43B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4ACC"/>
    <w:rsid w:val="00005DC9"/>
    <w:rsid w:val="00014E35"/>
    <w:rsid w:val="00023192"/>
    <w:rsid w:val="00031C80"/>
    <w:rsid w:val="00044D44"/>
    <w:rsid w:val="00047A0A"/>
    <w:rsid w:val="00075B47"/>
    <w:rsid w:val="000812C2"/>
    <w:rsid w:val="00081FCF"/>
    <w:rsid w:val="000B7C11"/>
    <w:rsid w:val="000D52EF"/>
    <w:rsid w:val="000E06ED"/>
    <w:rsid w:val="000F733A"/>
    <w:rsid w:val="00113FCB"/>
    <w:rsid w:val="00131028"/>
    <w:rsid w:val="00156DC1"/>
    <w:rsid w:val="001800F1"/>
    <w:rsid w:val="001B5759"/>
    <w:rsid w:val="001C1977"/>
    <w:rsid w:val="001E5561"/>
    <w:rsid w:val="001F1D7C"/>
    <w:rsid w:val="001F23BB"/>
    <w:rsid w:val="002357A6"/>
    <w:rsid w:val="00240A00"/>
    <w:rsid w:val="0024245E"/>
    <w:rsid w:val="00247CA8"/>
    <w:rsid w:val="00260AE1"/>
    <w:rsid w:val="00275BD4"/>
    <w:rsid w:val="00280F20"/>
    <w:rsid w:val="002915BC"/>
    <w:rsid w:val="0029302C"/>
    <w:rsid w:val="002963EB"/>
    <w:rsid w:val="002972FD"/>
    <w:rsid w:val="002C6064"/>
    <w:rsid w:val="002D54EE"/>
    <w:rsid w:val="002D7350"/>
    <w:rsid w:val="002E1791"/>
    <w:rsid w:val="003164AC"/>
    <w:rsid w:val="00334BDB"/>
    <w:rsid w:val="00342A6F"/>
    <w:rsid w:val="00354058"/>
    <w:rsid w:val="00371FDB"/>
    <w:rsid w:val="00392421"/>
    <w:rsid w:val="003B7E94"/>
    <w:rsid w:val="00446A72"/>
    <w:rsid w:val="00446A94"/>
    <w:rsid w:val="00457F2B"/>
    <w:rsid w:val="00464176"/>
    <w:rsid w:val="0047155B"/>
    <w:rsid w:val="004942B7"/>
    <w:rsid w:val="004A7915"/>
    <w:rsid w:val="004F083D"/>
    <w:rsid w:val="005443AE"/>
    <w:rsid w:val="005479FC"/>
    <w:rsid w:val="00554D9E"/>
    <w:rsid w:val="00594369"/>
    <w:rsid w:val="005979A8"/>
    <w:rsid w:val="005A2A66"/>
    <w:rsid w:val="005A360A"/>
    <w:rsid w:val="005B1547"/>
    <w:rsid w:val="005F23E5"/>
    <w:rsid w:val="0063246C"/>
    <w:rsid w:val="006553C4"/>
    <w:rsid w:val="006563A9"/>
    <w:rsid w:val="00664DF9"/>
    <w:rsid w:val="006706D2"/>
    <w:rsid w:val="006B4C34"/>
    <w:rsid w:val="006C1A6F"/>
    <w:rsid w:val="006E1C16"/>
    <w:rsid w:val="0072182B"/>
    <w:rsid w:val="00760FF1"/>
    <w:rsid w:val="007874D5"/>
    <w:rsid w:val="00793A16"/>
    <w:rsid w:val="007A49CB"/>
    <w:rsid w:val="007D10E5"/>
    <w:rsid w:val="007F1469"/>
    <w:rsid w:val="00813C98"/>
    <w:rsid w:val="008217C3"/>
    <w:rsid w:val="00826DE4"/>
    <w:rsid w:val="00862FD7"/>
    <w:rsid w:val="00883D8D"/>
    <w:rsid w:val="00895616"/>
    <w:rsid w:val="008A21C1"/>
    <w:rsid w:val="008B63C9"/>
    <w:rsid w:val="008D37E1"/>
    <w:rsid w:val="009263AC"/>
    <w:rsid w:val="00950186"/>
    <w:rsid w:val="0095287E"/>
    <w:rsid w:val="00953DFC"/>
    <w:rsid w:val="00983CFB"/>
    <w:rsid w:val="0098644B"/>
    <w:rsid w:val="00990120"/>
    <w:rsid w:val="009903E7"/>
    <w:rsid w:val="009A558C"/>
    <w:rsid w:val="009B0807"/>
    <w:rsid w:val="009B1BBB"/>
    <w:rsid w:val="009E524B"/>
    <w:rsid w:val="00A077EB"/>
    <w:rsid w:val="00A3734C"/>
    <w:rsid w:val="00A52D13"/>
    <w:rsid w:val="00A57BEC"/>
    <w:rsid w:val="00A63DD6"/>
    <w:rsid w:val="00AA5E09"/>
    <w:rsid w:val="00AA704B"/>
    <w:rsid w:val="00AB2197"/>
    <w:rsid w:val="00AC3A8B"/>
    <w:rsid w:val="00AE76DC"/>
    <w:rsid w:val="00B10F9D"/>
    <w:rsid w:val="00B16756"/>
    <w:rsid w:val="00B50D2A"/>
    <w:rsid w:val="00B63047"/>
    <w:rsid w:val="00B64986"/>
    <w:rsid w:val="00B81EF2"/>
    <w:rsid w:val="00B87950"/>
    <w:rsid w:val="00BA760A"/>
    <w:rsid w:val="00BD750E"/>
    <w:rsid w:val="00C5609F"/>
    <w:rsid w:val="00CE439D"/>
    <w:rsid w:val="00D16A26"/>
    <w:rsid w:val="00D325D2"/>
    <w:rsid w:val="00D3376D"/>
    <w:rsid w:val="00D417FC"/>
    <w:rsid w:val="00D51650"/>
    <w:rsid w:val="00D73B9D"/>
    <w:rsid w:val="00D86483"/>
    <w:rsid w:val="00D93A9B"/>
    <w:rsid w:val="00DA48E2"/>
    <w:rsid w:val="00DC1FF0"/>
    <w:rsid w:val="00DD6565"/>
    <w:rsid w:val="00E21EFD"/>
    <w:rsid w:val="00E246A7"/>
    <w:rsid w:val="00E32F4D"/>
    <w:rsid w:val="00E75B05"/>
    <w:rsid w:val="00E87A6A"/>
    <w:rsid w:val="00EB21B2"/>
    <w:rsid w:val="00ED6EAE"/>
    <w:rsid w:val="00F426D3"/>
    <w:rsid w:val="00F4528A"/>
    <w:rsid w:val="00F47444"/>
    <w:rsid w:val="00FB0537"/>
    <w:rsid w:val="00FD22E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GC_107805419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LQepzGDUS1CsL2eiy0Gfng</sharedId>
    <committee xmlns="e6cd7bd4-3f3e-4495-b8c9-139289cd76e6">Long Term Care Committee of Management</committee>
    <meetingId xmlns="e6cd7bd4-3f3e-4495-b8c9-139289cd76e6">[2018-05-23 Long Term Care Committee of Management [6601]]</meetingId>
    <capitalProjectPriority xmlns="e6cd7bd4-3f3e-4495-b8c9-139289cd76e6" xsi:nil="true"/>
    <policyApprovalDate xmlns="e6cd7bd4-3f3e-4495-b8c9-139289cd76e6" xsi:nil="true"/>
    <NodeRef xmlns="e6cd7bd4-3f3e-4495-b8c9-139289cd76e6">40b793dc-bd06-45dc-8e67-c93998601898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D693AEC-6FA3-44A0-8C64-6905A102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74466-DBD9-4AB3-9906-1CA076095A88}"/>
</file>

<file path=customXml/itemProps3.xml><?xml version="1.0" encoding="utf-8"?>
<ds:datastoreItem xmlns:ds="http://schemas.openxmlformats.org/officeDocument/2006/customXml" ds:itemID="{741AA399-333E-4645-84BF-9C9E75FC246D}"/>
</file>

<file path=customXml/itemProps4.xml><?xml version="1.0" encoding="utf-8"?>
<ds:datastoreItem xmlns:ds="http://schemas.openxmlformats.org/officeDocument/2006/customXml" ds:itemID="{76000608-A8D5-41D5-ABFD-4BE663856BEA}"/>
</file>

<file path=customXml/itemProps5.xml><?xml version="1.0" encoding="utf-8"?>
<ds:datastoreItem xmlns:ds="http://schemas.openxmlformats.org/officeDocument/2006/customXml" ds:itemID="{1CD68CAF-B244-45E3-88C6-C177A5E7AB87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191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14</cp:revision>
  <cp:lastPrinted>2018-03-09T20:43:00Z</cp:lastPrinted>
  <dcterms:created xsi:type="dcterms:W3CDTF">2018-03-20T20:08:00Z</dcterms:created>
  <dcterms:modified xsi:type="dcterms:W3CDTF">2018-05-16T15:42:00Z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