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884447">
        <w:t>SSR</w:t>
      </w:r>
      <w:r w:rsidRPr="00FB686F">
        <w:t>-</w:t>
      </w:r>
      <w:r w:rsidR="00884447">
        <w:t>SS</w:t>
      </w:r>
      <w:r w:rsidR="00A607A3">
        <w:t>-</w:t>
      </w:r>
      <w:r w:rsidR="00884447">
        <w:t>12</w:t>
      </w:r>
      <w:r w:rsidR="00A607A3">
        <w:t>-</w:t>
      </w:r>
      <w:r w:rsidR="00884447">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884447">
        <w:t>Chair Burley and members of the Social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884447">
        <w:t>Barb Fedy, Social Services Director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884447">
        <w:t>September 24,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884447" w:rsidRPr="00884447">
        <w:rPr>
          <w:rStyle w:val="Strong"/>
        </w:rPr>
        <w:t>2015 Social Services Staffing Model and Additional 2016 Contract Staff</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85608E">
        <w:t xml:space="preserve">Recommendation adopted by Committee as presented per Resolution SSC78-15; Endorsed by County Council October 6, 2015 per Resolution CC135-15; </w:t>
      </w:r>
      <w:bookmarkStart w:id="0" w:name="_GoBack"/>
      <w:bookmarkEnd w:id="0"/>
    </w:p>
    <w:p w:rsidR="00AC3A8B" w:rsidRPr="00FB686F" w:rsidRDefault="00AC3A8B" w:rsidP="00AC3A8B">
      <w:pPr>
        <w:pStyle w:val="Heading2"/>
      </w:pPr>
      <w:r w:rsidRPr="00FB686F">
        <w:t>Recommendation(s)</w:t>
      </w:r>
    </w:p>
    <w:p w:rsidR="002A4957" w:rsidRDefault="00443DB9" w:rsidP="00443DB9">
      <w:pPr>
        <w:rPr>
          <w:b/>
          <w:lang w:eastAsia="en-CA"/>
        </w:rPr>
      </w:pPr>
      <w:r>
        <w:rPr>
          <w:b/>
          <w:lang w:eastAsia="en-CA"/>
        </w:rPr>
        <w:t xml:space="preserve">WHEREAS </w:t>
      </w:r>
      <w:r w:rsidR="002A4957">
        <w:rPr>
          <w:b/>
          <w:lang w:eastAsia="en-CA"/>
        </w:rPr>
        <w:t>the Province implemented the</w:t>
      </w:r>
      <w:r w:rsidRPr="00443DB9">
        <w:rPr>
          <w:b/>
          <w:lang w:eastAsia="en-CA"/>
        </w:rPr>
        <w:t xml:space="preserve"> Social Assistance Management Systems</w:t>
      </w:r>
      <w:r w:rsidR="002A4957">
        <w:rPr>
          <w:b/>
          <w:lang w:eastAsia="en-CA"/>
        </w:rPr>
        <w:t xml:space="preserve"> (SAMS) to improve the delivery of social assistance programs;</w:t>
      </w:r>
      <w:r w:rsidRPr="00443DB9">
        <w:rPr>
          <w:b/>
          <w:lang w:eastAsia="en-CA"/>
        </w:rPr>
        <w:t xml:space="preserve"> </w:t>
      </w:r>
    </w:p>
    <w:p w:rsidR="002A4957" w:rsidRDefault="002A4957" w:rsidP="00443DB9">
      <w:pPr>
        <w:rPr>
          <w:b/>
          <w:lang w:eastAsia="en-CA"/>
        </w:rPr>
      </w:pPr>
      <w:r>
        <w:rPr>
          <w:b/>
          <w:lang w:eastAsia="en-CA"/>
        </w:rPr>
        <w:t>AND WHEREAS there have been difficulties with the ongoing implementation of SAMS on a province-wide basis;</w:t>
      </w:r>
    </w:p>
    <w:p w:rsidR="002A4957" w:rsidRDefault="002A4957" w:rsidP="00443DB9">
      <w:pPr>
        <w:rPr>
          <w:b/>
          <w:lang w:eastAsia="en-CA"/>
        </w:rPr>
      </w:pPr>
      <w:r>
        <w:rPr>
          <w:b/>
          <w:lang w:eastAsia="en-CA"/>
        </w:rPr>
        <w:t xml:space="preserve">AND WHEREAS the province has recognized the need to provide additional supports to ensure a successful implementation; </w:t>
      </w:r>
    </w:p>
    <w:p w:rsidR="00443DB9" w:rsidRPr="00443DB9" w:rsidRDefault="00443DB9" w:rsidP="00443DB9">
      <w:pPr>
        <w:rPr>
          <w:b/>
          <w:lang w:eastAsia="en-CA"/>
        </w:rPr>
      </w:pPr>
      <w:r w:rsidRPr="00443DB9">
        <w:rPr>
          <w:b/>
          <w:lang w:eastAsia="en-CA"/>
        </w:rPr>
        <w:t xml:space="preserve">NOW THEREFORE BE IT RESOLVED THAT report SSR-SS-12-15 </w:t>
      </w:r>
      <w:proofErr w:type="gramStart"/>
      <w:r w:rsidRPr="00443DB9">
        <w:rPr>
          <w:b/>
          <w:lang w:eastAsia="en-CA"/>
        </w:rPr>
        <w:t>be</w:t>
      </w:r>
      <w:proofErr w:type="gramEnd"/>
      <w:r w:rsidRPr="00443DB9">
        <w:rPr>
          <w:b/>
          <w:lang w:eastAsia="en-CA"/>
        </w:rPr>
        <w:t xml:space="preserve"> received;</w:t>
      </w:r>
    </w:p>
    <w:p w:rsidR="00443DB9" w:rsidRPr="00443DB9" w:rsidRDefault="00443DB9" w:rsidP="00443DB9">
      <w:pPr>
        <w:rPr>
          <w:b/>
          <w:lang w:eastAsia="en-CA"/>
        </w:rPr>
      </w:pPr>
      <w:r w:rsidRPr="00443DB9">
        <w:rPr>
          <w:b/>
          <w:lang w:eastAsia="en-CA"/>
        </w:rPr>
        <w:t xml:space="preserve">AND THAT the remainder of </w:t>
      </w:r>
      <w:r>
        <w:rPr>
          <w:b/>
          <w:lang w:eastAsia="en-CA"/>
        </w:rPr>
        <w:t xml:space="preserve">the </w:t>
      </w:r>
      <w:r w:rsidRPr="00443DB9">
        <w:rPr>
          <w:b/>
          <w:lang w:eastAsia="en-CA"/>
        </w:rPr>
        <w:t xml:space="preserve">contract </w:t>
      </w:r>
      <w:r w:rsidR="00377713">
        <w:rPr>
          <w:b/>
          <w:lang w:eastAsia="en-CA"/>
        </w:rPr>
        <w:t>Caseworker</w:t>
      </w:r>
      <w:r w:rsidRPr="00443DB9">
        <w:rPr>
          <w:b/>
          <w:lang w:eastAsia="en-CA"/>
        </w:rPr>
        <w:t xml:space="preserve"> position for 2015 be funded equally between the provincial funding and the Caseload reserve;</w:t>
      </w:r>
    </w:p>
    <w:p w:rsidR="00443DB9" w:rsidRPr="00443DB9" w:rsidRDefault="00443DB9" w:rsidP="00443DB9">
      <w:pPr>
        <w:rPr>
          <w:b/>
          <w:lang w:eastAsia="en-CA"/>
        </w:rPr>
      </w:pPr>
      <w:r w:rsidRPr="00443DB9">
        <w:rPr>
          <w:b/>
          <w:lang w:eastAsia="en-CA"/>
        </w:rPr>
        <w:t>AND FURT</w:t>
      </w:r>
      <w:r>
        <w:rPr>
          <w:b/>
          <w:lang w:eastAsia="en-CA"/>
        </w:rPr>
        <w:t xml:space="preserve">HER THAT the contract </w:t>
      </w:r>
      <w:r w:rsidR="00377713">
        <w:rPr>
          <w:b/>
          <w:lang w:eastAsia="en-CA"/>
        </w:rPr>
        <w:t>Caseworker</w:t>
      </w:r>
      <w:r w:rsidRPr="00443DB9">
        <w:rPr>
          <w:b/>
          <w:lang w:eastAsia="en-CA"/>
        </w:rPr>
        <w:t xml:space="preserve"> position be extended for an additional year to be funded equally between </w:t>
      </w:r>
      <w:r w:rsidR="00187BD1">
        <w:rPr>
          <w:b/>
          <w:lang w:eastAsia="en-CA"/>
        </w:rPr>
        <w:t>provincial funding within the</w:t>
      </w:r>
      <w:r w:rsidRPr="00443DB9">
        <w:rPr>
          <w:b/>
          <w:lang w:eastAsia="en-CA"/>
        </w:rPr>
        <w:t xml:space="preserve"> Ontario Works administration budget and Caseload reserve</w:t>
      </w:r>
      <w:r w:rsidR="00187BD1">
        <w:rPr>
          <w:b/>
          <w:lang w:eastAsia="en-CA"/>
        </w:rPr>
        <w:t xml:space="preserve"> funding</w:t>
      </w:r>
      <w:r w:rsidRPr="00443DB9">
        <w:rPr>
          <w:b/>
          <w:lang w:eastAsia="en-CA"/>
        </w:rPr>
        <w:t>;</w:t>
      </w:r>
    </w:p>
    <w:p w:rsidR="00443DB9" w:rsidRDefault="00443DB9" w:rsidP="00DA48AB">
      <w:pPr>
        <w:rPr>
          <w:b/>
        </w:rPr>
      </w:pPr>
      <w:r w:rsidRPr="00443DB9">
        <w:rPr>
          <w:b/>
          <w:lang w:eastAsia="en-CA"/>
        </w:rPr>
        <w:t>AND F</w:t>
      </w:r>
      <w:r w:rsidR="00620A6F">
        <w:rPr>
          <w:b/>
          <w:lang w:eastAsia="en-CA"/>
        </w:rPr>
        <w:t xml:space="preserve">URTHER THAT a contract </w:t>
      </w:r>
      <w:r w:rsidR="00377713">
        <w:rPr>
          <w:b/>
          <w:lang w:eastAsia="en-CA"/>
        </w:rPr>
        <w:t>Finance Officer</w:t>
      </w:r>
      <w:r w:rsidRPr="00443DB9">
        <w:rPr>
          <w:b/>
          <w:lang w:eastAsia="en-CA"/>
        </w:rPr>
        <w:t xml:space="preserve"> be approved for up to one year to assist with SAMS reconciliations and claims</w:t>
      </w:r>
      <w:r>
        <w:rPr>
          <w:b/>
          <w:lang w:eastAsia="en-CA"/>
        </w:rPr>
        <w:t>,</w:t>
      </w:r>
      <w:r w:rsidRPr="00443DB9">
        <w:rPr>
          <w:b/>
          <w:lang w:eastAsia="en-CA"/>
        </w:rPr>
        <w:t xml:space="preserve"> and to assist with the new Child Care Wage Enhan</w:t>
      </w:r>
      <w:r w:rsidR="00187BD1">
        <w:rPr>
          <w:b/>
          <w:lang w:eastAsia="en-CA"/>
        </w:rPr>
        <w:t>cement program, funded with p</w:t>
      </w:r>
      <w:r w:rsidRPr="00443DB9">
        <w:rPr>
          <w:b/>
          <w:lang w:eastAsia="en-CA"/>
        </w:rPr>
        <w:t>rovincial funding</w:t>
      </w:r>
      <w:r w:rsidR="00187BD1">
        <w:rPr>
          <w:b/>
          <w:lang w:eastAsia="en-CA"/>
        </w:rPr>
        <w:t xml:space="preserve"> within the</w:t>
      </w:r>
      <w:r w:rsidRPr="00443DB9">
        <w:rPr>
          <w:b/>
          <w:lang w:eastAsia="en-CA"/>
        </w:rPr>
        <w:t xml:space="preserve"> Ontario Works </w:t>
      </w:r>
      <w:r w:rsidR="00187BD1">
        <w:rPr>
          <w:b/>
          <w:lang w:eastAsia="en-CA"/>
        </w:rPr>
        <w:t xml:space="preserve">and Child Care Wage Enhancement </w:t>
      </w:r>
      <w:r w:rsidRPr="00443DB9">
        <w:rPr>
          <w:b/>
          <w:lang w:eastAsia="en-CA"/>
        </w:rPr>
        <w:t>budget</w:t>
      </w:r>
      <w:r w:rsidR="00187BD1">
        <w:rPr>
          <w:b/>
          <w:lang w:eastAsia="en-CA"/>
        </w:rPr>
        <w:t>s</w:t>
      </w:r>
      <w:r w:rsidRPr="00443DB9">
        <w:rPr>
          <w:b/>
          <w:lang w:eastAsia="en-CA"/>
        </w:rPr>
        <w:t xml:space="preserve"> and Caseload reserve fund</w:t>
      </w:r>
      <w:r w:rsidR="00187BD1">
        <w:rPr>
          <w:b/>
          <w:lang w:eastAsia="en-CA"/>
        </w:rPr>
        <w:t>ing</w:t>
      </w:r>
      <w:r w:rsidRPr="00443DB9">
        <w:rPr>
          <w:b/>
          <w:lang w:eastAsia="en-CA"/>
        </w:rPr>
        <w:t>.</w:t>
      </w:r>
    </w:p>
    <w:p w:rsidR="00DA48AB" w:rsidRDefault="00DA48AB" w:rsidP="00DA48AB">
      <w:pPr>
        <w:pStyle w:val="Heading2"/>
      </w:pPr>
      <w:r w:rsidRPr="00B0378D">
        <w:lastRenderedPageBreak/>
        <w:t>Background</w:t>
      </w:r>
    </w:p>
    <w:p w:rsidR="00DA48AB" w:rsidRDefault="00DA48AB" w:rsidP="00DA48AB">
      <w:r>
        <w:t xml:space="preserve">Since SAMS implementation in November 2014, the Ontario Works department has been attempting to stabilize </w:t>
      </w:r>
      <w:r w:rsidR="00FB38DC">
        <w:t>its</w:t>
      </w:r>
      <w:r>
        <w:t xml:space="preserve"> staffing, business processes and work</w:t>
      </w:r>
      <w:r w:rsidR="00620A6F">
        <w:t>load</w:t>
      </w:r>
      <w:r>
        <w:t xml:space="preserve">.  The challenges have been great and there remains </w:t>
      </w:r>
      <w:r w:rsidR="00620A6F">
        <w:t>significant</w:t>
      </w:r>
      <w:r>
        <w:t xml:space="preserve"> work to be done in addition to the day to day delivery of services to vulnerable residents of Grey County.</w:t>
      </w:r>
    </w:p>
    <w:p w:rsidR="00DA48AB" w:rsidRDefault="00DA48AB" w:rsidP="00DA48AB">
      <w:r w:rsidRPr="00BC2D78">
        <w:t xml:space="preserve">The province provided </w:t>
      </w:r>
      <w:r w:rsidR="00620A6F">
        <w:t xml:space="preserve">$198,000 in </w:t>
      </w:r>
      <w:r w:rsidRPr="00BC2D78">
        <w:t>100% funding to support Ontario Works transitio</w:t>
      </w:r>
      <w:r w:rsidR="00620A6F">
        <w:t xml:space="preserve">ning to SAMS. As a result, a contract </w:t>
      </w:r>
      <w:r w:rsidR="00377713">
        <w:t>Caseworker</w:t>
      </w:r>
      <w:r w:rsidR="00620A6F">
        <w:t xml:space="preserve"> position was approved in the 2015 budget; however</w:t>
      </w:r>
      <w:r w:rsidR="00C661BD">
        <w:t>,</w:t>
      </w:r>
      <w:r w:rsidRPr="00BC2D78">
        <w:t xml:space="preserve"> the Province </w:t>
      </w:r>
      <w:r w:rsidR="00620A6F">
        <w:t xml:space="preserve">subsequently </w:t>
      </w:r>
      <w:r w:rsidRPr="00BC2D78">
        <w:t xml:space="preserve">announced that the funds were to be </w:t>
      </w:r>
      <w:r w:rsidR="00620A6F">
        <w:t>expensed prior to</w:t>
      </w:r>
      <w:r w:rsidRPr="00BC2D78">
        <w:t xml:space="preserve"> March 31, 2015.  Staff </w:t>
      </w:r>
      <w:r w:rsidR="00077245">
        <w:t xml:space="preserve">had </w:t>
      </w:r>
      <w:r w:rsidRPr="00BC2D78">
        <w:t>anticipated</w:t>
      </w:r>
      <w:r w:rsidR="00077245">
        <w:t xml:space="preserve"> more SAMS funding for 2015 however no further funding</w:t>
      </w:r>
      <w:r w:rsidRPr="00BC2D78">
        <w:t xml:space="preserve"> </w:t>
      </w:r>
      <w:r w:rsidR="00077245">
        <w:t xml:space="preserve">has been announced. </w:t>
      </w:r>
      <w:r w:rsidR="00077245" w:rsidRPr="00077245">
        <w:t>S</w:t>
      </w:r>
      <w:r w:rsidRPr="00077245">
        <w:t xml:space="preserve">taff </w:t>
      </w:r>
      <w:r w:rsidR="00077245" w:rsidRPr="00077245">
        <w:t xml:space="preserve">is </w:t>
      </w:r>
      <w:r w:rsidRPr="00077245">
        <w:t>recommend</w:t>
      </w:r>
      <w:r w:rsidR="00077245" w:rsidRPr="00077245">
        <w:t>ing</w:t>
      </w:r>
      <w:r w:rsidRPr="00077245">
        <w:t xml:space="preserve"> that the unfunded </w:t>
      </w:r>
      <w:r w:rsidR="00377713">
        <w:t>Caseworker</w:t>
      </w:r>
      <w:r w:rsidRPr="00077245">
        <w:t xml:space="preserve"> position approved in the 2015 budget be funded from </w:t>
      </w:r>
      <w:r w:rsidR="00077245" w:rsidRPr="00077245">
        <w:t>the caseload reserve</w:t>
      </w:r>
      <w:r w:rsidRPr="00077245">
        <w:t>.</w:t>
      </w:r>
    </w:p>
    <w:p w:rsidR="00DA48AB" w:rsidRDefault="00541F88" w:rsidP="00DA48AB">
      <w:r>
        <w:t>Due to</w:t>
      </w:r>
      <w:r w:rsidR="00077245">
        <w:t xml:space="preserve"> </w:t>
      </w:r>
      <w:r>
        <w:t xml:space="preserve">continuing </w:t>
      </w:r>
      <w:r w:rsidR="00077245">
        <w:t xml:space="preserve">challenges </w:t>
      </w:r>
      <w:r>
        <w:t xml:space="preserve">with SAMS </w:t>
      </w:r>
      <w:r w:rsidR="00077245">
        <w:t xml:space="preserve">and increasing caseloads, </w:t>
      </w:r>
      <w:r>
        <w:t xml:space="preserve">staff recommends the </w:t>
      </w:r>
      <w:r w:rsidR="00F9706F" w:rsidRPr="00C661BD">
        <w:t xml:space="preserve">contract </w:t>
      </w:r>
      <w:r w:rsidR="00377713">
        <w:t>Caseworker</w:t>
      </w:r>
      <w:r w:rsidR="00DA48AB" w:rsidRPr="00C661BD">
        <w:t xml:space="preserve"> </w:t>
      </w:r>
      <w:r>
        <w:t xml:space="preserve">position be extended through </w:t>
      </w:r>
      <w:r w:rsidR="00F9706F" w:rsidRPr="00C661BD">
        <w:t>2016</w:t>
      </w:r>
      <w:r>
        <w:t>.</w:t>
      </w:r>
      <w:r w:rsidR="00C661BD">
        <w:t xml:space="preserve"> </w:t>
      </w:r>
      <w:r w:rsidR="00F9706F" w:rsidRPr="00C661BD">
        <w:t xml:space="preserve">  An extension of the</w:t>
      </w:r>
      <w:r w:rsidR="00DA48AB" w:rsidRPr="00C661BD">
        <w:t xml:space="preserve"> contract </w:t>
      </w:r>
      <w:r w:rsidR="00377713">
        <w:t>Caseworker</w:t>
      </w:r>
      <w:r w:rsidR="00DA48AB">
        <w:t xml:space="preserve"> for a period of up to one year will </w:t>
      </w:r>
      <w:r>
        <w:t>enable staff</w:t>
      </w:r>
      <w:r w:rsidR="00DA48AB">
        <w:t xml:space="preserve"> to deliver </w:t>
      </w:r>
      <w:r>
        <w:t>prior levels of customer service while the Ministry addresses stabilization issues and enhancements</w:t>
      </w:r>
      <w:r w:rsidR="00DA48AB">
        <w:t>.</w:t>
      </w:r>
    </w:p>
    <w:p w:rsidR="00956D51" w:rsidRDefault="00DA48AB" w:rsidP="00DA48AB">
      <w:r>
        <w:t xml:space="preserve">A further </w:t>
      </w:r>
      <w:r w:rsidR="00541F88">
        <w:t>challenge is</w:t>
      </w:r>
      <w:r>
        <w:t xml:space="preserve"> the need </w:t>
      </w:r>
      <w:r w:rsidR="00377713">
        <w:t xml:space="preserve">for </w:t>
      </w:r>
      <w:r w:rsidR="009716C2">
        <w:t>additional staffing to complete</w:t>
      </w:r>
      <w:r>
        <w:t xml:space="preserve"> back end financial </w:t>
      </w:r>
      <w:r w:rsidR="00956D51">
        <w:t>reconciliations</w:t>
      </w:r>
      <w:r>
        <w:t xml:space="preserve">.  </w:t>
      </w:r>
      <w:r w:rsidR="009716C2">
        <w:t>There are numerous unanticipated and unverified o</w:t>
      </w:r>
      <w:r>
        <w:t xml:space="preserve">verpayments </w:t>
      </w:r>
      <w:r w:rsidR="009716C2">
        <w:t>and arrears payments that require investigation</w:t>
      </w:r>
      <w:r w:rsidR="00377713">
        <w:t xml:space="preserve"> and correction</w:t>
      </w:r>
      <w:r w:rsidR="009716C2">
        <w:t xml:space="preserve">. </w:t>
      </w:r>
      <w:r>
        <w:t xml:space="preserve"> </w:t>
      </w:r>
      <w:r w:rsidR="008F33FC">
        <w:t>In addition, r</w:t>
      </w:r>
      <w:r w:rsidR="009716C2">
        <w:t>econciling data received from the Min</w:t>
      </w:r>
      <w:r w:rsidR="008F33FC">
        <w:t xml:space="preserve">istry </w:t>
      </w:r>
      <w:r w:rsidR="009716C2">
        <w:t xml:space="preserve">with actual expenditures </w:t>
      </w:r>
      <w:r w:rsidR="008F33FC">
        <w:t>has been problematic. These issues have</w:t>
      </w:r>
      <w:r>
        <w:t xml:space="preserve"> created a backlog for staff in Ontario Work</w:t>
      </w:r>
      <w:r w:rsidR="00FB38DC">
        <w:t xml:space="preserve">s </w:t>
      </w:r>
      <w:r w:rsidR="009716C2">
        <w:t>and</w:t>
      </w:r>
      <w:r w:rsidR="00FB38DC">
        <w:t xml:space="preserve"> Finance Department</w:t>
      </w:r>
      <w:r w:rsidR="009716C2">
        <w:t>s</w:t>
      </w:r>
      <w:r w:rsidR="008F33FC">
        <w:t xml:space="preserve"> and with current staffing levels </w:t>
      </w:r>
      <w:r>
        <w:t xml:space="preserve">there is no capacity to </w:t>
      </w:r>
      <w:r w:rsidR="008F33FC">
        <w:t>address this backlog.</w:t>
      </w:r>
      <w:r>
        <w:t xml:space="preserve">  </w:t>
      </w:r>
      <w:r w:rsidR="00377713">
        <w:t>A</w:t>
      </w:r>
      <w:r>
        <w:t xml:space="preserve"> </w:t>
      </w:r>
      <w:r w:rsidR="00377713">
        <w:t>contract Finance Officer</w:t>
      </w:r>
      <w:r w:rsidR="00C661BD">
        <w:t xml:space="preserve"> </w:t>
      </w:r>
      <w:r>
        <w:t xml:space="preserve">for a period of up to one year would provide support to this </w:t>
      </w:r>
      <w:r w:rsidR="00F9706F">
        <w:t>financial function.</w:t>
      </w:r>
      <w:r w:rsidR="00956D51">
        <w:t xml:space="preserve"> </w:t>
      </w:r>
    </w:p>
    <w:p w:rsidR="00DA48AB" w:rsidRPr="00D95BDB" w:rsidRDefault="00F9706F" w:rsidP="00DA48AB">
      <w:r>
        <w:t xml:space="preserve"> In addition, this position</w:t>
      </w:r>
      <w:r w:rsidR="00DA48AB">
        <w:t xml:space="preserve"> </w:t>
      </w:r>
      <w:r>
        <w:t xml:space="preserve">would assist with </w:t>
      </w:r>
      <w:r w:rsidR="008F33FC">
        <w:t xml:space="preserve">the administration of the new </w:t>
      </w:r>
      <w:r>
        <w:t xml:space="preserve">Wage Enhancement </w:t>
      </w:r>
      <w:r w:rsidR="00956D51">
        <w:t>Grant in</w:t>
      </w:r>
      <w:r w:rsidR="008F33FC">
        <w:t xml:space="preserve"> </w:t>
      </w:r>
      <w:r w:rsidR="00C661BD">
        <w:t>Children’s Services.</w:t>
      </w:r>
      <w:r>
        <w:t xml:space="preserve"> This program </w:t>
      </w:r>
      <w:r w:rsidR="00DA48AB">
        <w:t xml:space="preserve">provides 100% funding to childcare </w:t>
      </w:r>
      <w:r w:rsidR="008F33FC">
        <w:t>operators</w:t>
      </w:r>
      <w:r w:rsidR="00DA48AB">
        <w:t xml:space="preserve"> to </w:t>
      </w:r>
      <w:r w:rsidR="008F33FC">
        <w:t xml:space="preserve">address </w:t>
      </w:r>
      <w:r w:rsidR="00DA48AB">
        <w:t>the wage differential between the boards of education and the local childcare system</w:t>
      </w:r>
      <w:r w:rsidR="008F33FC">
        <w:t>.</w:t>
      </w:r>
      <w:r w:rsidR="00DA48AB">
        <w:t xml:space="preserve"> </w:t>
      </w:r>
      <w:r w:rsidR="008F33FC">
        <w:t xml:space="preserve">The Ministry </w:t>
      </w:r>
      <w:r w:rsidR="00956D51">
        <w:t xml:space="preserve">of Education </w:t>
      </w:r>
      <w:r w:rsidR="008F33FC">
        <w:t>has</w:t>
      </w:r>
      <w:r w:rsidR="00DA48AB">
        <w:t xml:space="preserve"> provided funding to Grey County as the service system manager, to increase wages for trained staff </w:t>
      </w:r>
      <w:r w:rsidR="00956D51">
        <w:t>working in</w:t>
      </w:r>
      <w:r w:rsidR="00DA48AB">
        <w:t xml:space="preserve"> local childcare centres and to home child </w:t>
      </w:r>
      <w:r w:rsidR="00C661BD">
        <w:t xml:space="preserve">care providers.  </w:t>
      </w:r>
      <w:r w:rsidR="00956D51">
        <w:t xml:space="preserve">This funding includes </w:t>
      </w:r>
      <w:r w:rsidR="00DA48AB">
        <w:t xml:space="preserve">administrative </w:t>
      </w:r>
      <w:r w:rsidR="00956D51">
        <w:t>dollars</w:t>
      </w:r>
      <w:r w:rsidR="00DA48AB">
        <w:t xml:space="preserve"> </w:t>
      </w:r>
      <w:r w:rsidR="00956D51">
        <w:t>which will cover 0.5 FTE of this position</w:t>
      </w:r>
      <w:r w:rsidR="00DA48AB" w:rsidRPr="00BC2D78">
        <w:t>.</w:t>
      </w:r>
    </w:p>
    <w:p w:rsidR="00DA48AB" w:rsidRPr="00B0378D" w:rsidRDefault="00DA48AB" w:rsidP="00DA48AB">
      <w:pPr>
        <w:pStyle w:val="Heading2"/>
        <w:rPr>
          <w:b/>
        </w:rPr>
      </w:pPr>
      <w:r w:rsidRPr="00B0378D">
        <w:lastRenderedPageBreak/>
        <w:t>Financial / Staffing / Legal / Information Technology Considerations</w:t>
      </w:r>
    </w:p>
    <w:p w:rsidR="0085608E" w:rsidRDefault="00DA48AB" w:rsidP="00DA48AB">
      <w:r>
        <w:t xml:space="preserve">Given that there has not been an announcement to date regarding additional SAMS Funding for 2016, Caseload Reserve funds needed to support the approved contract </w:t>
      </w:r>
      <w:r w:rsidR="00377713">
        <w:t>Caseworker</w:t>
      </w:r>
      <w:r>
        <w:t xml:space="preserve"> position for the current year </w:t>
      </w:r>
      <w:r w:rsidRPr="00BC2D78">
        <w:t>are estimated at $40,378.</w:t>
      </w:r>
      <w:r w:rsidR="0085608E">
        <w:t xml:space="preserve">  </w:t>
      </w:r>
    </w:p>
    <w:p w:rsidR="00DA48AB" w:rsidRDefault="00DA48AB" w:rsidP="00DA48AB">
      <w:r>
        <w:t xml:space="preserve">Further Caseload Reserve funds required to support the extension of the contract </w:t>
      </w:r>
      <w:r w:rsidR="00377713">
        <w:t>Caseworker</w:t>
      </w:r>
      <w:r>
        <w:t xml:space="preserve"> position</w:t>
      </w:r>
      <w:r w:rsidR="00377713">
        <w:t xml:space="preserve"> into 2016</w:t>
      </w:r>
      <w:r>
        <w:t xml:space="preserve"> for a period of up to 12 months are estimated </w:t>
      </w:r>
      <w:r w:rsidRPr="00BC2D78">
        <w:t>at $33,394.</w:t>
      </w:r>
    </w:p>
    <w:tbl>
      <w:tblPr>
        <w:tblpPr w:leftFromText="180" w:rightFromText="180" w:vertAnchor="text" w:horzAnchor="margin" w:tblpY="1863"/>
        <w:tblW w:w="0" w:type="auto"/>
        <w:tblCellMar>
          <w:left w:w="0" w:type="dxa"/>
          <w:right w:w="0" w:type="dxa"/>
        </w:tblCellMar>
        <w:tblLook w:val="04A0" w:firstRow="1" w:lastRow="0" w:firstColumn="1" w:lastColumn="0" w:noHBand="0" w:noVBand="1"/>
      </w:tblPr>
      <w:tblGrid>
        <w:gridCol w:w="2071"/>
        <w:gridCol w:w="1923"/>
        <w:gridCol w:w="1974"/>
        <w:gridCol w:w="1998"/>
        <w:gridCol w:w="1610"/>
      </w:tblGrid>
      <w:tr w:rsidR="001E17ED" w:rsidTr="001E17ED">
        <w:trPr>
          <w:tblHeader/>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jc w:val="center"/>
              <w:rPr>
                <w:rFonts w:ascii="Calibri" w:hAnsi="Calibri"/>
                <w:b/>
                <w:bCs/>
              </w:rPr>
            </w:pPr>
            <w:r>
              <w:rPr>
                <w:b/>
                <w:bCs/>
              </w:rPr>
              <w:t>Contract Positions</w:t>
            </w:r>
          </w:p>
        </w:tc>
        <w:tc>
          <w:tcPr>
            <w:tcW w:w="1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jc w:val="center"/>
              <w:rPr>
                <w:rFonts w:ascii="Calibri" w:hAnsi="Calibri"/>
                <w:b/>
                <w:bCs/>
              </w:rPr>
            </w:pPr>
            <w:r>
              <w:rPr>
                <w:b/>
                <w:bCs/>
              </w:rPr>
              <w:t>MCSS Funding</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jc w:val="center"/>
              <w:rPr>
                <w:rFonts w:ascii="Calibri" w:hAnsi="Calibri"/>
                <w:b/>
                <w:bCs/>
              </w:rPr>
            </w:pPr>
            <w:r>
              <w:rPr>
                <w:b/>
                <w:bCs/>
              </w:rPr>
              <w:t>Caseload Reserve</w:t>
            </w:r>
          </w:p>
        </w:tc>
        <w:tc>
          <w:tcPr>
            <w:tcW w:w="1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jc w:val="center"/>
              <w:rPr>
                <w:rFonts w:ascii="Calibri" w:hAnsi="Calibri"/>
                <w:b/>
                <w:bCs/>
              </w:rPr>
            </w:pPr>
            <w:r>
              <w:rPr>
                <w:b/>
                <w:bCs/>
              </w:rPr>
              <w:t>Ministry of Education Funding</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jc w:val="center"/>
              <w:rPr>
                <w:rFonts w:ascii="Calibri" w:hAnsi="Calibri"/>
                <w:b/>
                <w:bCs/>
              </w:rPr>
            </w:pPr>
            <w:r>
              <w:rPr>
                <w:b/>
                <w:bCs/>
              </w:rPr>
              <w:t>Total Salary Costs</w:t>
            </w:r>
          </w:p>
        </w:tc>
      </w:tr>
      <w:tr w:rsidR="001E17ED" w:rsidTr="001E17ED">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 xml:space="preserve">2015 Contract </w:t>
            </w:r>
            <w:r w:rsidR="00377713">
              <w:t>Caseworker</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$40,378</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$40,378</w:t>
            </w:r>
          </w:p>
        </w:tc>
        <w:tc>
          <w:tcPr>
            <w:tcW w:w="1998" w:type="dxa"/>
            <w:tcBorders>
              <w:top w:val="nil"/>
              <w:left w:val="nil"/>
              <w:bottom w:val="single" w:sz="8" w:space="0" w:color="auto"/>
              <w:right w:val="single" w:sz="8" w:space="0" w:color="auto"/>
            </w:tcBorders>
            <w:tcMar>
              <w:top w:w="0" w:type="dxa"/>
              <w:left w:w="108" w:type="dxa"/>
              <w:bottom w:w="0" w:type="dxa"/>
              <w:right w:w="108" w:type="dxa"/>
            </w:tcMar>
          </w:tcPr>
          <w:p w:rsidR="001E17ED" w:rsidRDefault="001E17ED" w:rsidP="001E17ED">
            <w:pPr>
              <w:spacing w:after="0"/>
              <w:rPr>
                <w:rFonts w:ascii="Calibri" w:hAnsi="Calibri"/>
              </w:rPr>
            </w:pP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$80,756</w:t>
            </w:r>
          </w:p>
        </w:tc>
      </w:tr>
      <w:tr w:rsidR="001E17ED" w:rsidTr="001E17ED">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 xml:space="preserve">2016 Contract </w:t>
            </w:r>
            <w:r w:rsidR="00377713">
              <w:t>Caseworker</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$33,394</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$33,394</w:t>
            </w:r>
          </w:p>
        </w:tc>
        <w:tc>
          <w:tcPr>
            <w:tcW w:w="1998" w:type="dxa"/>
            <w:tcBorders>
              <w:top w:val="nil"/>
              <w:left w:val="nil"/>
              <w:bottom w:val="single" w:sz="8" w:space="0" w:color="auto"/>
              <w:right w:val="single" w:sz="8" w:space="0" w:color="auto"/>
            </w:tcBorders>
            <w:tcMar>
              <w:top w:w="0" w:type="dxa"/>
              <w:left w:w="108" w:type="dxa"/>
              <w:bottom w:w="0" w:type="dxa"/>
              <w:right w:w="108" w:type="dxa"/>
            </w:tcMar>
          </w:tcPr>
          <w:p w:rsidR="001E17ED" w:rsidRDefault="001E17ED" w:rsidP="001E17ED">
            <w:pPr>
              <w:spacing w:after="0"/>
              <w:rPr>
                <w:rFonts w:ascii="Calibri" w:hAnsi="Calibri"/>
              </w:rPr>
            </w:pP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$66,788</w:t>
            </w:r>
          </w:p>
        </w:tc>
      </w:tr>
      <w:tr w:rsidR="001E17ED" w:rsidTr="001E17ED">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7ED" w:rsidRDefault="00C661BD" w:rsidP="00377713">
            <w:pPr>
              <w:spacing w:after="0"/>
              <w:rPr>
                <w:rFonts w:ascii="Calibri" w:hAnsi="Calibri"/>
              </w:rPr>
            </w:pPr>
            <w:r>
              <w:t xml:space="preserve">2016 </w:t>
            </w:r>
            <w:r w:rsidR="00377713">
              <w:t>Finance Officer</w:t>
            </w:r>
            <w:r>
              <w:t xml:space="preserve">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$15,913</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$15,913</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$31,826</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$63,652</w:t>
            </w:r>
          </w:p>
        </w:tc>
      </w:tr>
      <w:tr w:rsidR="001E17ED" w:rsidTr="001E17ED">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Total Funding</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$89,685</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$89,685</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$31,826</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1E17ED" w:rsidRDefault="001E17ED" w:rsidP="001E17ED">
            <w:pPr>
              <w:spacing w:after="0"/>
              <w:rPr>
                <w:rFonts w:ascii="Calibri" w:hAnsi="Calibri"/>
              </w:rPr>
            </w:pPr>
            <w:r>
              <w:t>$211,196</w:t>
            </w:r>
          </w:p>
        </w:tc>
      </w:tr>
    </w:tbl>
    <w:p w:rsidR="00DA48AB" w:rsidRDefault="00DA48AB" w:rsidP="00DA48AB">
      <w:r>
        <w:t xml:space="preserve">Finally, additional funding required from the Caseload Reserve to meet the needs of a </w:t>
      </w:r>
      <w:r w:rsidR="00377713">
        <w:t>Finance Officer</w:t>
      </w:r>
      <w:r>
        <w:t xml:space="preserve"> position</w:t>
      </w:r>
      <w:r w:rsidRPr="00BC2D78">
        <w:t xml:space="preserve"> is $15,913.</w:t>
      </w:r>
    </w:p>
    <w:p w:rsidR="001E17ED" w:rsidRDefault="00DA48AB" w:rsidP="001E17ED">
      <w:pPr>
        <w:spacing w:after="0"/>
      </w:pPr>
      <w:r>
        <w:t>There is no impact to the levy for these two contract positions.</w:t>
      </w:r>
    </w:p>
    <w:p w:rsidR="00DA48AB" w:rsidRPr="00580AAD" w:rsidRDefault="00DA48AB" w:rsidP="00DA48AB">
      <w:pPr>
        <w:pStyle w:val="Heading2"/>
      </w:pPr>
      <w:r w:rsidRPr="00580AAD">
        <w:t>Link to Strategic Goals / Priorities</w:t>
      </w:r>
    </w:p>
    <w:p w:rsidR="00DA48AB" w:rsidRDefault="00DA48AB" w:rsidP="00DA48AB">
      <w:r>
        <w:t xml:space="preserve">The use of reserve funds to support staffing initiatives to relieve current pressures in the Ontario Works, Children’s Services and Finance departments supports the corporate goal of Achieving Excellence in Governance and Service.  </w:t>
      </w:r>
    </w:p>
    <w:p w:rsidR="00CF4AA5" w:rsidRDefault="00CF4AA5" w:rsidP="00CF4AA5">
      <w:pPr>
        <w:pStyle w:val="Heading2"/>
      </w:pPr>
      <w:r>
        <w:t xml:space="preserve">Attachments </w:t>
      </w:r>
    </w:p>
    <w:p w:rsidR="00816DA7" w:rsidRPr="00816DA7" w:rsidRDefault="00DA48AB" w:rsidP="00CF4AA5">
      <w:r>
        <w:t>None</w:t>
      </w:r>
    </w:p>
    <w:p w:rsidR="00AC3A8B" w:rsidRPr="00B0378D" w:rsidRDefault="00AC3A8B" w:rsidP="00AC3A8B">
      <w:r w:rsidRPr="00B0378D">
        <w:t>Respectfully submitted by,</w:t>
      </w:r>
    </w:p>
    <w:p w:rsidR="00AC3A8B" w:rsidRPr="00B0378D" w:rsidRDefault="004F1DE0" w:rsidP="00AC3A8B">
      <w:r>
        <w:t>Barbara Fedy</w:t>
      </w:r>
      <w:r w:rsidR="00B12CC6">
        <w:br/>
      </w:r>
      <w:r>
        <w:t>Director, Social Services</w:t>
      </w:r>
    </w:p>
    <w:p w:rsidR="00FE7170" w:rsidRDefault="00FE7170" w:rsidP="00A85D36"/>
    <w:sectPr w:rsidR="00FE7170" w:rsidSect="00953DF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BF" w:rsidRDefault="008F66BF" w:rsidP="00883D8D">
      <w:pPr>
        <w:spacing w:after="0" w:line="240" w:lineRule="auto"/>
      </w:pPr>
      <w:r>
        <w:separator/>
      </w:r>
    </w:p>
  </w:endnote>
  <w:endnote w:type="continuationSeparator" w:id="0">
    <w:p w:rsidR="008F66BF" w:rsidRDefault="008F66BF"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676B08" w:rsidP="00AC3A8B">
    <w:pPr>
      <w:pStyle w:val="Footer"/>
      <w:rPr>
        <w:sz w:val="22"/>
        <w:szCs w:val="22"/>
      </w:rPr>
    </w:pPr>
    <w:r>
      <w:rPr>
        <w:sz w:val="22"/>
        <w:szCs w:val="22"/>
      </w:rPr>
      <w:t>SSR</w:t>
    </w:r>
    <w:r w:rsidR="00AC3A8B" w:rsidRPr="00FB686F">
      <w:rPr>
        <w:sz w:val="22"/>
        <w:szCs w:val="22"/>
      </w:rPr>
      <w:t>-</w:t>
    </w:r>
    <w:r>
      <w:rPr>
        <w:sz w:val="22"/>
        <w:szCs w:val="22"/>
      </w:rPr>
      <w:t>SS</w:t>
    </w:r>
    <w:r w:rsidR="00AC3A8B" w:rsidRPr="00FB686F">
      <w:rPr>
        <w:sz w:val="22"/>
        <w:szCs w:val="22"/>
      </w:rPr>
      <w:t>-</w:t>
    </w:r>
    <w:r>
      <w:rPr>
        <w:sz w:val="22"/>
        <w:szCs w:val="22"/>
      </w:rPr>
      <w:t>12</w:t>
    </w:r>
    <w:r w:rsidR="00AC3A8B" w:rsidRPr="00FB686F">
      <w:rPr>
        <w:sz w:val="22"/>
        <w:szCs w:val="22"/>
      </w:rPr>
      <w:t>-</w:t>
    </w:r>
    <w:r>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85608E">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September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BF" w:rsidRDefault="008F66BF" w:rsidP="00883D8D">
      <w:pPr>
        <w:spacing w:after="0" w:line="240" w:lineRule="auto"/>
      </w:pPr>
      <w:r>
        <w:separator/>
      </w:r>
    </w:p>
  </w:footnote>
  <w:footnote w:type="continuationSeparator" w:id="0">
    <w:p w:rsidR="008F66BF" w:rsidRDefault="008F66BF"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77245"/>
    <w:rsid w:val="00081FCF"/>
    <w:rsid w:val="000B7C11"/>
    <w:rsid w:val="00113FCB"/>
    <w:rsid w:val="00137BA7"/>
    <w:rsid w:val="001559D1"/>
    <w:rsid w:val="00187BD1"/>
    <w:rsid w:val="001E17ED"/>
    <w:rsid w:val="001F1D7C"/>
    <w:rsid w:val="0024420F"/>
    <w:rsid w:val="00247CA8"/>
    <w:rsid w:val="00256406"/>
    <w:rsid w:val="00270230"/>
    <w:rsid w:val="002915BC"/>
    <w:rsid w:val="002A4957"/>
    <w:rsid w:val="002C6064"/>
    <w:rsid w:val="003062A4"/>
    <w:rsid w:val="003330BE"/>
    <w:rsid w:val="00377713"/>
    <w:rsid w:val="003F5580"/>
    <w:rsid w:val="00443DB9"/>
    <w:rsid w:val="00446A72"/>
    <w:rsid w:val="00457F2B"/>
    <w:rsid w:val="00464176"/>
    <w:rsid w:val="004942B7"/>
    <w:rsid w:val="004F083D"/>
    <w:rsid w:val="004F1DE0"/>
    <w:rsid w:val="00541F88"/>
    <w:rsid w:val="00593933"/>
    <w:rsid w:val="005A360A"/>
    <w:rsid w:val="00620A6F"/>
    <w:rsid w:val="00644370"/>
    <w:rsid w:val="006563A9"/>
    <w:rsid w:val="00676B08"/>
    <w:rsid w:val="006B4C34"/>
    <w:rsid w:val="008067D6"/>
    <w:rsid w:val="00816DA7"/>
    <w:rsid w:val="00817F4E"/>
    <w:rsid w:val="0085608E"/>
    <w:rsid w:val="00883D8D"/>
    <w:rsid w:val="00884447"/>
    <w:rsid w:val="00895616"/>
    <w:rsid w:val="008F33FC"/>
    <w:rsid w:val="008F66BF"/>
    <w:rsid w:val="0092156E"/>
    <w:rsid w:val="00953DFC"/>
    <w:rsid w:val="00956D51"/>
    <w:rsid w:val="009716C2"/>
    <w:rsid w:val="00A52D13"/>
    <w:rsid w:val="00A607A3"/>
    <w:rsid w:val="00A63DD6"/>
    <w:rsid w:val="00A85D36"/>
    <w:rsid w:val="00AA5E09"/>
    <w:rsid w:val="00AB2197"/>
    <w:rsid w:val="00AC3A8B"/>
    <w:rsid w:val="00AF7CE1"/>
    <w:rsid w:val="00B12CC6"/>
    <w:rsid w:val="00B37EED"/>
    <w:rsid w:val="00B64986"/>
    <w:rsid w:val="00C661BD"/>
    <w:rsid w:val="00CE439D"/>
    <w:rsid w:val="00CF4AA5"/>
    <w:rsid w:val="00DA48AB"/>
    <w:rsid w:val="00DC1FF0"/>
    <w:rsid w:val="00E32F4D"/>
    <w:rsid w:val="00F9706F"/>
    <w:rsid w:val="00FB38DC"/>
    <w:rsid w:val="00FE46A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PlainText">
    <w:name w:val="Plain Text"/>
    <w:basedOn w:val="Normal"/>
    <w:link w:val="PlainTextChar"/>
    <w:uiPriority w:val="99"/>
    <w:semiHidden/>
    <w:unhideWhenUsed/>
    <w:rsid w:val="00443D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semiHidden/>
    <w:rsid w:val="00443DB9"/>
    <w:rPr>
      <w:rFonts w:ascii="Consolas" w:hAnsi="Consolas" w:cs="Consolas"/>
      <w:sz w:val="21"/>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PlainText">
    <w:name w:val="Plain Text"/>
    <w:basedOn w:val="Normal"/>
    <w:link w:val="PlainTextChar"/>
    <w:uiPriority w:val="99"/>
    <w:semiHidden/>
    <w:unhideWhenUsed/>
    <w:rsid w:val="00443D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semiHidden/>
    <w:rsid w:val="00443DB9"/>
    <w:rPr>
      <w:rFonts w:ascii="Consolas"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21723642">
      <w:bodyDiv w:val="1"/>
      <w:marLeft w:val="0"/>
      <w:marRight w:val="0"/>
      <w:marTop w:val="0"/>
      <w:marBottom w:val="0"/>
      <w:divBdr>
        <w:top w:val="none" w:sz="0" w:space="0" w:color="auto"/>
        <w:left w:val="none" w:sz="0" w:space="0" w:color="auto"/>
        <w:bottom w:val="none" w:sz="0" w:space="0" w:color="auto"/>
        <w:right w:val="none" w:sz="0" w:space="0" w:color="auto"/>
      </w:divBdr>
    </w:div>
    <w:div w:id="12540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2015-09-14T09:59:00+00:00</sentdate>
    <Superseded xmlns="e6cd7bd4-3f3e-4495-b8c9-139289cd76e6">false</Superseded>
    <Year xmlns="e6cd7bd4-3f3e-4495-b8c9-139289cd76e6" xsi:nil="true"/>
    <originator xmlns="e6cd7bd4-3f3e-4495-b8c9-139289cd76e6">fedyba</originator>
    <policyNumber xmlns="e6cd7bd4-3f3e-4495-b8c9-139289cd76e6" xsi:nil="true"/>
    <documentNumber xmlns="e6cd7bd4-3f3e-4495-b8c9-139289cd76e6">GC_100145274</documentNumber>
    <Municipality xmlns="e6cd7bd4-3f3e-4495-b8c9-139289cd76e6" xsi:nil="true"/>
    <gcNumber xmlns="e6cd7bd4-3f3e-4495-b8c9-139289cd76e6">GC_256128</gcNumber>
    <recordCategory xmlns="e6cd7bd4-3f3e-4495-b8c9-139289cd76e6">C11</recordCategory>
    <isPublic xmlns="e6cd7bd4-3f3e-4495-b8c9-139289cd76e6">true</isPublic>
    <sharedId xmlns="e6cd7bd4-3f3e-4495-b8c9-139289cd76e6">ZQ9jc79kSSSRKPXkNkwMVw</sharedId>
    <committee xmlns="e6cd7bd4-3f3e-4495-b8c9-139289cd76e6">Social Services</committee>
    <meetingId xmlns="e6cd7bd4-3f3e-4495-b8c9-139289cd76e6">[2015-09-24 Social Services [1253]]</meetingId>
    <capitalProjectPriority xmlns="e6cd7bd4-3f3e-4495-b8c9-139289cd76e6" xsi:nil="true"/>
    <policyApprovalDate xmlns="e6cd7bd4-3f3e-4495-b8c9-139289cd76e6" xsi:nil="true"/>
    <NodeRef xmlns="e6cd7bd4-3f3e-4495-b8c9-139289cd76e6">434aaa26-d815-4593-a28c-79cf2509e273</NodeRef>
    <addressees xmlns="e6cd7bd4-3f3e-4495-b8c9-139289cd76e6" xsi:nil="true"/>
    <identifier xmlns="e6cd7bd4-3f3e-4495-b8c9-139289cd76e6">2016-1466999410052</identifier>
    <reviewAsOf xmlns="e6cd7bd4-3f3e-4495-b8c9-139289cd76e6">2026-11-08T08:23:33+00:00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FB94892-41D2-4F92-8527-6E3FE87F481B}">
  <ds:schemaRefs>
    <ds:schemaRef ds:uri="http://schemas.openxmlformats.org/officeDocument/2006/bibliography"/>
  </ds:schemaRefs>
</ds:datastoreItem>
</file>

<file path=customXml/itemProps2.xml><?xml version="1.0" encoding="utf-8"?>
<ds:datastoreItem xmlns:ds="http://schemas.openxmlformats.org/officeDocument/2006/customXml" ds:itemID="{F5EBD559-520E-47DF-ABEF-964EF923252A}"/>
</file>

<file path=customXml/itemProps3.xml><?xml version="1.0" encoding="utf-8"?>
<ds:datastoreItem xmlns:ds="http://schemas.openxmlformats.org/officeDocument/2006/customXml" ds:itemID="{3901ACB1-A8C9-49CA-AF69-5457EE5ECF85}"/>
</file>

<file path=customXml/itemProps4.xml><?xml version="1.0" encoding="utf-8"?>
<ds:datastoreItem xmlns:ds="http://schemas.openxmlformats.org/officeDocument/2006/customXml" ds:itemID="{631A4D99-8672-45E5-A876-E052BD03A69F}"/>
</file>

<file path=customXml/itemProps5.xml><?xml version="1.0" encoding="utf-8"?>
<ds:datastoreItem xmlns:ds="http://schemas.openxmlformats.org/officeDocument/2006/customXml" ds:itemID="{AB542572-FF66-42C8-96FF-1ED3F2BA4C74}"/>
</file>

<file path=docProps/app.xml><?xml version="1.0" encoding="utf-8"?>
<Properties xmlns="http://schemas.openxmlformats.org/officeDocument/2006/extended-properties" xmlns:vt="http://schemas.openxmlformats.org/officeDocument/2006/docPropsVTypes">
  <Template>Normal</Template>
  <TotalTime>190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20</cp:revision>
  <cp:lastPrinted>2013-01-28T14:48:00Z</cp:lastPrinted>
  <dcterms:created xsi:type="dcterms:W3CDTF">2015-09-14T13:59:00Z</dcterms:created>
  <dcterms:modified xsi:type="dcterms:W3CDTF">2015-11-09T16:45:00Z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