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05F9" w14:textId="77777777" w:rsidR="00883D8D" w:rsidRDefault="00AA5E09" w:rsidP="00DE1CC8">
      <w:pPr>
        <w:pStyle w:val="Title"/>
        <w:widowControl w:val="0"/>
        <w:rPr>
          <w:rStyle w:val="TitleChar"/>
        </w:rPr>
      </w:pPr>
      <w:r w:rsidRPr="00AA5E09">
        <w:rPr>
          <w:noProof/>
          <w:lang w:val="en-CA" w:eastAsia="en-CA"/>
        </w:rPr>
        <w:drawing>
          <wp:inline distT="0" distB="0" distL="0" distR="0" wp14:anchorId="2CDB9F31" wp14:editId="0076F578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764E92">
        <w:t xml:space="preserve">Notice </w:t>
      </w:r>
    </w:p>
    <w:p w14:paraId="0093044B" w14:textId="2A27DE19" w:rsidR="004E3B04" w:rsidRDefault="00854409" w:rsidP="004E3B04">
      <w:pPr>
        <w:jc w:val="right"/>
      </w:pPr>
      <w:r>
        <w:t>Tuesday</w:t>
      </w:r>
      <w:r w:rsidR="00E91FC0">
        <w:t xml:space="preserve">, </w:t>
      </w:r>
      <w:r w:rsidR="00FA33A3">
        <w:t xml:space="preserve">April </w:t>
      </w:r>
      <w:r>
        <w:t>14</w:t>
      </w:r>
      <w:r w:rsidR="00E91FC0">
        <w:t>, 2020</w:t>
      </w:r>
    </w:p>
    <w:p w14:paraId="231854C4" w14:textId="7E74EE7B" w:rsidR="004E3B04" w:rsidRPr="00CE3CBC" w:rsidRDefault="004E3B04" w:rsidP="004E3B04">
      <w:pPr>
        <w:pStyle w:val="Heading1"/>
        <w:jc w:val="center"/>
      </w:pPr>
      <w:r>
        <w:t xml:space="preserve">Grey County </w:t>
      </w:r>
      <w:r w:rsidR="00FA33A3">
        <w:t>Council and Committee of the Whole</w:t>
      </w:r>
      <w:r w:rsidR="00E91FC0">
        <w:t xml:space="preserve"> Meeting</w:t>
      </w:r>
    </w:p>
    <w:p w14:paraId="080D3C37" w14:textId="5E4121CE" w:rsidR="00090B17" w:rsidRDefault="00E91FC0" w:rsidP="00FA33A3">
      <w:pPr>
        <w:spacing w:after="0"/>
      </w:pPr>
      <w:r>
        <w:t xml:space="preserve">Grey County Council will hold </w:t>
      </w:r>
      <w:r w:rsidR="00FA33A3">
        <w:t>its regularly scheduled Council and Committee of the Whole meetings</w:t>
      </w:r>
      <w:r>
        <w:t xml:space="preserve"> on </w:t>
      </w:r>
      <w:r w:rsidR="00FA33A3">
        <w:t xml:space="preserve">Thursday, April </w:t>
      </w:r>
      <w:r w:rsidR="00854409">
        <w:t>23</w:t>
      </w:r>
      <w:r w:rsidR="00854409" w:rsidRPr="00854409">
        <w:rPr>
          <w:vertAlign w:val="superscript"/>
        </w:rPr>
        <w:t>rd</w:t>
      </w:r>
      <w:r w:rsidR="00C871C3">
        <w:t xml:space="preserve">, </w:t>
      </w:r>
      <w:r>
        <w:t>2020</w:t>
      </w:r>
      <w:r w:rsidR="00FA33A3">
        <w:t xml:space="preserve"> </w:t>
      </w:r>
      <w:r w:rsidR="00FA33A3" w:rsidRPr="00FA33A3">
        <w:rPr>
          <w:u w:val="single"/>
        </w:rPr>
        <w:t>through electronic means only</w:t>
      </w:r>
      <w:r w:rsidR="00616B5E">
        <w:t xml:space="preserve"> pursuant to Section 238 (3.</w:t>
      </w:r>
      <w:r w:rsidR="00FA33A3">
        <w:t>3</w:t>
      </w:r>
      <w:r w:rsidR="00616B5E">
        <w:t>)</w:t>
      </w:r>
      <w:r w:rsidR="00FA33A3">
        <w:t xml:space="preserve"> (a)</w:t>
      </w:r>
      <w:r w:rsidR="00616B5E">
        <w:t xml:space="preserve"> of the Municipal Act, 2001</w:t>
      </w:r>
      <w:r w:rsidR="00FA33A3">
        <w:t xml:space="preserve"> as amended</w:t>
      </w:r>
      <w:r w:rsidR="00616B5E">
        <w:t xml:space="preserve"> </w:t>
      </w:r>
      <w:r w:rsidR="00FA33A3">
        <w:t xml:space="preserve">and Procedural By-law 5003-18, as amended. </w:t>
      </w:r>
      <w:r>
        <w:t>This meeting</w:t>
      </w:r>
      <w:r w:rsidR="006D30BA">
        <w:t xml:space="preserve"> will</w:t>
      </w:r>
      <w:r>
        <w:t xml:space="preserve"> </w:t>
      </w:r>
      <w:r w:rsidR="00FA33A3">
        <w:t xml:space="preserve">not </w:t>
      </w:r>
      <w:r w:rsidR="00090B17">
        <w:t>be physically open to the public</w:t>
      </w:r>
      <w:r w:rsidR="00C871C3">
        <w:t>. M</w:t>
      </w:r>
      <w:r w:rsidR="00090B17">
        <w:t>embers of the public can</w:t>
      </w:r>
      <w:r w:rsidR="00616540">
        <w:t xml:space="preserve"> access the footage</w:t>
      </w:r>
      <w:r w:rsidR="00C871C3">
        <w:t xml:space="preserve"> of the meeting</w:t>
      </w:r>
      <w:r w:rsidR="00616540">
        <w:t xml:space="preserve"> or view the meeting live</w:t>
      </w:r>
      <w:r w:rsidR="00090B17">
        <w:t xml:space="preserve"> at the</w:t>
      </w:r>
      <w:r w:rsidR="006D30BA">
        <w:t xml:space="preserve"> link below</w:t>
      </w:r>
      <w:r w:rsidR="00616540">
        <w:t>:</w:t>
      </w:r>
    </w:p>
    <w:p w14:paraId="7ECBB549" w14:textId="77777777" w:rsidR="00090B17" w:rsidRDefault="00090B17" w:rsidP="004E3B04">
      <w:pPr>
        <w:widowControl w:val="0"/>
        <w:spacing w:after="0"/>
      </w:pPr>
    </w:p>
    <w:p w14:paraId="26E5D6C2" w14:textId="77777777" w:rsidR="00FA33A3" w:rsidRDefault="00854409" w:rsidP="004E3B04">
      <w:pPr>
        <w:widowControl w:val="0"/>
        <w:spacing w:after="0"/>
        <w:rPr>
          <w:rStyle w:val="Hyperlink"/>
        </w:rPr>
      </w:pPr>
      <w:hyperlink r:id="rId9" w:history="1">
        <w:r w:rsidR="00090B17">
          <w:rPr>
            <w:rStyle w:val="Hyperlink"/>
          </w:rPr>
          <w:t xml:space="preserve">Grey County Council </w:t>
        </w:r>
        <w:proofErr w:type="spellStart"/>
        <w:r w:rsidR="00090B17">
          <w:rPr>
            <w:rStyle w:val="Hyperlink"/>
          </w:rPr>
          <w:t>Youtube</w:t>
        </w:r>
        <w:proofErr w:type="spellEnd"/>
        <w:r w:rsidR="00090B17">
          <w:rPr>
            <w:rStyle w:val="Hyperlink"/>
          </w:rPr>
          <w:t xml:space="preserve"> Channel</w:t>
        </w:r>
      </w:hyperlink>
    </w:p>
    <w:p w14:paraId="121741E8" w14:textId="77777777" w:rsidR="00FA33A3" w:rsidRDefault="00FA33A3" w:rsidP="004E3B04">
      <w:pPr>
        <w:widowControl w:val="0"/>
        <w:spacing w:after="0"/>
        <w:rPr>
          <w:rStyle w:val="Hyperlink"/>
        </w:rPr>
      </w:pPr>
    </w:p>
    <w:p w14:paraId="214829AA" w14:textId="60670D81" w:rsidR="00FA33A3" w:rsidRPr="00FA149D" w:rsidRDefault="00FA33A3" w:rsidP="00FA33A3">
      <w:pPr>
        <w:widowControl w:val="0"/>
        <w:spacing w:after="0"/>
      </w:pPr>
      <w:r w:rsidRPr="00FA149D">
        <w:rPr>
          <w:rStyle w:val="Hyperlink"/>
          <w:color w:val="auto"/>
          <w:u w:val="none"/>
        </w:rPr>
        <w:t>If you have questions or concerns on any of the agenda items, please</w:t>
      </w:r>
      <w:r w:rsidR="008D6F53">
        <w:rPr>
          <w:rStyle w:val="Hyperlink"/>
          <w:color w:val="auto"/>
          <w:u w:val="none"/>
        </w:rPr>
        <w:t xml:space="preserve"> provide written comments to the</w:t>
      </w:r>
      <w:r>
        <w:t xml:space="preserve"> Grey County Clerk, Heather Morrison at </w:t>
      </w:r>
      <w:hyperlink r:id="rId10" w:history="1">
        <w:r w:rsidRPr="005F28B1">
          <w:rPr>
            <w:rStyle w:val="Hyperlink"/>
          </w:rPr>
          <w:t>Heather.Morrison@grey.ca</w:t>
        </w:r>
      </w:hyperlink>
      <w:r w:rsidR="00C32D13">
        <w:t xml:space="preserve"> by 4:00 PM on Wednesday, April </w:t>
      </w:r>
      <w:r w:rsidR="00854409">
        <w:t>22</w:t>
      </w:r>
      <w:r w:rsidR="00C32D13">
        <w:t>, 2020.</w:t>
      </w:r>
    </w:p>
    <w:p w14:paraId="7DFB98BA" w14:textId="68732410" w:rsidR="00090B17" w:rsidRDefault="00090B17" w:rsidP="004E3B04">
      <w:pPr>
        <w:widowControl w:val="0"/>
        <w:spacing w:after="0"/>
      </w:pPr>
      <w:r>
        <w:t xml:space="preserve"> </w:t>
      </w:r>
    </w:p>
    <w:p w14:paraId="381F10A8" w14:textId="4573C110" w:rsidR="00090B17" w:rsidRDefault="00090B17" w:rsidP="004E3B04">
      <w:pPr>
        <w:widowControl w:val="0"/>
        <w:spacing w:after="0"/>
      </w:pPr>
      <w:r>
        <w:t>All materials will be posted on the County website and will be available at th</w:t>
      </w:r>
      <w:r w:rsidR="006D30BA">
        <w:t>e following</w:t>
      </w:r>
      <w:r>
        <w:t xml:space="preserve"> link</w:t>
      </w:r>
      <w:r w:rsidR="00037B3A">
        <w:t xml:space="preserve"> at least</w:t>
      </w:r>
      <w:r>
        <w:t xml:space="preserve"> </w:t>
      </w:r>
      <w:r w:rsidR="00FA33A3">
        <w:t>3 days</w:t>
      </w:r>
      <w:r>
        <w:t xml:space="preserve"> </w:t>
      </w:r>
      <w:r w:rsidR="00037B3A">
        <w:t xml:space="preserve">in advance </w:t>
      </w:r>
      <w:r>
        <w:t>of the scheduled meeting time:</w:t>
      </w:r>
      <w:bookmarkStart w:id="0" w:name="_GoBack"/>
      <w:bookmarkEnd w:id="0"/>
    </w:p>
    <w:p w14:paraId="1ACEC4E4" w14:textId="77777777" w:rsidR="00090B17" w:rsidRDefault="00090B17" w:rsidP="004E3B04">
      <w:pPr>
        <w:widowControl w:val="0"/>
        <w:spacing w:after="0"/>
      </w:pPr>
    </w:p>
    <w:p w14:paraId="096419BA" w14:textId="06128F45" w:rsidR="00037B3A" w:rsidRDefault="00854409" w:rsidP="004E3B04">
      <w:pPr>
        <w:widowControl w:val="0"/>
        <w:spacing w:after="0"/>
        <w:rPr>
          <w:rStyle w:val="Hyperlink"/>
        </w:rPr>
      </w:pPr>
      <w:hyperlink r:id="rId11" w:history="1">
        <w:r w:rsidR="00090B17">
          <w:rPr>
            <w:rStyle w:val="Hyperlink"/>
          </w:rPr>
          <w:t>Grey County Council Meeting Calendar, Minutes and Agendas</w:t>
        </w:r>
      </w:hyperlink>
    </w:p>
    <w:p w14:paraId="110F0D21" w14:textId="09777446" w:rsidR="00FA149D" w:rsidRDefault="00FA149D" w:rsidP="004E3B04">
      <w:pPr>
        <w:widowControl w:val="0"/>
        <w:spacing w:after="0"/>
        <w:rPr>
          <w:rStyle w:val="Hyperlink"/>
        </w:rPr>
      </w:pPr>
    </w:p>
    <w:p w14:paraId="6C884C02" w14:textId="77777777" w:rsidR="00C871C3" w:rsidRDefault="00C871C3" w:rsidP="004E3B04">
      <w:pPr>
        <w:widowControl w:val="0"/>
        <w:spacing w:after="0"/>
      </w:pPr>
    </w:p>
    <w:p w14:paraId="5DE12039" w14:textId="209E0DFD" w:rsidR="00FA149D" w:rsidRDefault="00FA149D" w:rsidP="004E3B04">
      <w:pPr>
        <w:widowControl w:val="0"/>
        <w:spacing w:after="0"/>
      </w:pPr>
    </w:p>
    <w:p w14:paraId="6A8B703C" w14:textId="5F901077" w:rsidR="00FA149D" w:rsidRDefault="00FA149D" w:rsidP="004E3B04">
      <w:pPr>
        <w:widowControl w:val="0"/>
        <w:spacing w:after="0"/>
      </w:pPr>
    </w:p>
    <w:p w14:paraId="4E795F88" w14:textId="77777777" w:rsidR="00C871C3" w:rsidRDefault="00C871C3" w:rsidP="004E3B04">
      <w:pPr>
        <w:widowControl w:val="0"/>
        <w:spacing w:after="0"/>
      </w:pPr>
    </w:p>
    <w:p w14:paraId="383B8B33" w14:textId="77777777" w:rsidR="00090B17" w:rsidRDefault="00090B17" w:rsidP="004E3B04">
      <w:pPr>
        <w:widowControl w:val="0"/>
        <w:spacing w:after="0"/>
      </w:pPr>
      <w:r>
        <w:t xml:space="preserve"> </w:t>
      </w:r>
    </w:p>
    <w:p w14:paraId="5F57EBE8" w14:textId="77777777" w:rsidR="004E3B04" w:rsidRDefault="004E3B04" w:rsidP="004E3B04">
      <w:pPr>
        <w:widowControl w:val="0"/>
        <w:spacing w:after="0" w:line="240" w:lineRule="auto"/>
      </w:pPr>
    </w:p>
    <w:p w14:paraId="4B020EF4" w14:textId="77777777" w:rsidR="00E91FC0" w:rsidRDefault="00E91FC0" w:rsidP="004E3B04">
      <w:pPr>
        <w:widowControl w:val="0"/>
        <w:spacing w:after="0" w:line="240" w:lineRule="auto"/>
      </w:pPr>
    </w:p>
    <w:p w14:paraId="29048128" w14:textId="77777777" w:rsidR="006F776A" w:rsidRPr="006F776A" w:rsidRDefault="006F776A" w:rsidP="006F776A"/>
    <w:sectPr w:rsidR="006F776A" w:rsidRPr="006F776A" w:rsidSect="00642639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851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2131" w14:textId="77777777" w:rsidR="001D74BC" w:rsidRDefault="001D74BC" w:rsidP="00883D8D">
      <w:pPr>
        <w:spacing w:after="0" w:line="240" w:lineRule="auto"/>
      </w:pPr>
      <w:r>
        <w:separator/>
      </w:r>
    </w:p>
  </w:endnote>
  <w:endnote w:type="continuationSeparator" w:id="0">
    <w:p w14:paraId="3278CE85" w14:textId="77777777" w:rsidR="001D74BC" w:rsidRDefault="001D74B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FF40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="005D7038">
      <w:rPr>
        <w:sz w:val="22"/>
        <w:szCs w:val="22"/>
      </w:rPr>
      <w:t xml:space="preserve">Page </w:t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5F2B18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B9B0" w14:textId="77777777" w:rsidR="00C575D7" w:rsidRPr="00C575D7" w:rsidRDefault="00C575D7" w:rsidP="00C575D7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63D3" w14:textId="77777777" w:rsidR="001D74BC" w:rsidRDefault="001D74BC" w:rsidP="00883D8D">
      <w:pPr>
        <w:spacing w:after="0" w:line="240" w:lineRule="auto"/>
      </w:pPr>
      <w:r>
        <w:separator/>
      </w:r>
    </w:p>
  </w:footnote>
  <w:footnote w:type="continuationSeparator" w:id="0">
    <w:p w14:paraId="7A40170D" w14:textId="77777777" w:rsidR="001D74BC" w:rsidRDefault="001D74B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9697" w14:textId="77777777" w:rsidR="005D7038" w:rsidRPr="00541A35" w:rsidRDefault="005D7038" w:rsidP="005D7038">
    <w:pPr>
      <w:pStyle w:val="Header"/>
      <w:jc w:val="right"/>
      <w:rPr>
        <w:sz w:val="22"/>
        <w:szCs w:val="22"/>
      </w:rPr>
    </w:pPr>
    <w:r w:rsidRPr="00541A35">
      <w:rPr>
        <w:sz w:val="22"/>
        <w:szCs w:val="22"/>
      </w:rPr>
      <w:t>Name Committee</w:t>
    </w:r>
  </w:p>
  <w:p w14:paraId="50A8049B" w14:textId="77777777" w:rsidR="005D7038" w:rsidRPr="00541A35" w:rsidRDefault="005D7038" w:rsidP="005D7038">
    <w:pPr>
      <w:pStyle w:val="Header"/>
      <w:jc w:val="right"/>
      <w:rPr>
        <w:sz w:val="22"/>
        <w:szCs w:val="22"/>
      </w:rPr>
    </w:pPr>
    <w:r w:rsidRPr="00541A35">
      <w:rPr>
        <w:sz w:val="22"/>
        <w:szCs w:val="22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DDE"/>
    <w:multiLevelType w:val="hybridMultilevel"/>
    <w:tmpl w:val="3C0AB4D0"/>
    <w:lvl w:ilvl="0" w:tplc="EF24E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3DC6"/>
    <w:multiLevelType w:val="hybridMultilevel"/>
    <w:tmpl w:val="1802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172C1"/>
    <w:rsid w:val="00037B3A"/>
    <w:rsid w:val="00047A0A"/>
    <w:rsid w:val="00054326"/>
    <w:rsid w:val="00081FCF"/>
    <w:rsid w:val="00090B17"/>
    <w:rsid w:val="00092812"/>
    <w:rsid w:val="000B7C11"/>
    <w:rsid w:val="000D0E49"/>
    <w:rsid w:val="000D19CC"/>
    <w:rsid w:val="000D5DAE"/>
    <w:rsid w:val="000E06ED"/>
    <w:rsid w:val="000F4886"/>
    <w:rsid w:val="00113FCB"/>
    <w:rsid w:val="001A4E34"/>
    <w:rsid w:val="001C1977"/>
    <w:rsid w:val="001D74BC"/>
    <w:rsid w:val="001E4B10"/>
    <w:rsid w:val="001F1D7C"/>
    <w:rsid w:val="00246934"/>
    <w:rsid w:val="00247CA8"/>
    <w:rsid w:val="002731C1"/>
    <w:rsid w:val="002915BC"/>
    <w:rsid w:val="002B4B88"/>
    <w:rsid w:val="002C6064"/>
    <w:rsid w:val="002E2059"/>
    <w:rsid w:val="003738E2"/>
    <w:rsid w:val="00385AB2"/>
    <w:rsid w:val="003A1A66"/>
    <w:rsid w:val="003D6467"/>
    <w:rsid w:val="003F0AD5"/>
    <w:rsid w:val="00446A72"/>
    <w:rsid w:val="00457F2B"/>
    <w:rsid w:val="00464176"/>
    <w:rsid w:val="004942B7"/>
    <w:rsid w:val="004D733C"/>
    <w:rsid w:val="004E3B04"/>
    <w:rsid w:val="004F06AF"/>
    <w:rsid w:val="004F083D"/>
    <w:rsid w:val="004F73C4"/>
    <w:rsid w:val="00530750"/>
    <w:rsid w:val="005326A5"/>
    <w:rsid w:val="00541A35"/>
    <w:rsid w:val="005A360A"/>
    <w:rsid w:val="005D7038"/>
    <w:rsid w:val="005F2B18"/>
    <w:rsid w:val="005F334F"/>
    <w:rsid w:val="00616540"/>
    <w:rsid w:val="00616B5E"/>
    <w:rsid w:val="00642639"/>
    <w:rsid w:val="006563A9"/>
    <w:rsid w:val="006B4C34"/>
    <w:rsid w:val="006D30BA"/>
    <w:rsid w:val="006F776A"/>
    <w:rsid w:val="00711706"/>
    <w:rsid w:val="00750F1B"/>
    <w:rsid w:val="00764E92"/>
    <w:rsid w:val="0078280B"/>
    <w:rsid w:val="007B7DFA"/>
    <w:rsid w:val="007C4692"/>
    <w:rsid w:val="007D0048"/>
    <w:rsid w:val="00804914"/>
    <w:rsid w:val="00813002"/>
    <w:rsid w:val="008515CE"/>
    <w:rsid w:val="00854409"/>
    <w:rsid w:val="00855419"/>
    <w:rsid w:val="008603B9"/>
    <w:rsid w:val="0088071F"/>
    <w:rsid w:val="00883D8D"/>
    <w:rsid w:val="00895616"/>
    <w:rsid w:val="008A2A92"/>
    <w:rsid w:val="008D6F53"/>
    <w:rsid w:val="008E2CB0"/>
    <w:rsid w:val="008E35DD"/>
    <w:rsid w:val="00915C8D"/>
    <w:rsid w:val="009237E8"/>
    <w:rsid w:val="00953DFC"/>
    <w:rsid w:val="00996B60"/>
    <w:rsid w:val="00A52D13"/>
    <w:rsid w:val="00A63DD6"/>
    <w:rsid w:val="00A73AAE"/>
    <w:rsid w:val="00A75F8A"/>
    <w:rsid w:val="00A87B93"/>
    <w:rsid w:val="00A92E3D"/>
    <w:rsid w:val="00AA5E09"/>
    <w:rsid w:val="00AB1C3A"/>
    <w:rsid w:val="00AB2197"/>
    <w:rsid w:val="00AB4FF6"/>
    <w:rsid w:val="00AC3A8B"/>
    <w:rsid w:val="00AC4115"/>
    <w:rsid w:val="00B64986"/>
    <w:rsid w:val="00B66CA0"/>
    <w:rsid w:val="00B819EB"/>
    <w:rsid w:val="00B969A7"/>
    <w:rsid w:val="00C047E8"/>
    <w:rsid w:val="00C32D13"/>
    <w:rsid w:val="00C575D7"/>
    <w:rsid w:val="00C871C3"/>
    <w:rsid w:val="00CE439D"/>
    <w:rsid w:val="00D3325F"/>
    <w:rsid w:val="00D519BF"/>
    <w:rsid w:val="00D83B85"/>
    <w:rsid w:val="00DA372C"/>
    <w:rsid w:val="00DC1FF0"/>
    <w:rsid w:val="00DE1CC8"/>
    <w:rsid w:val="00E310EE"/>
    <w:rsid w:val="00E32F4D"/>
    <w:rsid w:val="00E46790"/>
    <w:rsid w:val="00E7781D"/>
    <w:rsid w:val="00E91FC0"/>
    <w:rsid w:val="00EA5927"/>
    <w:rsid w:val="00F90357"/>
    <w:rsid w:val="00F92394"/>
    <w:rsid w:val="00FA149D"/>
    <w:rsid w:val="00FA33A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12A8"/>
  <w15:docId w15:val="{E5F73F24-D4F1-475F-AFB6-FD220F3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78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0E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y.ca/council/calend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ather.Morrison@grey.c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GreyCountyCana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GC_113447994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[2020-04-23 County Council [8467], 2020-04-23 Committee of the Whole [8468]]</meetingId>
    <capitalProjectPriority xmlns="e6cd7bd4-3f3e-4495-b8c9-139289cd76e6" xsi:nil="true"/>
    <policyApprovalDate xmlns="e6cd7bd4-3f3e-4495-b8c9-139289cd76e6" xsi:nil="true"/>
    <NodeRef xmlns="e6cd7bd4-3f3e-4495-b8c9-139289cd76e6">458000c7-be41-4b6d-9121-616be378c71d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500DDE9-5696-4D8C-8C7F-C7C0C55AD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B0A66-0FDA-4E8A-82B5-14166FD6B994}"/>
</file>

<file path=customXml/itemProps3.xml><?xml version="1.0" encoding="utf-8"?>
<ds:datastoreItem xmlns:ds="http://schemas.openxmlformats.org/officeDocument/2006/customXml" ds:itemID="{9CC67236-0272-40DD-B70D-7C76C66F4195}"/>
</file>

<file path=customXml/itemProps4.xml><?xml version="1.0" encoding="utf-8"?>
<ds:datastoreItem xmlns:ds="http://schemas.openxmlformats.org/officeDocument/2006/customXml" ds:itemID="{DBD870E5-6316-481A-98FA-2D26CA98E24F}"/>
</file>

<file path=customXml/itemProps5.xml><?xml version="1.0" encoding="utf-8"?>
<ds:datastoreItem xmlns:ds="http://schemas.openxmlformats.org/officeDocument/2006/customXml" ds:itemID="{5AC36D4A-57A1-47A0-8002-3BDCC7AA3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2</cp:revision>
  <cp:lastPrinted>2015-09-16T17:26:00Z</cp:lastPrinted>
  <dcterms:created xsi:type="dcterms:W3CDTF">2020-04-14T16:43:00Z</dcterms:created>
  <dcterms:modified xsi:type="dcterms:W3CDTF">2020-04-14T16:43:00Z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