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E9340C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Corpo</w:t>
      </w:r>
      <w:r w:rsidR="00304BD4">
        <w:rPr>
          <w:rFonts w:asciiTheme="majorHAnsi" w:hAnsiTheme="majorHAnsi"/>
        </w:rPr>
        <w:t>rate Services Committee</w:t>
      </w:r>
      <w:r w:rsidR="00304BD4">
        <w:rPr>
          <w:rFonts w:asciiTheme="majorHAnsi" w:hAnsiTheme="majorHAnsi"/>
        </w:rPr>
        <w:br/>
        <w:t xml:space="preserve">March </w:t>
      </w:r>
      <w:r w:rsidR="00304BD4" w:rsidRPr="00737F9A">
        <w:rPr>
          <w:rFonts w:asciiTheme="majorHAnsi" w:hAnsiTheme="majorHAnsi"/>
        </w:rPr>
        <w:t>24</w:t>
      </w:r>
      <w:r>
        <w:rPr>
          <w:rFonts w:asciiTheme="majorHAnsi" w:hAnsiTheme="majorHAnsi"/>
        </w:rPr>
        <w:t>, 2015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E83DC3">
        <w:t>Corporate Services Committee meeting dated February 10, 2015</w:t>
      </w:r>
      <w:r w:rsidRPr="00D04EF0">
        <w:t xml:space="preserve">, adopted </w:t>
      </w:r>
      <w:r w:rsidRPr="003C5D4B">
        <w:t>as presented</w:t>
      </w:r>
      <w:r w:rsidRPr="00D04EF0">
        <w:t xml:space="preserve"> </w:t>
      </w:r>
      <w:r w:rsidR="00E83DC3">
        <w:t>by Grey County Council on March 3, 2015</w:t>
      </w:r>
    </w:p>
    <w:p w:rsidR="00E83DC3" w:rsidRPr="00D04EF0" w:rsidRDefault="005D7C52" w:rsidP="00E83DC3">
      <w:pPr>
        <w:pStyle w:val="ListParagraph"/>
        <w:spacing w:before="240" w:line="240" w:lineRule="auto"/>
        <w:ind w:left="1434"/>
        <w:contextualSpacing w:val="0"/>
      </w:pPr>
      <w:hyperlink r:id="rId10" w:tooltip="Corporate Services Committee Minutes February 10 2015" w:history="1">
        <w:r w:rsidR="00E83DC3">
          <w:rPr>
            <w:rStyle w:val="Hyperlink"/>
          </w:rPr>
          <w:t>Corporate Services Committee Minutes February 10 2015</w:t>
        </w:r>
      </w:hyperlink>
    </w:p>
    <w:p w:rsidR="00D417FC" w:rsidRPr="00D04EF0" w:rsidRDefault="00764DE9" w:rsidP="00E83DC3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Information Technology</w:t>
      </w:r>
    </w:p>
    <w:p w:rsidR="00D417FC" w:rsidRDefault="0095109A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ITR-CS-03</w:t>
      </w:r>
      <w:r w:rsidR="00E83DC3">
        <w:t xml:space="preserve">-15 </w:t>
      </w:r>
      <w:proofErr w:type="spellStart"/>
      <w:r w:rsidR="00E83DC3">
        <w:t>Esri</w:t>
      </w:r>
      <w:proofErr w:type="spellEnd"/>
      <w:r w:rsidR="00E83DC3">
        <w:t xml:space="preserve"> Canada Limited Enterprise</w:t>
      </w:r>
      <w:r w:rsidR="00764DE9">
        <w:t xml:space="preserve"> </w:t>
      </w:r>
      <w:proofErr w:type="spellStart"/>
      <w:r w:rsidR="00E83DC3">
        <w:t>Licen</w:t>
      </w:r>
      <w:r w:rsidR="00A06792">
        <w:t>c</w:t>
      </w:r>
      <w:r w:rsidR="00E83DC3">
        <w:t>e</w:t>
      </w:r>
      <w:proofErr w:type="spellEnd"/>
      <w:r w:rsidR="00E83DC3">
        <w:t xml:space="preserve"> Agreement</w:t>
      </w:r>
      <w:r w:rsidR="00A06792">
        <w:t xml:space="preserve"> ELA Single Source</w:t>
      </w:r>
      <w:r w:rsidR="00764DE9">
        <w:t xml:space="preserve"> </w:t>
      </w:r>
    </w:p>
    <w:p w:rsidR="0095109A" w:rsidRDefault="0095109A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ITR-CS-04-15 Contract </w:t>
      </w:r>
      <w:r w:rsidR="00A06792">
        <w:t>Information Technology S</w:t>
      </w:r>
      <w:r>
        <w:t>taff</w:t>
      </w:r>
    </w:p>
    <w:p w:rsidR="00737F9A" w:rsidRDefault="00737F9A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Human Resources</w:t>
      </w:r>
    </w:p>
    <w:p w:rsidR="00737F9A" w:rsidRPr="00737F9A" w:rsidRDefault="0095109A" w:rsidP="00737F9A">
      <w:pPr>
        <w:pStyle w:val="ListParagraph"/>
        <w:numPr>
          <w:ilvl w:val="1"/>
          <w:numId w:val="1"/>
        </w:numPr>
        <w:spacing w:before="240" w:line="360" w:lineRule="auto"/>
      </w:pPr>
      <w:r>
        <w:t>HRR-CS-06</w:t>
      </w:r>
      <w:r w:rsidR="00737F9A" w:rsidRPr="00737F9A">
        <w:t>-15</w:t>
      </w:r>
      <w:r>
        <w:t xml:space="preserve"> Non-Union Wage Increase</w:t>
      </w:r>
      <w:r w:rsidR="00737F9A" w:rsidRPr="00737F9A">
        <w:t xml:space="preserve">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3C5D4B" w:rsidRPr="003C5D4B" w:rsidRDefault="003C5D4B" w:rsidP="00E9340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Township of South Stormont – Request for the Federal Government to Share the HST with Municipalities </w:t>
      </w:r>
      <w:r w:rsidRPr="003C5D4B">
        <w:rPr>
          <w:i/>
        </w:rPr>
        <w:t>(Direction Required)</w:t>
      </w:r>
    </w:p>
    <w:p w:rsidR="003C5D4B" w:rsidRPr="00E3557D" w:rsidRDefault="003C5D4B" w:rsidP="00E9340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City of Kingston </w:t>
      </w:r>
      <w:r w:rsidR="00585134">
        <w:t>–</w:t>
      </w:r>
      <w:r>
        <w:t xml:space="preserve"> </w:t>
      </w:r>
      <w:r w:rsidR="00585134">
        <w:t>Ontario Regulation 282/98 – Request to Amend Legislation Regarding New Multi Residential Property Tax Classes</w:t>
      </w:r>
      <w:r w:rsidR="00A06792">
        <w:t xml:space="preserve"> </w:t>
      </w:r>
      <w:r w:rsidR="00A06792" w:rsidRPr="00A06792">
        <w:rPr>
          <w:i/>
        </w:rPr>
        <w:t>(Direction Required)</w:t>
      </w:r>
    </w:p>
    <w:p w:rsidR="00E3557D" w:rsidRDefault="00E3557D" w:rsidP="00E3557D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Receive For Information:</w:t>
      </w:r>
    </w:p>
    <w:p w:rsidR="00E3557D" w:rsidRDefault="00E3557D" w:rsidP="00E3557D">
      <w:pPr>
        <w:pStyle w:val="ListParagraph"/>
        <w:spacing w:before="240" w:line="240" w:lineRule="auto"/>
        <w:ind w:left="1440"/>
        <w:contextualSpacing w:val="0"/>
      </w:pPr>
      <w:r>
        <w:t xml:space="preserve">Association of Municipal Clerks and Treasurers of Ontario – Q&amp;A on Bill 8, the Public Sector Accountability and </w:t>
      </w:r>
      <w:r w:rsidRPr="00E3557D">
        <w:t>Transparency Act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5D0C2B" w:rsidRPr="005D0C2B" w:rsidRDefault="005D0C2B" w:rsidP="005D0C2B">
      <w:pPr>
        <w:pStyle w:val="ListParagraph"/>
        <w:numPr>
          <w:ilvl w:val="1"/>
          <w:numId w:val="1"/>
        </w:numPr>
        <w:spacing w:before="240" w:line="360" w:lineRule="auto"/>
      </w:pPr>
      <w:r w:rsidRPr="005D0C2B">
        <w:t>Bill 30: Transportation Statute Law Amendment Act</w:t>
      </w:r>
      <w:r w:rsidR="009D7507">
        <w:t xml:space="preserve"> </w:t>
      </w:r>
      <w:r w:rsidR="009D7507" w:rsidRPr="009D7507">
        <w:rPr>
          <w:i/>
        </w:rPr>
        <w:t>(Verbal Update)</w:t>
      </w:r>
      <w:r w:rsidRPr="005D0C2B">
        <w:t xml:space="preserve"> </w:t>
      </w:r>
    </w:p>
    <w:p w:rsidR="005D0C2B" w:rsidRPr="005D0C2B" w:rsidRDefault="005D0C2B" w:rsidP="005D0C2B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5D0C2B">
        <w:lastRenderedPageBreak/>
        <w:t>Exploring an Online Administrative Monetary Penalty System for</w:t>
      </w:r>
      <w:r>
        <w:t xml:space="preserve"> </w:t>
      </w:r>
      <w:r w:rsidRPr="005D0C2B">
        <w:t>Provincial Statu</w:t>
      </w:r>
      <w:r w:rsidR="005D7C52">
        <w:t>t</w:t>
      </w:r>
      <w:r w:rsidRPr="005D0C2B">
        <w:t>es and Municipal By-laws</w:t>
      </w:r>
      <w:r w:rsidR="009D7507">
        <w:t xml:space="preserve"> </w:t>
      </w:r>
      <w:r w:rsidR="009D7507" w:rsidRPr="009D7507">
        <w:rPr>
          <w:i/>
        </w:rPr>
        <w:t>(Verbal Update)</w:t>
      </w:r>
    </w:p>
    <w:p w:rsidR="00D417FC" w:rsidRPr="00D04EF0" w:rsidRDefault="005D0C2B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Next Meeting Date</w:t>
      </w:r>
      <w:bookmarkStart w:id="0" w:name="_GoBack"/>
      <w:bookmarkEnd w:id="0"/>
    </w:p>
    <w:p w:rsidR="00D417FC" w:rsidRPr="00D04EF0" w:rsidRDefault="00E3557D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Tuesday, </w:t>
      </w:r>
      <w:r w:rsidR="00E83DC3">
        <w:t>April 14, 2015 at the Grey County Administration Building</w:t>
      </w:r>
    </w:p>
    <w:p w:rsidR="00304BD4" w:rsidRPr="00A06792" w:rsidRDefault="00D417FC" w:rsidP="00A0679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304BD4" w:rsidRPr="00304BD4" w:rsidRDefault="00304BD4" w:rsidP="00304BD4">
      <w:pPr>
        <w:pStyle w:val="ListParagraph"/>
        <w:spacing w:before="240" w:line="360" w:lineRule="auto"/>
        <w:jc w:val="center"/>
        <w:rPr>
          <w:i/>
        </w:rPr>
      </w:pPr>
      <w:r w:rsidRPr="00304BD4">
        <w:rPr>
          <w:i/>
        </w:rPr>
        <w:t>Mandatory Health a</w:t>
      </w:r>
      <w:r>
        <w:rPr>
          <w:i/>
        </w:rPr>
        <w:t>nd Safety Training to f</w:t>
      </w:r>
      <w:r w:rsidRPr="00304BD4">
        <w:rPr>
          <w:i/>
        </w:rPr>
        <w:t xml:space="preserve">ollow the </w:t>
      </w:r>
      <w:r>
        <w:rPr>
          <w:i/>
        </w:rPr>
        <w:t>m</w:t>
      </w:r>
      <w:r w:rsidRPr="00304BD4">
        <w:rPr>
          <w:i/>
        </w:rPr>
        <w:t>eeting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95109A" w:rsidP="00D417FC">
    <w:pPr>
      <w:pStyle w:val="NoSpacing"/>
      <w:rPr>
        <w:sz w:val="22"/>
        <w:szCs w:val="22"/>
      </w:rPr>
    </w:pPr>
    <w:r>
      <w:rPr>
        <w:sz w:val="22"/>
        <w:szCs w:val="22"/>
      </w:rPr>
      <w:t>Corporate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95109A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March 24, 2015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5D7C5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86C78"/>
    <w:rsid w:val="001C1977"/>
    <w:rsid w:val="001F1D7C"/>
    <w:rsid w:val="002118DB"/>
    <w:rsid w:val="00247CA8"/>
    <w:rsid w:val="002915BC"/>
    <w:rsid w:val="002C6064"/>
    <w:rsid w:val="00304BD4"/>
    <w:rsid w:val="003164AC"/>
    <w:rsid w:val="00354058"/>
    <w:rsid w:val="003C5D4B"/>
    <w:rsid w:val="00446A72"/>
    <w:rsid w:val="00457F2B"/>
    <w:rsid w:val="00464176"/>
    <w:rsid w:val="004942B7"/>
    <w:rsid w:val="004F083D"/>
    <w:rsid w:val="00585134"/>
    <w:rsid w:val="005A360A"/>
    <w:rsid w:val="005D0C2B"/>
    <w:rsid w:val="005D7C52"/>
    <w:rsid w:val="006563A9"/>
    <w:rsid w:val="006B4C34"/>
    <w:rsid w:val="00737F9A"/>
    <w:rsid w:val="00764DE9"/>
    <w:rsid w:val="00793A16"/>
    <w:rsid w:val="00883D8D"/>
    <w:rsid w:val="00895616"/>
    <w:rsid w:val="0095109A"/>
    <w:rsid w:val="00953DFC"/>
    <w:rsid w:val="009D7507"/>
    <w:rsid w:val="00A06792"/>
    <w:rsid w:val="00A52D13"/>
    <w:rsid w:val="00A63DD6"/>
    <w:rsid w:val="00AA5E09"/>
    <w:rsid w:val="00AB2197"/>
    <w:rsid w:val="00AC3A8B"/>
    <w:rsid w:val="00B64986"/>
    <w:rsid w:val="00B81EF2"/>
    <w:rsid w:val="00B87950"/>
    <w:rsid w:val="00CE439D"/>
    <w:rsid w:val="00D417FC"/>
    <w:rsid w:val="00DC1FF0"/>
    <w:rsid w:val="00E32F4D"/>
    <w:rsid w:val="00E3557D"/>
    <w:rsid w:val="00E83DC3"/>
    <w:rsid w:val="00E9340C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44143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2015-02-23T13:10:00+00:00</sentdate>
    <Superseded xmlns="e6cd7bd4-3f3e-4495-b8c9-139289cd76e6">false</Superseded>
    <Year xmlns="e6cd7bd4-3f3e-4495-b8c9-139289cd76e6">2015</Year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GC_245151</gcNumber>
    <recordCategory xmlns="e6cd7bd4-3f3e-4495-b8c9-139289cd76e6">C05</recordCategory>
    <isPublic xmlns="e6cd7bd4-3f3e-4495-b8c9-139289cd76e6">true</isPublic>
    <sharedId xmlns="e6cd7bd4-3f3e-4495-b8c9-139289cd76e6">HN062ulqSCqZS16k5Xq7Zg</sharedId>
    <committee xmlns="e6cd7bd4-3f3e-4495-b8c9-139289cd76e6">Corporate Services Committee</committee>
    <meetingId xmlns="e6cd7bd4-3f3e-4495-b8c9-139289cd76e6">[2015-03-24 Corporate Services [1123], 2015-04-07 County Council [1089]]</meetingId>
    <capitalProjectPriority xmlns="e6cd7bd4-3f3e-4495-b8c9-139289cd76e6" xsi:nil="true"/>
    <policyApprovalDate xmlns="e6cd7bd4-3f3e-4495-b8c9-139289cd76e6" xsi:nil="true"/>
    <NodeRef xmlns="e6cd7bd4-3f3e-4495-b8c9-139289cd76e6">4b0c89af-b7d5-4956-8c98-1ad748f7d615</NodeRef>
    <addressees xmlns="e6cd7bd4-3f3e-4495-b8c9-139289cd76e6" xsi:nil="true"/>
    <identifier xmlns="e6cd7bd4-3f3e-4495-b8c9-139289cd76e6">2016-1466985931556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workspace://SpacesStore/be74e9db-4049-43e1-8cf1-3b22ba4cc2ae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F35A046-B56D-4A35-A12D-0800DDE4E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4A903-1483-4EB7-B553-2691F52D364C}"/>
</file>

<file path=customXml/itemProps3.xml><?xml version="1.0" encoding="utf-8"?>
<ds:datastoreItem xmlns:ds="http://schemas.openxmlformats.org/officeDocument/2006/customXml" ds:itemID="{6A9FACEA-9BC7-4818-9387-4D3C1CFB3F13}"/>
</file>

<file path=customXml/itemProps4.xml><?xml version="1.0" encoding="utf-8"?>
<ds:datastoreItem xmlns:ds="http://schemas.openxmlformats.org/officeDocument/2006/customXml" ds:itemID="{F366A1EC-FE0F-4754-8E5C-255ADE34F5E3}"/>
</file>

<file path=customXml/itemProps5.xml><?xml version="1.0" encoding="utf-8"?>
<ds:datastoreItem xmlns:ds="http://schemas.openxmlformats.org/officeDocument/2006/customXml" ds:itemID="{2F9C51A1-643E-41FF-B8A5-15B6559BA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13</cp:revision>
  <cp:lastPrinted>2013-01-28T14:48:00Z</cp:lastPrinted>
  <dcterms:created xsi:type="dcterms:W3CDTF">2015-02-23T18:10:00Z</dcterms:created>
  <dcterms:modified xsi:type="dcterms:W3CDTF">2015-03-23T14:32:00Z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