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79" w:rsidRPr="00BF7279" w:rsidRDefault="00BF7279" w:rsidP="005A2F9C">
      <w:pPr>
        <w:pStyle w:val="Title"/>
        <w:tabs>
          <w:tab w:val="left" w:pos="1080"/>
        </w:tabs>
        <w:ind w:left="142" w:right="-1"/>
        <w:jc w:val="center"/>
        <w:rPr>
          <w:lang w:val="en-US"/>
        </w:rPr>
        <w:sectPr w:rsidR="00BF7279" w:rsidRPr="00BF7279" w:rsidSect="00E55F78">
          <w:headerReference w:type="default" r:id="rId8"/>
          <w:footerReference w:type="default" r:id="rId9"/>
          <w:pgSz w:w="12240" w:h="15840"/>
          <w:pgMar w:top="1440" w:right="1041" w:bottom="1440" w:left="851" w:header="708" w:footer="708" w:gutter="0"/>
          <w:cols w:num="2" w:space="720" w:equalWidth="0">
            <w:col w:w="1274" w:space="143"/>
            <w:col w:w="8222"/>
          </w:cols>
          <w:titlePg/>
          <w:docGrid w:linePitch="360"/>
        </w:sectPr>
      </w:pPr>
      <w:r>
        <w:rPr>
          <w:noProof/>
          <w:lang w:eastAsia="en-CA"/>
        </w:rPr>
        <w:drawing>
          <wp:inline distT="0" distB="0" distL="0" distR="0">
            <wp:extent cx="738000" cy="756000"/>
            <wp:effectExtent l="0" t="0" r="5080" b="6350"/>
            <wp:docPr id="1" name="Picture 4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y County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CB9">
        <w:rPr>
          <w:lang w:val="en-US"/>
        </w:rPr>
        <w:br w:type="column"/>
      </w:r>
      <w:r>
        <w:rPr>
          <w:lang w:val="en-US"/>
        </w:rPr>
        <w:lastRenderedPageBreak/>
        <w:t>Corporation of the County of Grey</w:t>
      </w:r>
      <w:r>
        <w:rPr>
          <w:lang w:val="en-US"/>
        </w:rPr>
        <w:br/>
      </w:r>
      <w:r w:rsidR="00D16BF4">
        <w:rPr>
          <w:lang w:val="en-US"/>
        </w:rPr>
        <w:t>Council</w:t>
      </w:r>
      <w:r w:rsidR="00AD615D">
        <w:rPr>
          <w:lang w:val="en-US"/>
        </w:rPr>
        <w:t xml:space="preserve"> Agenda</w:t>
      </w:r>
    </w:p>
    <w:p w:rsidR="00BF7279" w:rsidRDefault="00BB054C" w:rsidP="00766901">
      <w:pPr>
        <w:pStyle w:val="Heading1"/>
        <w:tabs>
          <w:tab w:val="left" w:pos="1080"/>
        </w:tabs>
        <w:spacing w:before="0"/>
        <w:jc w:val="center"/>
        <w:rPr>
          <w:lang w:val="en-US"/>
        </w:rPr>
      </w:pPr>
      <w:r>
        <w:rPr>
          <w:lang w:val="en-US"/>
        </w:rPr>
        <w:lastRenderedPageBreak/>
        <w:t>September 4, 2012 – 10:00 a.m.</w:t>
      </w:r>
    </w:p>
    <w:p w:rsidR="00825CB9" w:rsidRPr="00AD615D" w:rsidRDefault="00AD615D" w:rsidP="00766B82">
      <w:pPr>
        <w:pStyle w:val="ListParagraph"/>
        <w:numPr>
          <w:ilvl w:val="0"/>
          <w:numId w:val="2"/>
        </w:numPr>
        <w:tabs>
          <w:tab w:val="left" w:pos="1080"/>
        </w:tabs>
        <w:spacing w:before="240" w:line="360" w:lineRule="auto"/>
        <w:rPr>
          <w:rStyle w:val="Strong"/>
        </w:rPr>
      </w:pPr>
      <w:r w:rsidRPr="00AD615D">
        <w:rPr>
          <w:rStyle w:val="Strong"/>
        </w:rPr>
        <w:t>Call to Order</w:t>
      </w:r>
    </w:p>
    <w:p w:rsidR="003E41A9" w:rsidRDefault="001F5464" w:rsidP="00766B82">
      <w:pPr>
        <w:pStyle w:val="ListParagraph"/>
        <w:numPr>
          <w:ilvl w:val="0"/>
          <w:numId w:val="2"/>
        </w:numPr>
        <w:tabs>
          <w:tab w:val="left" w:pos="1080"/>
        </w:tabs>
        <w:spacing w:before="240" w:line="360" w:lineRule="auto"/>
        <w:rPr>
          <w:rStyle w:val="Strong"/>
        </w:rPr>
      </w:pPr>
      <w:r>
        <w:rPr>
          <w:rStyle w:val="Strong"/>
        </w:rPr>
        <w:t>Invitation to Prayer  followed by</w:t>
      </w:r>
      <w:r w:rsidR="00D16BF4">
        <w:rPr>
          <w:rStyle w:val="Strong"/>
        </w:rPr>
        <w:t xml:space="preserve"> Silent Reflection</w:t>
      </w:r>
    </w:p>
    <w:p w:rsidR="00D16BF4" w:rsidRPr="00D16BF4" w:rsidRDefault="00D16BF4" w:rsidP="00766B82">
      <w:pPr>
        <w:pStyle w:val="ListParagraph"/>
        <w:numPr>
          <w:ilvl w:val="0"/>
          <w:numId w:val="2"/>
        </w:numPr>
        <w:tabs>
          <w:tab w:val="left" w:pos="1080"/>
        </w:tabs>
        <w:spacing w:before="240" w:line="360" w:lineRule="auto"/>
        <w:rPr>
          <w:b/>
          <w:bCs/>
        </w:rPr>
      </w:pPr>
      <w:r>
        <w:rPr>
          <w:rStyle w:val="Strong"/>
        </w:rPr>
        <w:t>Roll Call</w:t>
      </w:r>
    </w:p>
    <w:p w:rsidR="001D0344" w:rsidRDefault="000000DF" w:rsidP="00766B82">
      <w:pPr>
        <w:pStyle w:val="ListParagraph"/>
        <w:numPr>
          <w:ilvl w:val="0"/>
          <w:numId w:val="2"/>
        </w:numPr>
        <w:tabs>
          <w:tab w:val="left" w:pos="1080"/>
        </w:tabs>
        <w:spacing w:before="240" w:line="360" w:lineRule="auto"/>
        <w:rPr>
          <w:rStyle w:val="Strong"/>
        </w:rPr>
      </w:pPr>
      <w:bookmarkStart w:id="0" w:name="_GoBack"/>
      <w:bookmarkEnd w:id="0"/>
      <w:r>
        <w:rPr>
          <w:rStyle w:val="Strong"/>
        </w:rPr>
        <w:t>Disclosure</w:t>
      </w:r>
      <w:r w:rsidR="00D16BF4">
        <w:rPr>
          <w:rStyle w:val="Strong"/>
        </w:rPr>
        <w:t xml:space="preserve"> of Pecuniary Interest</w:t>
      </w:r>
    </w:p>
    <w:p w:rsidR="00D16BF4" w:rsidRPr="00D16BF4" w:rsidRDefault="00BB054C" w:rsidP="00766B82">
      <w:pPr>
        <w:pStyle w:val="ListParagraph"/>
        <w:numPr>
          <w:ilvl w:val="0"/>
          <w:numId w:val="2"/>
        </w:numPr>
        <w:tabs>
          <w:tab w:val="left" w:pos="1080"/>
        </w:tabs>
        <w:spacing w:before="240" w:line="360" w:lineRule="auto"/>
        <w:rPr>
          <w:rStyle w:val="Strong"/>
        </w:rPr>
      </w:pPr>
      <w:r>
        <w:rPr>
          <w:rStyle w:val="Strong"/>
        </w:rPr>
        <w:t>Adoption of Minutes – August 7, 2012</w:t>
      </w:r>
      <w:r w:rsidR="00D16BF4">
        <w:rPr>
          <w:rStyle w:val="Strong"/>
        </w:rPr>
        <w:t xml:space="preserve"> </w:t>
      </w:r>
      <w:r w:rsidR="00D16BF4" w:rsidRPr="00D16BF4">
        <w:rPr>
          <w:rStyle w:val="Strong"/>
          <w:b w:val="0"/>
        </w:rPr>
        <w:t>(Pages</w:t>
      </w:r>
      <w:r w:rsidR="00A11F4F">
        <w:rPr>
          <w:rStyle w:val="Strong"/>
          <w:b w:val="0"/>
        </w:rPr>
        <w:t xml:space="preserve"> </w:t>
      </w:r>
      <w:r w:rsidR="008112EB">
        <w:rPr>
          <w:rStyle w:val="Strong"/>
          <w:b w:val="0"/>
        </w:rPr>
        <w:t>4</w:t>
      </w:r>
      <w:r w:rsidR="00A11F4F">
        <w:rPr>
          <w:rStyle w:val="Strong"/>
          <w:b w:val="0"/>
        </w:rPr>
        <w:t xml:space="preserve"> to </w:t>
      </w:r>
      <w:r w:rsidR="008112EB">
        <w:rPr>
          <w:rStyle w:val="Strong"/>
          <w:b w:val="0"/>
        </w:rPr>
        <w:t>11</w:t>
      </w:r>
      <w:r w:rsidR="00D16BF4" w:rsidRPr="00D16BF4">
        <w:rPr>
          <w:rStyle w:val="Strong"/>
          <w:b w:val="0"/>
        </w:rPr>
        <w:t>)</w:t>
      </w:r>
    </w:p>
    <w:p w:rsidR="00D16BF4" w:rsidRDefault="00D16BF4" w:rsidP="00766B82">
      <w:pPr>
        <w:pStyle w:val="ListParagraph"/>
        <w:numPr>
          <w:ilvl w:val="0"/>
          <w:numId w:val="2"/>
        </w:numPr>
        <w:tabs>
          <w:tab w:val="left" w:pos="1080"/>
        </w:tabs>
        <w:spacing w:before="240" w:line="360" w:lineRule="auto"/>
        <w:rPr>
          <w:rStyle w:val="Strong"/>
        </w:rPr>
      </w:pPr>
      <w:r>
        <w:rPr>
          <w:rStyle w:val="Strong"/>
        </w:rPr>
        <w:t>Communications and Correspondence</w:t>
      </w:r>
    </w:p>
    <w:p w:rsidR="00352250" w:rsidRDefault="00352250" w:rsidP="00766B82">
      <w:pPr>
        <w:pStyle w:val="ListParagraph"/>
        <w:numPr>
          <w:ilvl w:val="0"/>
          <w:numId w:val="2"/>
        </w:numPr>
        <w:tabs>
          <w:tab w:val="left" w:pos="1080"/>
        </w:tabs>
        <w:spacing w:before="240" w:line="360" w:lineRule="auto"/>
        <w:rPr>
          <w:rStyle w:val="Strong"/>
        </w:rPr>
      </w:pPr>
      <w:r>
        <w:rPr>
          <w:rStyle w:val="Strong"/>
        </w:rPr>
        <w:t>Notice of Motion</w:t>
      </w:r>
    </w:p>
    <w:p w:rsidR="00A11F4F" w:rsidRDefault="00A11F4F" w:rsidP="00A11F4F">
      <w:pPr>
        <w:pStyle w:val="ListParagraph"/>
        <w:tabs>
          <w:tab w:val="left" w:pos="1080"/>
        </w:tabs>
        <w:spacing w:before="240" w:line="240" w:lineRule="auto"/>
        <w:ind w:left="567"/>
        <w:rPr>
          <w:rStyle w:val="Strong"/>
          <w:b w:val="0"/>
          <w:szCs w:val="24"/>
        </w:rPr>
      </w:pPr>
      <w:r w:rsidRPr="00204C48">
        <w:rPr>
          <w:rStyle w:val="Strong"/>
          <w:b w:val="0"/>
          <w:szCs w:val="24"/>
        </w:rPr>
        <w:t xml:space="preserve">Notice of motion regarding report  </w:t>
      </w:r>
      <w:r w:rsidR="00204C48" w:rsidRPr="00204C48">
        <w:rPr>
          <w:szCs w:val="24"/>
          <w:lang w:val="en-US"/>
        </w:rPr>
        <w:t>HDR-SS-32-12 Award of Tender RFT-HOU-18-12 Boiler</w:t>
      </w:r>
      <w:r w:rsidR="001F5464">
        <w:rPr>
          <w:szCs w:val="24"/>
          <w:lang w:val="en-US"/>
        </w:rPr>
        <w:t xml:space="preserve"> Retrofits</w:t>
      </w:r>
      <w:r w:rsidRPr="00204C48">
        <w:rPr>
          <w:rStyle w:val="Strong"/>
          <w:b w:val="0"/>
          <w:szCs w:val="24"/>
        </w:rPr>
        <w:t xml:space="preserve">  as approved at the September 4, 2012 Social Services Committee</w:t>
      </w:r>
      <w:r w:rsidR="001F5464">
        <w:rPr>
          <w:rStyle w:val="Strong"/>
          <w:b w:val="0"/>
          <w:szCs w:val="24"/>
        </w:rPr>
        <w:t>:</w:t>
      </w:r>
    </w:p>
    <w:p w:rsidR="001F5464" w:rsidRDefault="001F5464" w:rsidP="001F5464">
      <w:pPr>
        <w:spacing w:line="240" w:lineRule="auto"/>
        <w:ind w:left="567" w:right="180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WHEREAS the approved capital budget includes </w:t>
      </w:r>
      <w:r w:rsidRPr="00616677">
        <w:rPr>
          <w:b/>
          <w:szCs w:val="24"/>
          <w:lang w:val="en-US"/>
        </w:rPr>
        <w:t>$</w:t>
      </w:r>
      <w:r>
        <w:rPr>
          <w:b/>
          <w:szCs w:val="24"/>
          <w:lang w:val="en-US"/>
        </w:rPr>
        <w:t>240,000 for the removal and replacement of heating systems at three separate housing locations;</w:t>
      </w:r>
    </w:p>
    <w:p w:rsidR="001F5464" w:rsidRDefault="001F5464" w:rsidP="001F5464">
      <w:pPr>
        <w:spacing w:line="240" w:lineRule="auto"/>
        <w:ind w:left="567"/>
        <w:rPr>
          <w:b/>
          <w:szCs w:val="24"/>
          <w:lang w:val="en-US"/>
        </w:rPr>
      </w:pPr>
      <w:r>
        <w:rPr>
          <w:b/>
          <w:szCs w:val="24"/>
          <w:lang w:val="en-US"/>
        </w:rPr>
        <w:t>AND WHEREAS RFT-HOU-18-12 was issued on Friday August 3, 2012 and closed on Thursday August 23, 2012;</w:t>
      </w:r>
    </w:p>
    <w:p w:rsidR="001F5464" w:rsidRDefault="001F5464" w:rsidP="001F5464">
      <w:pPr>
        <w:spacing w:line="240" w:lineRule="auto"/>
        <w:ind w:left="567"/>
        <w:rPr>
          <w:b/>
          <w:szCs w:val="24"/>
          <w:lang w:val="en-US"/>
        </w:rPr>
      </w:pPr>
      <w:r>
        <w:rPr>
          <w:b/>
          <w:szCs w:val="24"/>
          <w:lang w:val="en-US"/>
        </w:rPr>
        <w:t>AND WHEREAS all purchasing policies and procedures have been adhered to;</w:t>
      </w:r>
    </w:p>
    <w:p w:rsidR="001F5464" w:rsidRDefault="001F5464" w:rsidP="001F5464">
      <w:pPr>
        <w:spacing w:line="240" w:lineRule="auto"/>
        <w:ind w:left="567"/>
        <w:rPr>
          <w:b/>
          <w:szCs w:val="24"/>
          <w:lang w:val="en-US"/>
        </w:rPr>
      </w:pPr>
      <w:r>
        <w:rPr>
          <w:b/>
          <w:szCs w:val="24"/>
          <w:lang w:val="en-US"/>
        </w:rPr>
        <w:t>NOW THEREFORE BE IT RESOLVED THAT report HDR-SS-32-12 recommending the award of RFT-HOU-18-12 be received;</w:t>
      </w:r>
    </w:p>
    <w:p w:rsidR="001F5464" w:rsidRPr="002E1E4F" w:rsidRDefault="001F5464" w:rsidP="001F5464">
      <w:pPr>
        <w:spacing w:line="240" w:lineRule="auto"/>
        <w:ind w:left="567"/>
        <w:rPr>
          <w:b/>
          <w:szCs w:val="24"/>
          <w:lang w:val="en-US"/>
        </w:rPr>
      </w:pPr>
      <w:r>
        <w:rPr>
          <w:b/>
          <w:szCs w:val="24"/>
          <w:lang w:val="en-US"/>
        </w:rPr>
        <w:t>AND FURTHER THAT the contract for the removal and replacement of boiler systems at 305 14st Street West in Owen Sound, 214 11</w:t>
      </w:r>
      <w:r w:rsidRPr="003778D7">
        <w:rPr>
          <w:b/>
          <w:szCs w:val="24"/>
          <w:vertAlign w:val="superscript"/>
          <w:lang w:val="en-US"/>
        </w:rPr>
        <w:t>th</w:t>
      </w:r>
      <w:r>
        <w:rPr>
          <w:b/>
          <w:szCs w:val="24"/>
          <w:lang w:val="en-US"/>
        </w:rPr>
        <w:t xml:space="preserve"> Avenue in Hanover and 315 Bruce Street North in Durham be awarded to </w:t>
      </w:r>
      <w:proofErr w:type="spellStart"/>
      <w:r>
        <w:rPr>
          <w:b/>
          <w:szCs w:val="24"/>
          <w:lang w:val="en-US"/>
        </w:rPr>
        <w:t>Riddell’s</w:t>
      </w:r>
      <w:proofErr w:type="spellEnd"/>
      <w:r>
        <w:rPr>
          <w:b/>
          <w:szCs w:val="24"/>
          <w:lang w:val="en-US"/>
        </w:rPr>
        <w:t xml:space="preserve"> Contracting in the tender amount of $188,743.90, inclusive of H.S.T.</w:t>
      </w:r>
    </w:p>
    <w:p w:rsidR="007D5BA2" w:rsidRDefault="00BB054C" w:rsidP="00766B82">
      <w:pPr>
        <w:pStyle w:val="ListParagraph"/>
        <w:numPr>
          <w:ilvl w:val="0"/>
          <w:numId w:val="2"/>
        </w:numPr>
        <w:tabs>
          <w:tab w:val="left" w:pos="1080"/>
        </w:tabs>
        <w:spacing w:before="240" w:line="360" w:lineRule="auto"/>
        <w:rPr>
          <w:rStyle w:val="Strong"/>
        </w:rPr>
      </w:pPr>
      <w:r>
        <w:rPr>
          <w:rStyle w:val="Strong"/>
        </w:rPr>
        <w:t>Retirement Presentations</w:t>
      </w:r>
    </w:p>
    <w:p w:rsidR="001D0344" w:rsidRDefault="00D16BF4" w:rsidP="009F1A90">
      <w:pPr>
        <w:pStyle w:val="ListParagraph"/>
        <w:numPr>
          <w:ilvl w:val="0"/>
          <w:numId w:val="2"/>
        </w:numPr>
        <w:tabs>
          <w:tab w:val="left" w:pos="1080"/>
        </w:tabs>
        <w:spacing w:before="240" w:after="0" w:line="360" w:lineRule="auto"/>
        <w:rPr>
          <w:rStyle w:val="Strong"/>
        </w:rPr>
      </w:pPr>
      <w:r>
        <w:rPr>
          <w:rStyle w:val="Strong"/>
        </w:rPr>
        <w:t xml:space="preserve">Presentation of </w:t>
      </w:r>
      <w:r w:rsidR="001D0344">
        <w:rPr>
          <w:rStyle w:val="Strong"/>
        </w:rPr>
        <w:t>Reports</w:t>
      </w:r>
      <w:r w:rsidR="007D00A8">
        <w:rPr>
          <w:rStyle w:val="Strong"/>
        </w:rPr>
        <w:t xml:space="preserve"> </w:t>
      </w:r>
      <w:r w:rsidR="0031456B">
        <w:rPr>
          <w:rStyle w:val="Strong"/>
        </w:rPr>
        <w:t xml:space="preserve"> </w:t>
      </w:r>
    </w:p>
    <w:p w:rsidR="00FC3BD3" w:rsidRDefault="00FC3BD3" w:rsidP="00FC3BD3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rStyle w:val="Strong"/>
          <w:b w:val="0"/>
        </w:rPr>
      </w:pPr>
      <w:r>
        <w:rPr>
          <w:rStyle w:val="Strong"/>
          <w:b w:val="0"/>
        </w:rPr>
        <w:t>Social Services minu</w:t>
      </w:r>
      <w:r w:rsidR="001178BB">
        <w:rPr>
          <w:rStyle w:val="Strong"/>
          <w:b w:val="0"/>
        </w:rPr>
        <w:t>tes dated August 15, 2012</w:t>
      </w:r>
      <w:r w:rsidR="00A11F4F">
        <w:rPr>
          <w:rStyle w:val="Strong"/>
          <w:b w:val="0"/>
        </w:rPr>
        <w:t xml:space="preserve"> (Pages </w:t>
      </w:r>
      <w:r w:rsidR="008112EB">
        <w:rPr>
          <w:rStyle w:val="Strong"/>
          <w:b w:val="0"/>
        </w:rPr>
        <w:t xml:space="preserve">12 </w:t>
      </w:r>
      <w:r w:rsidR="00A11F4F">
        <w:rPr>
          <w:rStyle w:val="Strong"/>
          <w:b w:val="0"/>
        </w:rPr>
        <w:t>to</w:t>
      </w:r>
      <w:r w:rsidR="008112EB">
        <w:rPr>
          <w:rStyle w:val="Strong"/>
          <w:b w:val="0"/>
        </w:rPr>
        <w:t xml:space="preserve"> 16</w:t>
      </w:r>
      <w:r>
        <w:rPr>
          <w:rStyle w:val="Strong"/>
          <w:b w:val="0"/>
        </w:rPr>
        <w:t>)</w:t>
      </w:r>
    </w:p>
    <w:p w:rsidR="00FC3BD3" w:rsidRPr="00BD24EE" w:rsidRDefault="00FC3BD3" w:rsidP="002536AE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rStyle w:val="Strong"/>
          <w:b w:val="0"/>
        </w:rPr>
      </w:pPr>
      <w:r>
        <w:rPr>
          <w:rStyle w:val="Strong"/>
          <w:b w:val="0"/>
        </w:rPr>
        <w:t>Governance Ta</w:t>
      </w:r>
      <w:r w:rsidR="001178BB">
        <w:rPr>
          <w:rStyle w:val="Strong"/>
          <w:b w:val="0"/>
        </w:rPr>
        <w:t>sk Force minutes dated August 15</w:t>
      </w:r>
      <w:r>
        <w:rPr>
          <w:rStyle w:val="Strong"/>
          <w:b w:val="0"/>
        </w:rPr>
        <w:t>, 2012 (Pages</w:t>
      </w:r>
      <w:r w:rsidR="008112EB">
        <w:rPr>
          <w:rStyle w:val="Strong"/>
          <w:b w:val="0"/>
        </w:rPr>
        <w:t xml:space="preserve"> 17</w:t>
      </w:r>
      <w:r>
        <w:rPr>
          <w:rStyle w:val="Strong"/>
          <w:b w:val="0"/>
        </w:rPr>
        <w:t xml:space="preserve"> to </w:t>
      </w:r>
      <w:r w:rsidR="008112EB">
        <w:rPr>
          <w:rStyle w:val="Strong"/>
          <w:b w:val="0"/>
        </w:rPr>
        <w:t>19</w:t>
      </w:r>
      <w:r>
        <w:rPr>
          <w:rStyle w:val="Strong"/>
          <w:b w:val="0"/>
        </w:rPr>
        <w:t>)</w:t>
      </w:r>
    </w:p>
    <w:p w:rsidR="003E41A9" w:rsidRPr="00BD24EE" w:rsidRDefault="00D16BF4" w:rsidP="002536AE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rStyle w:val="Strong"/>
          <w:b w:val="0"/>
        </w:rPr>
      </w:pPr>
      <w:r w:rsidRPr="00BD24EE">
        <w:rPr>
          <w:rStyle w:val="Strong"/>
          <w:b w:val="0"/>
        </w:rPr>
        <w:t>Transportation and Public Safety Committee minutes dated</w:t>
      </w:r>
      <w:r w:rsidR="000F5C7D">
        <w:rPr>
          <w:rStyle w:val="Strong"/>
          <w:b w:val="0"/>
        </w:rPr>
        <w:t xml:space="preserve"> August 23, 2012</w:t>
      </w:r>
      <w:r w:rsidR="008112EB">
        <w:rPr>
          <w:rStyle w:val="Strong"/>
          <w:b w:val="0"/>
        </w:rPr>
        <w:t xml:space="preserve"> (Pages 20 to 23</w:t>
      </w:r>
      <w:r w:rsidRPr="00BD24EE">
        <w:rPr>
          <w:rStyle w:val="Strong"/>
          <w:b w:val="0"/>
        </w:rPr>
        <w:t>)</w:t>
      </w:r>
    </w:p>
    <w:p w:rsidR="00766B82" w:rsidRDefault="00D16BF4" w:rsidP="002536AE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rStyle w:val="Strong"/>
          <w:b w:val="0"/>
        </w:rPr>
      </w:pPr>
      <w:r w:rsidRPr="00BD24EE">
        <w:rPr>
          <w:rStyle w:val="Strong"/>
          <w:b w:val="0"/>
        </w:rPr>
        <w:lastRenderedPageBreak/>
        <w:t>Corporate Services minutes dated</w:t>
      </w:r>
      <w:r w:rsidR="000F5C7D">
        <w:rPr>
          <w:rStyle w:val="Strong"/>
          <w:b w:val="0"/>
        </w:rPr>
        <w:t xml:space="preserve"> August 28, 2012 </w:t>
      </w:r>
      <w:r w:rsidRPr="00BD24EE">
        <w:rPr>
          <w:rStyle w:val="Strong"/>
          <w:b w:val="0"/>
        </w:rPr>
        <w:t>(</w:t>
      </w:r>
      <w:r w:rsidR="000F5C7D">
        <w:rPr>
          <w:rStyle w:val="Strong"/>
          <w:b w:val="0"/>
        </w:rPr>
        <w:t xml:space="preserve">Pages </w:t>
      </w:r>
      <w:r w:rsidR="008112EB">
        <w:rPr>
          <w:rStyle w:val="Strong"/>
          <w:b w:val="0"/>
        </w:rPr>
        <w:t xml:space="preserve">24 </w:t>
      </w:r>
      <w:r w:rsidR="000F5C7D">
        <w:rPr>
          <w:rStyle w:val="Strong"/>
          <w:b w:val="0"/>
        </w:rPr>
        <w:t>to</w:t>
      </w:r>
      <w:r w:rsidR="008112EB">
        <w:rPr>
          <w:rStyle w:val="Strong"/>
          <w:b w:val="0"/>
        </w:rPr>
        <w:t xml:space="preserve"> 29</w:t>
      </w:r>
      <w:r w:rsidRPr="00BD24EE">
        <w:rPr>
          <w:rStyle w:val="Strong"/>
          <w:b w:val="0"/>
        </w:rPr>
        <w:t>)</w:t>
      </w:r>
    </w:p>
    <w:p w:rsidR="002A320C" w:rsidRPr="002A320C" w:rsidRDefault="002A320C" w:rsidP="002A320C">
      <w:pPr>
        <w:pStyle w:val="ListParagraph"/>
        <w:numPr>
          <w:ilvl w:val="1"/>
          <w:numId w:val="14"/>
        </w:numPr>
        <w:spacing w:line="240" w:lineRule="auto"/>
        <w:contextualSpacing w:val="0"/>
        <w:rPr>
          <w:rStyle w:val="Strong"/>
          <w:b w:val="0"/>
        </w:rPr>
      </w:pPr>
      <w:r>
        <w:rPr>
          <w:rStyle w:val="Strong"/>
          <w:b w:val="0"/>
        </w:rPr>
        <w:t>Space Needs Task Force minutes dated July 24, 2012 (Pages</w:t>
      </w:r>
      <w:r w:rsidR="00204C48">
        <w:rPr>
          <w:rStyle w:val="Strong"/>
          <w:b w:val="0"/>
        </w:rPr>
        <w:t xml:space="preserve"> 1</w:t>
      </w:r>
      <w:r>
        <w:rPr>
          <w:rStyle w:val="Strong"/>
          <w:b w:val="0"/>
        </w:rPr>
        <w:t xml:space="preserve"> to </w:t>
      </w:r>
      <w:r w:rsidR="00AB1428">
        <w:rPr>
          <w:rStyle w:val="Strong"/>
          <w:b w:val="0"/>
        </w:rPr>
        <w:t xml:space="preserve">2 </w:t>
      </w:r>
      <w:r>
        <w:rPr>
          <w:rStyle w:val="Strong"/>
          <w:b w:val="0"/>
        </w:rPr>
        <w:t>of Background Information)</w:t>
      </w:r>
    </w:p>
    <w:p w:rsidR="00FC3BD3" w:rsidRDefault="00FC3BD3" w:rsidP="00FC3BD3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rStyle w:val="Strong"/>
          <w:b w:val="0"/>
        </w:rPr>
      </w:pPr>
      <w:r w:rsidRPr="00BD24EE">
        <w:rPr>
          <w:rStyle w:val="Strong"/>
          <w:b w:val="0"/>
        </w:rPr>
        <w:t>Planning and Community Development Committee minutes dated</w:t>
      </w:r>
      <w:r w:rsidR="005F4C1B">
        <w:rPr>
          <w:rStyle w:val="Strong"/>
          <w:b w:val="0"/>
        </w:rPr>
        <w:t xml:space="preserve"> August 16, 2012</w:t>
      </w:r>
      <w:r w:rsidR="00A11F4F">
        <w:rPr>
          <w:rStyle w:val="Strong"/>
          <w:b w:val="0"/>
        </w:rPr>
        <w:t xml:space="preserve"> (Pages</w:t>
      </w:r>
      <w:r w:rsidR="008112EB">
        <w:rPr>
          <w:rStyle w:val="Strong"/>
          <w:b w:val="0"/>
        </w:rPr>
        <w:t xml:space="preserve"> 30</w:t>
      </w:r>
      <w:r w:rsidR="00A11F4F">
        <w:rPr>
          <w:rStyle w:val="Strong"/>
          <w:b w:val="0"/>
        </w:rPr>
        <w:t xml:space="preserve"> to</w:t>
      </w:r>
      <w:r w:rsidR="008112EB">
        <w:rPr>
          <w:rStyle w:val="Strong"/>
          <w:b w:val="0"/>
        </w:rPr>
        <w:t xml:space="preserve"> 36</w:t>
      </w:r>
      <w:r w:rsidRPr="00BD24EE">
        <w:rPr>
          <w:rStyle w:val="Strong"/>
          <w:b w:val="0"/>
        </w:rPr>
        <w:t>)</w:t>
      </w:r>
    </w:p>
    <w:p w:rsidR="006C3261" w:rsidRPr="006C3261" w:rsidRDefault="006C3261" w:rsidP="00766B82">
      <w:pPr>
        <w:pStyle w:val="ListParagraph"/>
        <w:numPr>
          <w:ilvl w:val="0"/>
          <w:numId w:val="2"/>
        </w:numPr>
        <w:tabs>
          <w:tab w:val="left" w:pos="1080"/>
        </w:tabs>
        <w:spacing w:before="240" w:line="360" w:lineRule="auto"/>
        <w:rPr>
          <w:rStyle w:val="Strong"/>
        </w:rPr>
      </w:pPr>
      <w:r w:rsidRPr="006C3261">
        <w:rPr>
          <w:rStyle w:val="Strong"/>
        </w:rPr>
        <w:t>Closed Meeting Matters</w:t>
      </w:r>
    </w:p>
    <w:p w:rsidR="006C3261" w:rsidRDefault="006C3261" w:rsidP="00766B82">
      <w:pPr>
        <w:pStyle w:val="ListParagraph"/>
        <w:numPr>
          <w:ilvl w:val="0"/>
          <w:numId w:val="2"/>
        </w:numPr>
        <w:tabs>
          <w:tab w:val="left" w:pos="1080"/>
        </w:tabs>
        <w:spacing w:before="240" w:line="360" w:lineRule="auto"/>
        <w:rPr>
          <w:rStyle w:val="Strong"/>
          <w:bCs w:val="0"/>
          <w:lang w:val="en-US"/>
        </w:rPr>
      </w:pPr>
      <w:r>
        <w:rPr>
          <w:rStyle w:val="Strong"/>
          <w:bCs w:val="0"/>
          <w:lang w:val="en-US"/>
        </w:rPr>
        <w:t>Motion to Introduce</w:t>
      </w:r>
    </w:p>
    <w:p w:rsidR="006C3261" w:rsidRDefault="006C3261" w:rsidP="00766B82">
      <w:pPr>
        <w:pStyle w:val="ListParagraph"/>
        <w:numPr>
          <w:ilvl w:val="0"/>
          <w:numId w:val="2"/>
        </w:numPr>
        <w:tabs>
          <w:tab w:val="left" w:pos="1080"/>
        </w:tabs>
        <w:spacing w:before="240" w:line="360" w:lineRule="auto"/>
        <w:rPr>
          <w:rStyle w:val="Strong"/>
          <w:bCs w:val="0"/>
          <w:lang w:val="en-US"/>
        </w:rPr>
      </w:pPr>
      <w:r>
        <w:rPr>
          <w:rStyle w:val="Strong"/>
          <w:bCs w:val="0"/>
          <w:lang w:val="en-US"/>
        </w:rPr>
        <w:t>Motion to Adopt</w:t>
      </w:r>
    </w:p>
    <w:p w:rsidR="006C3261" w:rsidRDefault="006C3261" w:rsidP="00766B82">
      <w:pPr>
        <w:pStyle w:val="ListParagraph"/>
        <w:numPr>
          <w:ilvl w:val="0"/>
          <w:numId w:val="2"/>
        </w:numPr>
        <w:tabs>
          <w:tab w:val="left" w:pos="1080"/>
        </w:tabs>
        <w:spacing w:before="240" w:line="360" w:lineRule="auto"/>
        <w:rPr>
          <w:rStyle w:val="Strong"/>
          <w:bCs w:val="0"/>
          <w:lang w:val="en-US"/>
        </w:rPr>
      </w:pPr>
      <w:r>
        <w:rPr>
          <w:rStyle w:val="Strong"/>
          <w:bCs w:val="0"/>
          <w:lang w:val="en-US"/>
        </w:rPr>
        <w:t>Business on Motion</w:t>
      </w:r>
    </w:p>
    <w:p w:rsidR="007D5BA2" w:rsidRPr="007D5BA2" w:rsidRDefault="007D5BA2" w:rsidP="007D5BA2">
      <w:pPr>
        <w:pStyle w:val="ListParagraph"/>
        <w:numPr>
          <w:ilvl w:val="0"/>
          <w:numId w:val="2"/>
        </w:numPr>
        <w:tabs>
          <w:tab w:val="left" w:pos="1080"/>
        </w:tabs>
        <w:spacing w:before="240" w:line="360" w:lineRule="auto"/>
        <w:rPr>
          <w:rStyle w:val="Strong"/>
          <w:bCs w:val="0"/>
          <w:lang w:val="en-US"/>
        </w:rPr>
      </w:pPr>
      <w:r>
        <w:rPr>
          <w:rStyle w:val="Strong"/>
          <w:bCs w:val="0"/>
          <w:lang w:val="en-US"/>
        </w:rPr>
        <w:t>Other Business</w:t>
      </w:r>
    </w:p>
    <w:p w:rsidR="006C3261" w:rsidRPr="006C3261" w:rsidRDefault="006C3261" w:rsidP="00766B82">
      <w:pPr>
        <w:pStyle w:val="ListParagraph"/>
        <w:numPr>
          <w:ilvl w:val="0"/>
          <w:numId w:val="2"/>
        </w:numPr>
        <w:tabs>
          <w:tab w:val="left" w:pos="1080"/>
        </w:tabs>
        <w:spacing w:before="240" w:line="360" w:lineRule="auto"/>
        <w:rPr>
          <w:rStyle w:val="Strong"/>
          <w:bCs w:val="0"/>
          <w:lang w:val="en-US"/>
        </w:rPr>
      </w:pPr>
      <w:r>
        <w:rPr>
          <w:rStyle w:val="Strong"/>
          <w:bCs w:val="0"/>
          <w:lang w:val="en-US"/>
        </w:rPr>
        <w:t>Good News and Celebrations</w:t>
      </w:r>
    </w:p>
    <w:p w:rsidR="00486C7E" w:rsidRPr="006C3261" w:rsidRDefault="009209A2" w:rsidP="00766B82">
      <w:pPr>
        <w:pStyle w:val="ListParagraph"/>
        <w:numPr>
          <w:ilvl w:val="0"/>
          <w:numId w:val="2"/>
        </w:numPr>
        <w:tabs>
          <w:tab w:val="left" w:pos="1080"/>
        </w:tabs>
        <w:spacing w:before="240" w:line="360" w:lineRule="auto"/>
        <w:rPr>
          <w:rStyle w:val="Strong"/>
          <w:bCs w:val="0"/>
          <w:lang w:val="en-US"/>
        </w:rPr>
      </w:pPr>
      <w:r w:rsidRPr="008A6B56">
        <w:rPr>
          <w:rStyle w:val="Strong"/>
        </w:rPr>
        <w:t>Adjournment</w:t>
      </w:r>
    </w:p>
    <w:p w:rsidR="000000DF" w:rsidRDefault="006C3261" w:rsidP="00766B82">
      <w:pPr>
        <w:pStyle w:val="ListParagraph"/>
        <w:numPr>
          <w:ilvl w:val="0"/>
          <w:numId w:val="2"/>
        </w:numPr>
        <w:tabs>
          <w:tab w:val="left" w:pos="1080"/>
        </w:tabs>
        <w:spacing w:before="240" w:line="360" w:lineRule="auto"/>
        <w:rPr>
          <w:rStyle w:val="Strong"/>
        </w:rPr>
      </w:pPr>
      <w:r>
        <w:rPr>
          <w:rStyle w:val="Strong"/>
        </w:rPr>
        <w:t>O Canada</w:t>
      </w:r>
    </w:p>
    <w:tbl>
      <w:tblPr>
        <w:tblStyle w:val="TableGrid"/>
        <w:tblW w:w="0" w:type="auto"/>
        <w:jc w:val="center"/>
        <w:tblLook w:val="04A0"/>
      </w:tblPr>
      <w:tblGrid>
        <w:gridCol w:w="8046"/>
        <w:gridCol w:w="1530"/>
      </w:tblGrid>
      <w:tr w:rsidR="000000DF" w:rsidTr="000000DF">
        <w:trPr>
          <w:jc w:val="center"/>
        </w:trPr>
        <w:tc>
          <w:tcPr>
            <w:tcW w:w="9576" w:type="dxa"/>
            <w:gridSpan w:val="2"/>
          </w:tcPr>
          <w:p w:rsidR="000000DF" w:rsidRDefault="000000DF" w:rsidP="00E87B1C">
            <w:pPr>
              <w:pStyle w:val="Heading2"/>
              <w:jc w:val="center"/>
              <w:outlineLvl w:val="1"/>
              <w:rPr>
                <w:lang w:val="en-US"/>
              </w:rPr>
            </w:pPr>
            <w:r>
              <w:rPr>
                <w:rStyle w:val="Strong"/>
              </w:rPr>
              <w:br w:type="page"/>
            </w:r>
            <w:r>
              <w:rPr>
                <w:lang w:val="en-US"/>
              </w:rPr>
              <w:t>Correspondence</w:t>
            </w:r>
          </w:p>
          <w:p w:rsidR="000000DF" w:rsidRPr="00E87B1C" w:rsidRDefault="000000DF" w:rsidP="000000DF">
            <w:pPr>
              <w:jc w:val="center"/>
              <w:rPr>
                <w:b/>
                <w:lang w:val="en-US"/>
              </w:rPr>
            </w:pPr>
            <w:r w:rsidRPr="00E87B1C">
              <w:rPr>
                <w:b/>
                <w:lang w:val="en-US"/>
              </w:rPr>
              <w:t>Grey County Council</w:t>
            </w:r>
          </w:p>
          <w:p w:rsidR="00BC79E1" w:rsidRPr="00BB054C" w:rsidRDefault="00BB054C" w:rsidP="00BB05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September 4, 2012</w:t>
            </w:r>
          </w:p>
        </w:tc>
      </w:tr>
      <w:tr w:rsidR="000000DF" w:rsidTr="00BB054C">
        <w:trPr>
          <w:jc w:val="center"/>
        </w:trPr>
        <w:tc>
          <w:tcPr>
            <w:tcW w:w="8046" w:type="dxa"/>
          </w:tcPr>
          <w:p w:rsidR="000000DF" w:rsidRPr="00BC79E1" w:rsidRDefault="00BC79E1" w:rsidP="00BC79E1">
            <w:pPr>
              <w:spacing w:line="276" w:lineRule="auto"/>
              <w:rPr>
                <w:b/>
                <w:lang w:val="en-US"/>
              </w:rPr>
            </w:pPr>
            <w:r w:rsidRPr="00BC79E1">
              <w:rPr>
                <w:b/>
                <w:lang w:val="en-US"/>
              </w:rPr>
              <w:t>General Correspondence</w:t>
            </w:r>
          </w:p>
          <w:p w:rsidR="00BB054C" w:rsidRPr="00BB054C" w:rsidRDefault="00BC79E1" w:rsidP="00D20AC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BC79E1">
              <w:rPr>
                <w:lang w:val="en-US"/>
              </w:rPr>
              <w:t>Note of thanks</w:t>
            </w:r>
            <w:r w:rsidR="00D20AC8">
              <w:rPr>
                <w:lang w:val="en-US"/>
              </w:rPr>
              <w:t xml:space="preserve"> from Geraldine Cole (Human Resources) and family for expression of sympathy in the passing of Geraldine’s father-in-law</w:t>
            </w:r>
          </w:p>
        </w:tc>
        <w:tc>
          <w:tcPr>
            <w:tcW w:w="1530" w:type="dxa"/>
            <w:vAlign w:val="center"/>
          </w:tcPr>
          <w:p w:rsidR="000000DF" w:rsidRDefault="000000DF" w:rsidP="00BC79E1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B01019" w:rsidTr="00BB054C">
        <w:trPr>
          <w:jc w:val="center"/>
        </w:trPr>
        <w:tc>
          <w:tcPr>
            <w:tcW w:w="8046" w:type="dxa"/>
          </w:tcPr>
          <w:p w:rsidR="00B01019" w:rsidRPr="001943E0" w:rsidRDefault="00B01019" w:rsidP="00B0101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 xml:space="preserve">Update Letter from Dan </w:t>
            </w:r>
            <w:proofErr w:type="spellStart"/>
            <w:r>
              <w:rPr>
                <w:lang w:val="en-US"/>
              </w:rPr>
              <w:t>Mathieson</w:t>
            </w:r>
            <w:proofErr w:type="spellEnd"/>
            <w:r>
              <w:rPr>
                <w:lang w:val="en-US"/>
              </w:rPr>
              <w:t>, Chair MPAC Municipal Property Assessment Corporation</w:t>
            </w:r>
          </w:p>
          <w:p w:rsidR="00B01019" w:rsidRPr="00B01019" w:rsidRDefault="00AA42D0" w:rsidP="00B01019">
            <w:pPr>
              <w:ind w:left="709"/>
              <w:rPr>
                <w:b/>
                <w:sz w:val="20"/>
                <w:szCs w:val="20"/>
                <w:lang w:val="en-US"/>
              </w:rPr>
            </w:pPr>
            <w:hyperlink r:id="rId11" w:tooltip="MPAC Property Assessment Update " w:history="1">
              <w:r w:rsidR="00B01019" w:rsidRPr="00B01019">
                <w:rPr>
                  <w:rStyle w:val="Hyperlink"/>
                  <w:sz w:val="20"/>
                  <w:szCs w:val="20"/>
                </w:rPr>
                <w:t xml:space="preserve">MPAC Property Assessment Update </w:t>
              </w:r>
            </w:hyperlink>
          </w:p>
        </w:tc>
        <w:tc>
          <w:tcPr>
            <w:tcW w:w="1530" w:type="dxa"/>
            <w:vAlign w:val="center"/>
          </w:tcPr>
          <w:p w:rsidR="00B01019" w:rsidRDefault="00B01019" w:rsidP="00B01019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August 7, 2012</w:t>
            </w:r>
          </w:p>
        </w:tc>
      </w:tr>
      <w:tr w:rsidR="00D20AC8" w:rsidTr="00BB054C">
        <w:trPr>
          <w:jc w:val="center"/>
        </w:trPr>
        <w:tc>
          <w:tcPr>
            <w:tcW w:w="8046" w:type="dxa"/>
          </w:tcPr>
          <w:p w:rsidR="00D20AC8" w:rsidRDefault="00D20AC8" w:rsidP="00D20AC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News Release:  Larry Miller Calls for Moratorium of Construction of Windmills</w:t>
            </w:r>
          </w:p>
          <w:p w:rsidR="00D20AC8" w:rsidRPr="00BC79E1" w:rsidRDefault="00AA42D0" w:rsidP="00D20AC8">
            <w:pPr>
              <w:ind w:left="709"/>
              <w:rPr>
                <w:b/>
                <w:lang w:val="en-US"/>
              </w:rPr>
            </w:pPr>
            <w:hyperlink r:id="rId12" w:tooltip="News Release Larry Miller Calls for Moratorium of Construction of Windmills" w:history="1">
              <w:r w:rsidR="00D20AC8" w:rsidRPr="00BB054C">
                <w:rPr>
                  <w:rStyle w:val="Hyperlink"/>
                  <w:sz w:val="20"/>
                  <w:szCs w:val="20"/>
                </w:rPr>
                <w:t>News Release Larry Miller Calls for Moratorium of Construction of Windmills</w:t>
              </w:r>
            </w:hyperlink>
          </w:p>
        </w:tc>
        <w:tc>
          <w:tcPr>
            <w:tcW w:w="1530" w:type="dxa"/>
            <w:vAlign w:val="center"/>
          </w:tcPr>
          <w:p w:rsidR="00D20AC8" w:rsidRDefault="00D20AC8" w:rsidP="00BC7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July 12, 2012</w:t>
            </w:r>
          </w:p>
        </w:tc>
      </w:tr>
      <w:tr w:rsidR="002A320C" w:rsidTr="00BB054C">
        <w:trPr>
          <w:jc w:val="center"/>
        </w:trPr>
        <w:tc>
          <w:tcPr>
            <w:tcW w:w="8046" w:type="dxa"/>
          </w:tcPr>
          <w:p w:rsidR="002A320C" w:rsidRDefault="002A320C" w:rsidP="002A0AF0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Letter from Virginia Stewart Love with copy of Letter to Health Canada concerning wind turbine health study</w:t>
            </w:r>
          </w:p>
          <w:p w:rsidR="002A320C" w:rsidRPr="008E06FE" w:rsidRDefault="00AA42D0" w:rsidP="002A0AF0">
            <w:pPr>
              <w:pStyle w:val="ListParagraph"/>
              <w:rPr>
                <w:sz w:val="20"/>
                <w:szCs w:val="20"/>
                <w:lang w:val="en-US"/>
              </w:rPr>
            </w:pPr>
            <w:hyperlink r:id="rId13" w:tooltip="Letter to Dr. David Michaud from Virginia Stewart Love Wind Turbine Health Study August 12, 2012" w:history="1">
              <w:r w:rsidR="002A320C" w:rsidRPr="008E06FE">
                <w:rPr>
                  <w:rStyle w:val="Hyperlink"/>
                  <w:sz w:val="20"/>
                  <w:szCs w:val="20"/>
                </w:rPr>
                <w:t>Letter to Dr. David Michaud from Virginia Stewart Love Wind Turbine Health Study August 12, 2012</w:t>
              </w:r>
            </w:hyperlink>
          </w:p>
        </w:tc>
        <w:tc>
          <w:tcPr>
            <w:tcW w:w="1530" w:type="dxa"/>
            <w:vAlign w:val="center"/>
          </w:tcPr>
          <w:p w:rsidR="002A320C" w:rsidRDefault="002A320C" w:rsidP="002A0AF0">
            <w:pPr>
              <w:ind w:left="-108" w:right="-138"/>
              <w:jc w:val="center"/>
              <w:rPr>
                <w:lang w:val="en-US"/>
              </w:rPr>
            </w:pPr>
            <w:r>
              <w:rPr>
                <w:lang w:val="en-US"/>
              </w:rPr>
              <w:t>August 12, 2012</w:t>
            </w:r>
          </w:p>
        </w:tc>
      </w:tr>
      <w:tr w:rsidR="002A320C" w:rsidTr="00BB054C">
        <w:trPr>
          <w:jc w:val="center"/>
        </w:trPr>
        <w:tc>
          <w:tcPr>
            <w:tcW w:w="8046" w:type="dxa"/>
          </w:tcPr>
          <w:p w:rsidR="002A320C" w:rsidRPr="001943E0" w:rsidRDefault="002A320C" w:rsidP="001210B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 xml:space="preserve">Email from Larry Stuck regarding water levels at the Scone Mill </w:t>
            </w:r>
          </w:p>
          <w:p w:rsidR="002A320C" w:rsidRPr="001943E0" w:rsidRDefault="00AA42D0" w:rsidP="001943E0">
            <w:pPr>
              <w:pStyle w:val="ListParagraph"/>
              <w:spacing w:line="276" w:lineRule="auto"/>
              <w:rPr>
                <w:b/>
                <w:sz w:val="20"/>
                <w:szCs w:val="20"/>
                <w:lang w:val="en-US"/>
              </w:rPr>
            </w:pPr>
            <w:hyperlink r:id="rId14" w:tooltip="Request from Larry Stuck to consider proposing water level resolution " w:history="1">
              <w:r w:rsidR="002A320C" w:rsidRPr="001943E0">
                <w:rPr>
                  <w:rStyle w:val="Hyperlink"/>
                  <w:sz w:val="20"/>
                  <w:szCs w:val="20"/>
                </w:rPr>
                <w:t xml:space="preserve">Request from Larry Stuck to consider proposing water level resolution </w:t>
              </w:r>
            </w:hyperlink>
            <w:r w:rsidR="002A320C" w:rsidRPr="001943E0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2A320C" w:rsidRDefault="002A320C" w:rsidP="00BC79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July 25, 2012</w:t>
            </w:r>
          </w:p>
        </w:tc>
      </w:tr>
      <w:tr w:rsidR="002A320C" w:rsidTr="00BB054C">
        <w:trPr>
          <w:jc w:val="center"/>
        </w:trPr>
        <w:tc>
          <w:tcPr>
            <w:tcW w:w="8046" w:type="dxa"/>
          </w:tcPr>
          <w:p w:rsidR="002A320C" w:rsidRDefault="002A320C" w:rsidP="001210B6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Letter from Zion Friendship Group in support of the Lord’s Prayer at County Council</w:t>
            </w:r>
          </w:p>
          <w:p w:rsidR="002A320C" w:rsidRDefault="00AA42D0" w:rsidP="0060756B">
            <w:pPr>
              <w:pStyle w:val="ListParagraph"/>
            </w:pPr>
            <w:hyperlink r:id="rId15" w:tooltip="Letter from Zion Friendship Group in Support of Lord's Prayer at County Council" w:history="1">
              <w:r w:rsidR="002A320C" w:rsidRPr="0060756B">
                <w:rPr>
                  <w:rStyle w:val="Hyperlink"/>
                  <w:sz w:val="20"/>
                  <w:szCs w:val="20"/>
                </w:rPr>
                <w:t>Letter from Zion Friendship Group in Support of Lord's Prayer at County Council</w:t>
              </w:r>
            </w:hyperlink>
          </w:p>
          <w:p w:rsidR="001F5464" w:rsidRDefault="001F5464" w:rsidP="0060756B">
            <w:pPr>
              <w:pStyle w:val="ListParagraph"/>
            </w:pPr>
          </w:p>
          <w:p w:rsidR="001F5464" w:rsidRPr="0060756B" w:rsidRDefault="001F5464" w:rsidP="0060756B">
            <w:pPr>
              <w:pStyle w:val="List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2A320C" w:rsidRDefault="002A320C" w:rsidP="0060756B">
            <w:pPr>
              <w:ind w:left="-108" w:right="-138"/>
              <w:jc w:val="center"/>
              <w:rPr>
                <w:lang w:val="en-US"/>
              </w:rPr>
            </w:pPr>
            <w:r>
              <w:rPr>
                <w:lang w:val="en-US"/>
              </w:rPr>
              <w:t>August 14, 2012</w:t>
            </w:r>
          </w:p>
        </w:tc>
      </w:tr>
      <w:tr w:rsidR="002A320C" w:rsidTr="00BB054C">
        <w:trPr>
          <w:jc w:val="center"/>
        </w:trPr>
        <w:tc>
          <w:tcPr>
            <w:tcW w:w="8046" w:type="dxa"/>
          </w:tcPr>
          <w:p w:rsidR="002A320C" w:rsidRDefault="002A320C" w:rsidP="001210B6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Letter from a Grey County taxpayer in support of Lord’s Prayer at County Council</w:t>
            </w:r>
          </w:p>
          <w:p w:rsidR="002A320C" w:rsidRPr="008E06FE" w:rsidRDefault="00AA42D0" w:rsidP="008E06FE">
            <w:pPr>
              <w:pStyle w:val="ListParagraph"/>
              <w:rPr>
                <w:sz w:val="20"/>
                <w:szCs w:val="20"/>
                <w:lang w:val="en-US"/>
              </w:rPr>
            </w:pPr>
            <w:hyperlink r:id="rId16" w:tooltip="Letter from a taxpayer supporting The Lord's Prayer August 20, 2012" w:history="1">
              <w:r w:rsidR="002A320C" w:rsidRPr="008E06FE">
                <w:rPr>
                  <w:rStyle w:val="Hyperlink"/>
                  <w:sz w:val="20"/>
                  <w:szCs w:val="20"/>
                </w:rPr>
                <w:t>Letter from a taxpayer supporting The Lord's Prayer August 20, 2012</w:t>
              </w:r>
            </w:hyperlink>
          </w:p>
        </w:tc>
        <w:tc>
          <w:tcPr>
            <w:tcW w:w="1530" w:type="dxa"/>
            <w:vAlign w:val="center"/>
          </w:tcPr>
          <w:p w:rsidR="002A320C" w:rsidRDefault="002A320C" w:rsidP="0060756B">
            <w:pPr>
              <w:ind w:left="-108" w:right="-138"/>
              <w:jc w:val="center"/>
              <w:rPr>
                <w:lang w:val="en-US"/>
              </w:rPr>
            </w:pPr>
            <w:r>
              <w:rPr>
                <w:lang w:val="en-US"/>
              </w:rPr>
              <w:t>August 20, 2012</w:t>
            </w:r>
          </w:p>
        </w:tc>
      </w:tr>
      <w:tr w:rsidR="00CF70A6" w:rsidTr="00BB054C">
        <w:trPr>
          <w:jc w:val="center"/>
        </w:trPr>
        <w:tc>
          <w:tcPr>
            <w:tcW w:w="8046" w:type="dxa"/>
          </w:tcPr>
          <w:p w:rsidR="00CF70A6" w:rsidRDefault="00CF70A6" w:rsidP="001210B6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Resolution from Central Huron regarding school crossing guards</w:t>
            </w:r>
          </w:p>
          <w:p w:rsidR="00CF70A6" w:rsidRPr="00A11F4F" w:rsidRDefault="00AA42D0" w:rsidP="00CF70A6">
            <w:pPr>
              <w:pStyle w:val="ListParagraph"/>
              <w:rPr>
                <w:b/>
                <w:sz w:val="20"/>
                <w:szCs w:val="20"/>
                <w:lang w:val="en-US"/>
              </w:rPr>
            </w:pPr>
            <w:hyperlink r:id="rId17" w:tooltip="Council resolution Central Huron crossing guards" w:history="1">
              <w:r w:rsidR="001A15CA" w:rsidRPr="00A11F4F">
                <w:rPr>
                  <w:rStyle w:val="Hyperlink"/>
                  <w:b/>
                  <w:sz w:val="20"/>
                  <w:szCs w:val="20"/>
                </w:rPr>
                <w:t>Council resolution Central Huron crossing guards</w:t>
              </w:r>
            </w:hyperlink>
          </w:p>
          <w:p w:rsidR="00CF70A6" w:rsidRDefault="00CF70A6" w:rsidP="00CF70A6">
            <w:pPr>
              <w:pStyle w:val="ListParagraph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CF70A6" w:rsidRDefault="00CF70A6" w:rsidP="0060756B">
            <w:pPr>
              <w:ind w:left="-108" w:right="-138"/>
              <w:jc w:val="center"/>
              <w:rPr>
                <w:lang w:val="en-US"/>
              </w:rPr>
            </w:pPr>
            <w:r>
              <w:rPr>
                <w:lang w:val="en-US"/>
              </w:rPr>
              <w:t>August 28, 2012</w:t>
            </w:r>
          </w:p>
        </w:tc>
      </w:tr>
    </w:tbl>
    <w:p w:rsidR="00BF7279" w:rsidRPr="00BF7279" w:rsidRDefault="0038101C" w:rsidP="0038101C">
      <w:pPr>
        <w:spacing w:before="1200"/>
        <w:jc w:val="center"/>
        <w:rPr>
          <w:lang w:val="en-US"/>
        </w:rPr>
      </w:pPr>
      <w:r w:rsidRPr="0038101C">
        <w:rPr>
          <w:b/>
          <w:i/>
          <w:color w:val="0070C0"/>
          <w:sz w:val="44"/>
          <w:szCs w:val="44"/>
          <w:lang w:val="en-US"/>
        </w:rPr>
        <w:t>Please note</w:t>
      </w:r>
      <w:r>
        <w:rPr>
          <w:b/>
          <w:i/>
          <w:color w:val="0070C0"/>
          <w:sz w:val="44"/>
          <w:szCs w:val="44"/>
          <w:lang w:val="en-US"/>
        </w:rPr>
        <w:t xml:space="preserve"> that Christy Carson will take a group photo of Council at 12:00 noon</w:t>
      </w:r>
    </w:p>
    <w:sectPr w:rsidR="00BF7279" w:rsidRPr="00BF7279" w:rsidSect="002648AF"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3B7" w:rsidRDefault="006D13B7" w:rsidP="00825CB9">
      <w:pPr>
        <w:spacing w:after="0" w:line="240" w:lineRule="auto"/>
      </w:pPr>
      <w:r>
        <w:separator/>
      </w:r>
    </w:p>
  </w:endnote>
  <w:endnote w:type="continuationSeparator" w:id="0">
    <w:p w:rsidR="006D13B7" w:rsidRDefault="006D13B7" w:rsidP="0082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1C" w:rsidRPr="00EC0DA6" w:rsidRDefault="00E87B1C" w:rsidP="00825CB9">
    <w:pPr>
      <w:pStyle w:val="Footer"/>
      <w:tabs>
        <w:tab w:val="clear" w:pos="9360"/>
        <w:tab w:val="right" w:pos="10206"/>
      </w:tabs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3B7" w:rsidRDefault="006D13B7" w:rsidP="00825CB9">
      <w:pPr>
        <w:spacing w:after="0" w:line="240" w:lineRule="auto"/>
      </w:pPr>
      <w:r>
        <w:separator/>
      </w:r>
    </w:p>
  </w:footnote>
  <w:footnote w:type="continuationSeparator" w:id="0">
    <w:p w:rsidR="006D13B7" w:rsidRDefault="006D13B7" w:rsidP="0082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1C" w:rsidRPr="00E55F78" w:rsidRDefault="00E87B1C">
    <w:pPr>
      <w:pStyle w:val="Header"/>
      <w:rPr>
        <w:sz w:val="20"/>
        <w:szCs w:val="20"/>
      </w:rPr>
    </w:pPr>
    <w:r>
      <w:rPr>
        <w:sz w:val="20"/>
        <w:szCs w:val="20"/>
      </w:rPr>
      <w:t>County Council</w:t>
    </w:r>
  </w:p>
  <w:p w:rsidR="00E87B1C" w:rsidRPr="00E55F78" w:rsidRDefault="00156266">
    <w:pPr>
      <w:pStyle w:val="Header"/>
      <w:rPr>
        <w:sz w:val="20"/>
        <w:szCs w:val="20"/>
      </w:rPr>
    </w:pPr>
    <w:r>
      <w:rPr>
        <w:sz w:val="20"/>
        <w:szCs w:val="20"/>
      </w:rPr>
      <w:t>September 4, 2012</w:t>
    </w:r>
  </w:p>
  <w:p w:rsidR="00E87B1C" w:rsidRDefault="00E87B1C">
    <w:pPr>
      <w:pStyle w:val="Header"/>
      <w:rPr>
        <w:noProof/>
        <w:sz w:val="20"/>
        <w:szCs w:val="20"/>
      </w:rPr>
    </w:pPr>
    <w:r w:rsidRPr="00E55F78">
      <w:rPr>
        <w:sz w:val="20"/>
        <w:szCs w:val="20"/>
      </w:rPr>
      <w:t xml:space="preserve">Page </w:t>
    </w:r>
    <w:r w:rsidR="00AA42D0" w:rsidRPr="00E55F78">
      <w:rPr>
        <w:sz w:val="20"/>
        <w:szCs w:val="20"/>
      </w:rPr>
      <w:fldChar w:fldCharType="begin"/>
    </w:r>
    <w:r w:rsidRPr="00E55F78">
      <w:rPr>
        <w:sz w:val="20"/>
        <w:szCs w:val="20"/>
      </w:rPr>
      <w:instrText xml:space="preserve"> PAGE   \* MERGEFORMAT </w:instrText>
    </w:r>
    <w:r w:rsidR="00AA42D0" w:rsidRPr="00E55F78">
      <w:rPr>
        <w:sz w:val="20"/>
        <w:szCs w:val="20"/>
      </w:rPr>
      <w:fldChar w:fldCharType="separate"/>
    </w:r>
    <w:r w:rsidR="00AB1428">
      <w:rPr>
        <w:noProof/>
        <w:sz w:val="20"/>
        <w:szCs w:val="20"/>
      </w:rPr>
      <w:t>3</w:t>
    </w:r>
    <w:r w:rsidR="00AA42D0" w:rsidRPr="00E55F78">
      <w:rPr>
        <w:noProof/>
        <w:sz w:val="20"/>
        <w:szCs w:val="20"/>
      </w:rPr>
      <w:fldChar w:fldCharType="end"/>
    </w:r>
  </w:p>
  <w:p w:rsidR="00E87B1C" w:rsidRPr="00E55F78" w:rsidRDefault="00E87B1C" w:rsidP="00E55F78">
    <w:pPr>
      <w:pStyle w:val="Header"/>
      <w:pBdr>
        <w:bottom w:val="single" w:sz="4" w:space="1" w:color="auto"/>
      </w:pBdr>
      <w:rPr>
        <w:sz w:val="20"/>
        <w:szCs w:val="20"/>
      </w:rPr>
    </w:pPr>
  </w:p>
  <w:p w:rsidR="00E87B1C" w:rsidRPr="00E55F78" w:rsidRDefault="00E87B1C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EEE"/>
    <w:multiLevelType w:val="hybridMultilevel"/>
    <w:tmpl w:val="B83C4C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0240A"/>
    <w:multiLevelType w:val="hybridMultilevel"/>
    <w:tmpl w:val="C4349282"/>
    <w:lvl w:ilvl="0" w:tplc="042087F8">
      <w:start w:val="1"/>
      <w:numFmt w:val="decimal"/>
      <w:lvlText w:val="%1."/>
      <w:lvlJc w:val="right"/>
      <w:pPr>
        <w:ind w:left="567" w:hanging="20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07FB"/>
    <w:multiLevelType w:val="hybridMultilevel"/>
    <w:tmpl w:val="5442CB04"/>
    <w:lvl w:ilvl="0" w:tplc="26ECB2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26DD2"/>
    <w:multiLevelType w:val="hybridMultilevel"/>
    <w:tmpl w:val="CF3CF0E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06485"/>
    <w:multiLevelType w:val="hybridMultilevel"/>
    <w:tmpl w:val="47806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EB1592"/>
    <w:multiLevelType w:val="hybridMultilevel"/>
    <w:tmpl w:val="752214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C5AAC"/>
    <w:multiLevelType w:val="hybridMultilevel"/>
    <w:tmpl w:val="23F6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178BE"/>
    <w:multiLevelType w:val="hybridMultilevel"/>
    <w:tmpl w:val="AB30FD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094C54"/>
    <w:multiLevelType w:val="hybridMultilevel"/>
    <w:tmpl w:val="DF24F91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E02BF0"/>
    <w:multiLevelType w:val="hybridMultilevel"/>
    <w:tmpl w:val="A7A271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AD76F9"/>
    <w:multiLevelType w:val="hybridMultilevel"/>
    <w:tmpl w:val="A80C6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40D80"/>
    <w:multiLevelType w:val="hybridMultilevel"/>
    <w:tmpl w:val="277C35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1A20D2"/>
    <w:multiLevelType w:val="hybridMultilevel"/>
    <w:tmpl w:val="B554F57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BE4F3E"/>
    <w:multiLevelType w:val="hybridMultilevel"/>
    <w:tmpl w:val="99A033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26012B"/>
    <w:multiLevelType w:val="hybridMultilevel"/>
    <w:tmpl w:val="611AA0D2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F64545E"/>
    <w:multiLevelType w:val="hybridMultilevel"/>
    <w:tmpl w:val="E566024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4"/>
  </w:num>
  <w:num w:numId="5">
    <w:abstractNumId w:val="15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  <w:num w:numId="13">
    <w:abstractNumId w:val="13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BF7279"/>
    <w:rsid w:val="000000DF"/>
    <w:rsid w:val="000C7BBA"/>
    <w:rsid w:val="000F5C7D"/>
    <w:rsid w:val="001178BB"/>
    <w:rsid w:val="001210B6"/>
    <w:rsid w:val="001443FE"/>
    <w:rsid w:val="00156266"/>
    <w:rsid w:val="001943E0"/>
    <w:rsid w:val="001A15CA"/>
    <w:rsid w:val="001A52DD"/>
    <w:rsid w:val="001D0344"/>
    <w:rsid w:val="001F0392"/>
    <w:rsid w:val="001F499C"/>
    <w:rsid w:val="001F5464"/>
    <w:rsid w:val="00204C48"/>
    <w:rsid w:val="002536AE"/>
    <w:rsid w:val="002648AF"/>
    <w:rsid w:val="002A320C"/>
    <w:rsid w:val="002C5B69"/>
    <w:rsid w:val="002D3D96"/>
    <w:rsid w:val="0031456B"/>
    <w:rsid w:val="00352250"/>
    <w:rsid w:val="0038101C"/>
    <w:rsid w:val="003B50D9"/>
    <w:rsid w:val="003C11A5"/>
    <w:rsid w:val="003C26BD"/>
    <w:rsid w:val="003E41A9"/>
    <w:rsid w:val="003F20A1"/>
    <w:rsid w:val="003F79C7"/>
    <w:rsid w:val="00403D03"/>
    <w:rsid w:val="0044640D"/>
    <w:rsid w:val="004853C3"/>
    <w:rsid w:val="00486804"/>
    <w:rsid w:val="00486C7E"/>
    <w:rsid w:val="004A6657"/>
    <w:rsid w:val="004E6337"/>
    <w:rsid w:val="00505386"/>
    <w:rsid w:val="0057579A"/>
    <w:rsid w:val="005A2F9C"/>
    <w:rsid w:val="005A436E"/>
    <w:rsid w:val="005F4C1B"/>
    <w:rsid w:val="0060756B"/>
    <w:rsid w:val="0061409D"/>
    <w:rsid w:val="00631E6F"/>
    <w:rsid w:val="00661D22"/>
    <w:rsid w:val="00684C39"/>
    <w:rsid w:val="006C3261"/>
    <w:rsid w:val="006D13B7"/>
    <w:rsid w:val="006D556F"/>
    <w:rsid w:val="006F2CF1"/>
    <w:rsid w:val="00705A0C"/>
    <w:rsid w:val="00765E3E"/>
    <w:rsid w:val="00766901"/>
    <w:rsid w:val="00766B82"/>
    <w:rsid w:val="0078282B"/>
    <w:rsid w:val="007D00A8"/>
    <w:rsid w:val="007D5BA2"/>
    <w:rsid w:val="008112EB"/>
    <w:rsid w:val="00820A57"/>
    <w:rsid w:val="00825CB9"/>
    <w:rsid w:val="00894AA0"/>
    <w:rsid w:val="008A5D08"/>
    <w:rsid w:val="008A6B56"/>
    <w:rsid w:val="008B7CF2"/>
    <w:rsid w:val="008E06FE"/>
    <w:rsid w:val="008E76F7"/>
    <w:rsid w:val="009009C6"/>
    <w:rsid w:val="009209A2"/>
    <w:rsid w:val="00934538"/>
    <w:rsid w:val="00962D1B"/>
    <w:rsid w:val="00975599"/>
    <w:rsid w:val="009806A6"/>
    <w:rsid w:val="009A7654"/>
    <w:rsid w:val="009A7B0F"/>
    <w:rsid w:val="009D6215"/>
    <w:rsid w:val="009F1A90"/>
    <w:rsid w:val="00A11F4F"/>
    <w:rsid w:val="00A436E8"/>
    <w:rsid w:val="00A95374"/>
    <w:rsid w:val="00AA42D0"/>
    <w:rsid w:val="00AA7986"/>
    <w:rsid w:val="00AB0024"/>
    <w:rsid w:val="00AB0AB4"/>
    <w:rsid w:val="00AB1428"/>
    <w:rsid w:val="00AD615D"/>
    <w:rsid w:val="00AD74AC"/>
    <w:rsid w:val="00B01019"/>
    <w:rsid w:val="00B12355"/>
    <w:rsid w:val="00B15D1A"/>
    <w:rsid w:val="00B71738"/>
    <w:rsid w:val="00B93418"/>
    <w:rsid w:val="00BB054C"/>
    <w:rsid w:val="00BC79E1"/>
    <w:rsid w:val="00BD24EE"/>
    <w:rsid w:val="00BF7279"/>
    <w:rsid w:val="00C408D5"/>
    <w:rsid w:val="00C70F57"/>
    <w:rsid w:val="00C73B10"/>
    <w:rsid w:val="00CC67C3"/>
    <w:rsid w:val="00CE1258"/>
    <w:rsid w:val="00CF70A6"/>
    <w:rsid w:val="00D16BF4"/>
    <w:rsid w:val="00D20AC8"/>
    <w:rsid w:val="00D55AD0"/>
    <w:rsid w:val="00DA187C"/>
    <w:rsid w:val="00DF2FDC"/>
    <w:rsid w:val="00E05742"/>
    <w:rsid w:val="00E55F78"/>
    <w:rsid w:val="00E80840"/>
    <w:rsid w:val="00E87B1C"/>
    <w:rsid w:val="00EC0DA6"/>
    <w:rsid w:val="00ED19D2"/>
    <w:rsid w:val="00ED29B1"/>
    <w:rsid w:val="00ED4518"/>
    <w:rsid w:val="00F1765D"/>
    <w:rsid w:val="00F1779B"/>
    <w:rsid w:val="00F22E2D"/>
    <w:rsid w:val="00F4241C"/>
    <w:rsid w:val="00F73FE8"/>
    <w:rsid w:val="00F765A8"/>
    <w:rsid w:val="00F82D47"/>
    <w:rsid w:val="00FA3665"/>
    <w:rsid w:val="00FC3BD3"/>
    <w:rsid w:val="00FE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B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7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7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paragraph" w:styleId="ListParagraph">
    <w:name w:val="List Paragraph"/>
    <w:basedOn w:val="Normal"/>
    <w:uiPriority w:val="34"/>
    <w:qFormat/>
    <w:rsid w:val="00AD61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615D"/>
    <w:rPr>
      <w:b/>
      <w:bCs/>
    </w:rPr>
  </w:style>
  <w:style w:type="paragraph" w:styleId="NoSpacing">
    <w:name w:val="No Spacing"/>
    <w:uiPriority w:val="1"/>
    <w:qFormat/>
    <w:rsid w:val="003B50D9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9806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6A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0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B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7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7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paragraph" w:styleId="ListParagraph">
    <w:name w:val="List Paragraph"/>
    <w:basedOn w:val="Normal"/>
    <w:uiPriority w:val="34"/>
    <w:qFormat/>
    <w:rsid w:val="00AD61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615D"/>
    <w:rPr>
      <w:b/>
      <w:bCs/>
    </w:rPr>
  </w:style>
  <w:style w:type="paragraph" w:styleId="NoSpacing">
    <w:name w:val="No Spacing"/>
    <w:uiPriority w:val="1"/>
    <w:qFormat/>
    <w:rsid w:val="003B50D9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9806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6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greydocs.greycounty.ca/ucm/idcplg?IdcService=GET_FILE&amp;dDocName=GC_064755&amp;RevisionSelectionMethod=LatestReleased&amp;Rendition=We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greydocs.greycounty.ca/ucm/idcplg?IdcService=GET_FILE&amp;dDocName=GC_063917&amp;RevisionSelectionMethod=LatestReleased&amp;Rendition=Web" TargetMode="External"/><Relationship Id="rId17" Type="http://schemas.openxmlformats.org/officeDocument/2006/relationships/hyperlink" Target="https://greydocs.greycounty.ca/ucm/idcplg?IdcService=GET_FILE&amp;dDocName=GC_064819&amp;RevisionSelectionMethod=LatestReleased&amp;Rendition=We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reydocs.greycounty.ca/ucm/idcplg?IdcService=GET_FILE&amp;dDocName=GC_064757&amp;RevisionSelectionMethod=LatestReleased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eydocs.greycounty.ca/ucm/idcplg?IdcService=GET_FILE&amp;dDocName=GC_064201&amp;RevisionSelectionMethod=LatestReleased&amp;Rendition=Web" TargetMode="External"/><Relationship Id="rId24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https://greydocs.greycounty.ca/ucm/idcplg?IdcService=GET_FILE&amp;dDocName=GC_064376&amp;RevisionSelectionMethod=LatestReleased&amp;Rendition=Web" TargetMode="External"/><Relationship Id="rId23" Type="http://schemas.openxmlformats.org/officeDocument/2006/relationships/customXml" Target="../customXml/item4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greydocs.greycounty.ca/ucm/idcplg?IdcService=GET_FILE&amp;dDocName=GC_064048&amp;RevisionSelectionMethod=LatestReleased&amp;Rendition=Web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2012-08-03T11:46:00+00:00</sentdate>
    <Superseded xmlns="e6cd7bd4-3f3e-4495-b8c9-139289cd76e6">false</Superseded>
    <Year xmlns="e6cd7bd4-3f3e-4495-b8c9-139289cd76e6" xsi:nil="true"/>
    <originator xmlns="e6cd7bd4-3f3e-4495-b8c9-139289cd76e6">nunnok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GC_063918</gcNumber>
    <recordCategory xmlns="e6cd7bd4-3f3e-4495-b8c9-139289cd76e6">C03</recordCategory>
    <isPublic xmlns="e6cd7bd4-3f3e-4495-b8c9-139289cd76e6">true</isPublic>
    <sharedId xmlns="e6cd7bd4-3f3e-4495-b8c9-139289cd76e6">cVSHb0FySOC94WwL0PDwkQ</sharedId>
    <committee xmlns="e6cd7bd4-3f3e-4495-b8c9-139289cd76e6">Council</committee>
    <meetingId xmlns="e6cd7bd4-3f3e-4495-b8c9-139289cd76e6">[2012-09-04 County Council [697]]</meetingId>
    <capitalProjectPriority xmlns="e6cd7bd4-3f3e-4495-b8c9-139289cd76e6" xsi:nil="true"/>
    <policyApprovalDate xmlns="e6cd7bd4-3f3e-4495-b8c9-139289cd76e6" xsi:nil="true"/>
    <NodeRef xmlns="e6cd7bd4-3f3e-4495-b8c9-139289cd76e6">5d435fc4-e640-443d-9436-ef18fd7855ee</NodeRef>
    <addressees xmlns="e6cd7bd4-3f3e-4495-b8c9-139289cd76e6" xsi:nil="true"/>
    <identifier xmlns="e6cd7bd4-3f3e-4495-b8c9-139289cd76e6">2016-1466909795997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workspace://SpacesStore/f4dc75ef-0c00-4e19-886c-1e1c0d518a6c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E6C91058-FA6C-4611-82A8-D3615D6AFF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0CDBB-C2A4-4792-8085-98BF192B6443}"/>
</file>

<file path=customXml/itemProps3.xml><?xml version="1.0" encoding="utf-8"?>
<ds:datastoreItem xmlns:ds="http://schemas.openxmlformats.org/officeDocument/2006/customXml" ds:itemID="{9D3E4FB5-9B16-453D-97E2-D97D6814C781}"/>
</file>

<file path=customXml/itemProps4.xml><?xml version="1.0" encoding="utf-8"?>
<ds:datastoreItem xmlns:ds="http://schemas.openxmlformats.org/officeDocument/2006/customXml" ds:itemID="{618CF1A3-BC98-453E-9351-FB6CF7BDF39B}"/>
</file>

<file path=customXml/itemProps5.xml><?xml version="1.0" encoding="utf-8"?>
<ds:datastoreItem xmlns:ds="http://schemas.openxmlformats.org/officeDocument/2006/customXml" ds:itemID="{F2D7E21D-5EBD-4FFE-9F74-286F962111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straint</cp:lastModifiedBy>
  <cp:revision>22</cp:revision>
  <cp:lastPrinted>2012-08-28T14:15:00Z</cp:lastPrinted>
  <dcterms:created xsi:type="dcterms:W3CDTF">2012-08-03T15:46:00Z</dcterms:created>
  <dcterms:modified xsi:type="dcterms:W3CDTF">2012-08-29T13:17:00Z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