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7260" w14:textId="7898349A" w:rsidR="004E478A" w:rsidRPr="00676EDC" w:rsidRDefault="003C7EBD" w:rsidP="00296E5A">
      <w:pPr>
        <w:pStyle w:val="Title"/>
        <w:jc w:val="center"/>
        <w:rPr>
          <w:rStyle w:val="TitleChar"/>
          <w:bCs/>
        </w:rPr>
      </w:pPr>
      <w:r w:rsidRPr="00676EDC">
        <w:t>Corporation of the County of Grey</w:t>
      </w:r>
      <w:r w:rsidRPr="00676EDC">
        <w:br/>
      </w:r>
      <w:r w:rsidR="00DA6CF3" w:rsidRPr="00676EDC">
        <w:rPr>
          <w:rStyle w:val="TitleChar"/>
          <w:bCs/>
        </w:rPr>
        <w:t xml:space="preserve">By-Law </w:t>
      </w:r>
      <w:r w:rsidR="006C2C43">
        <w:rPr>
          <w:rStyle w:val="TitleChar"/>
          <w:bCs/>
        </w:rPr>
        <w:t>5</w:t>
      </w:r>
      <w:r w:rsidR="00A475A5">
        <w:rPr>
          <w:rStyle w:val="TitleChar"/>
          <w:bCs/>
        </w:rPr>
        <w:t>138</w:t>
      </w:r>
      <w:r w:rsidR="00C84474">
        <w:rPr>
          <w:rStyle w:val="TitleChar"/>
          <w:bCs/>
        </w:rPr>
        <w:t>-2</w:t>
      </w:r>
      <w:r w:rsidR="00A475A5">
        <w:rPr>
          <w:rStyle w:val="TitleChar"/>
          <w:bCs/>
        </w:rPr>
        <w:t>2</w:t>
      </w:r>
    </w:p>
    <w:p w14:paraId="68BD7261" w14:textId="696FB8DB" w:rsidR="00075BEB" w:rsidRPr="00676EDC" w:rsidRDefault="003C7EBD" w:rsidP="00676EDC">
      <w:pPr>
        <w:pStyle w:val="Description"/>
      </w:pPr>
      <w:r w:rsidRPr="00676EDC">
        <w:t xml:space="preserve">A By-law to </w:t>
      </w:r>
      <w:r w:rsidR="00A475A5">
        <w:t xml:space="preserve">Delegate Authority to Deem </w:t>
      </w:r>
      <w:r w:rsidR="00961055">
        <w:t xml:space="preserve">Plans of </w:t>
      </w:r>
      <w:r w:rsidR="00A475A5">
        <w:t xml:space="preserve">Subdivision Not to Have Lapsed </w:t>
      </w:r>
    </w:p>
    <w:p w14:paraId="154E8F8D" w14:textId="5BDC0D43" w:rsidR="0093457C" w:rsidRDefault="003C7EBD" w:rsidP="00C84474">
      <w:pPr>
        <w:spacing w:before="240" w:line="240" w:lineRule="auto"/>
      </w:pPr>
      <w:r w:rsidRPr="008A2321">
        <w:t xml:space="preserve">WHEREAS </w:t>
      </w:r>
      <w:r w:rsidR="00D37766">
        <w:t xml:space="preserve">the </w:t>
      </w:r>
      <w:r w:rsidR="00A475A5">
        <w:t>Grey County Council adopted the recommendations of the Committee of the Whole minutes dated May 12, 2022 endorsing the delegation of authority to deem</w:t>
      </w:r>
      <w:r w:rsidR="00961055">
        <w:t xml:space="preserve"> plans</w:t>
      </w:r>
      <w:r w:rsidR="00A475A5">
        <w:t xml:space="preserve"> subdivision not to have lapsed in accordance with Section 51(33.1) of the Planning Act</w:t>
      </w:r>
      <w:r w:rsidR="00C84474">
        <w:t>;</w:t>
      </w:r>
    </w:p>
    <w:p w14:paraId="5463F0FD" w14:textId="231D4C8B" w:rsidR="00F42C58" w:rsidRDefault="00F42C58" w:rsidP="00C84474">
      <w:pPr>
        <w:spacing w:before="240" w:line="240" w:lineRule="auto"/>
      </w:pPr>
      <w:r>
        <w:t xml:space="preserve">AND WHEREAS </w:t>
      </w:r>
      <w:r w:rsidR="00A475A5">
        <w:t>Section 23.1 of the Municipal Act, 2001, as amended provides the authority for Council to delegate routine and minor powers and duties to committees, staff, and other bodies</w:t>
      </w:r>
      <w:r w:rsidR="00EB3070">
        <w:t>.</w:t>
      </w:r>
    </w:p>
    <w:p w14:paraId="68BD7265" w14:textId="77777777" w:rsidR="008B19CB" w:rsidRPr="008A2321" w:rsidRDefault="003C7EBD" w:rsidP="00DE7C67">
      <w:pPr>
        <w:spacing w:before="240" w:line="240" w:lineRule="auto"/>
        <w:jc w:val="center"/>
      </w:pPr>
      <w:r w:rsidRPr="008A2321">
        <w:t>NOW THEREFORE BE IT RESOLVED THAT THE COUNCIL OF</w:t>
      </w:r>
      <w:r w:rsidRPr="008A2321">
        <w:br/>
        <w:t>THE CORPORATION OF THE COUNTY OF GREY HEREBY ENACTS AS FOLLOWS:</w:t>
      </w:r>
    </w:p>
    <w:p w14:paraId="68BD7266" w14:textId="4E3ACA42" w:rsidR="003C7EBD" w:rsidRDefault="00401D29" w:rsidP="00DE7C67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T</w:t>
      </w:r>
      <w:r w:rsidR="00923443">
        <w:t xml:space="preserve">he Director </w:t>
      </w:r>
      <w:r w:rsidR="00107890">
        <w:t>of Planning and Development</w:t>
      </w:r>
      <w:r w:rsidR="00901498">
        <w:t xml:space="preserve"> or designate</w:t>
      </w:r>
      <w:r w:rsidR="00107890">
        <w:t xml:space="preserve"> </w:t>
      </w:r>
      <w:r w:rsidR="00923443">
        <w:t xml:space="preserve">is authorized to </w:t>
      </w:r>
      <w:r w:rsidR="00A475A5">
        <w:t>deem</w:t>
      </w:r>
      <w:r w:rsidR="00961055">
        <w:t xml:space="preserve"> plans of</w:t>
      </w:r>
      <w:r w:rsidR="00A475A5">
        <w:t xml:space="preserve"> subdivision not to have lapsed in accordance with Section 51 (33.1) of the Planning Act </w:t>
      </w:r>
      <w:r w:rsidR="008B524B">
        <w:t xml:space="preserve">provided that </w:t>
      </w:r>
      <w:r w:rsidR="00A475A5">
        <w:t xml:space="preserve">support </w:t>
      </w:r>
      <w:r w:rsidR="00B84851">
        <w:t xml:space="preserve">for doing so is provided in writing to the Director by </w:t>
      </w:r>
      <w:r w:rsidR="00A475A5">
        <w:t>the host municipality</w:t>
      </w:r>
      <w:r w:rsidR="00107890">
        <w:t xml:space="preserve">. </w:t>
      </w:r>
    </w:p>
    <w:p w14:paraId="35A16642" w14:textId="5F8A05F8" w:rsidR="00107890" w:rsidRDefault="00961055" w:rsidP="00961055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Grey County Committee of the Whole</w:t>
      </w:r>
      <w:r w:rsidR="00A475A5">
        <w:t xml:space="preserve"> </w:t>
      </w:r>
      <w:r w:rsidR="00921F46">
        <w:t xml:space="preserve">is </w:t>
      </w:r>
      <w:r>
        <w:t>author</w:t>
      </w:r>
      <w:r w:rsidR="00921F46">
        <w:t>ized</w:t>
      </w:r>
      <w:r>
        <w:t xml:space="preserve"> to deem plans of subdivision not to have lapsed in accordance with Section 51 (33.1) of the Planning Act </w:t>
      </w:r>
      <w:r w:rsidR="00921F46">
        <w:t xml:space="preserve">in any circumstance other than provided for in </w:t>
      </w:r>
      <w:r w:rsidR="00641D1E">
        <w:t>S</w:t>
      </w:r>
      <w:r w:rsidR="00921F46">
        <w:t>ection 1 above</w:t>
      </w:r>
      <w:r>
        <w:t>.</w:t>
      </w:r>
    </w:p>
    <w:p w14:paraId="17BEC9A2" w14:textId="02E48786" w:rsidR="00F42C58" w:rsidRDefault="00F42C58" w:rsidP="00DE7C67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 xml:space="preserve">This By-law shall come into full force and effect </w:t>
      </w:r>
      <w:r w:rsidR="00961055">
        <w:t>upon the final passing thereof</w:t>
      </w:r>
      <w:r>
        <w:t>.</w:t>
      </w:r>
    </w:p>
    <w:p w14:paraId="68BD7271" w14:textId="53B1282A" w:rsidR="003C7EBD" w:rsidRDefault="003C7EBD" w:rsidP="00DE7C67">
      <w:pPr>
        <w:spacing w:line="240" w:lineRule="auto"/>
      </w:pPr>
      <w:r>
        <w:t xml:space="preserve">ENACTED AND PASSED this </w:t>
      </w:r>
      <w:r w:rsidR="00961055">
        <w:t>26</w:t>
      </w:r>
      <w:r w:rsidR="00230F07" w:rsidRPr="00230F07">
        <w:rPr>
          <w:vertAlign w:val="superscript"/>
        </w:rPr>
        <w:t>th</w:t>
      </w:r>
      <w:r w:rsidR="00230F07">
        <w:t xml:space="preserve"> </w:t>
      </w:r>
      <w:r>
        <w:t xml:space="preserve">day of </w:t>
      </w:r>
      <w:r w:rsidR="00961055">
        <w:t>May 2022</w:t>
      </w:r>
      <w:r w:rsidR="00025F55">
        <w:t>.</w:t>
      </w:r>
    </w:p>
    <w:p w14:paraId="68BD7272" w14:textId="77777777" w:rsidR="003C7EBD" w:rsidRPr="00E96D47" w:rsidRDefault="003C7EBD" w:rsidP="003C7EBD">
      <w:pPr>
        <w:tabs>
          <w:tab w:val="left" w:pos="4590"/>
        </w:tabs>
        <w:spacing w:before="480" w:after="0"/>
        <w:rPr>
          <w:iCs/>
        </w:rPr>
      </w:pPr>
      <w:r w:rsidRPr="00E96D47">
        <w:rPr>
          <w:iCs/>
        </w:rPr>
        <w:t>___________________________</w:t>
      </w:r>
      <w:r w:rsidRPr="00E96D47">
        <w:rPr>
          <w:iCs/>
        </w:rPr>
        <w:tab/>
      </w:r>
      <w:r w:rsidRPr="00E96D47">
        <w:rPr>
          <w:iCs/>
        </w:rPr>
        <w:tab/>
        <w:t>______________________________</w:t>
      </w:r>
    </w:p>
    <w:p w14:paraId="68BD7273" w14:textId="4275D287" w:rsidR="0087123C" w:rsidRPr="0087123C" w:rsidRDefault="00961055" w:rsidP="0087123C">
      <w:pPr>
        <w:tabs>
          <w:tab w:val="left" w:pos="5040"/>
        </w:tabs>
        <w:spacing w:line="480" w:lineRule="auto"/>
      </w:pPr>
      <w:r>
        <w:t xml:space="preserve">DEPUTY </w:t>
      </w:r>
      <w:r w:rsidR="00DA6CF3">
        <w:t xml:space="preserve">WARDEN: </w:t>
      </w:r>
      <w:r w:rsidR="00F42C58">
        <w:t>Paul McQueen</w:t>
      </w:r>
      <w:r w:rsidR="003C7EBD">
        <w:tab/>
        <w:t xml:space="preserve">CLERK: </w:t>
      </w:r>
      <w:r w:rsidR="00695696">
        <w:t>Heather Morrison</w:t>
      </w:r>
    </w:p>
    <w:sectPr w:rsidR="0087123C" w:rsidRPr="0087123C" w:rsidSect="00545C2B"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36058" w14:textId="77777777" w:rsidR="00621ACD" w:rsidRDefault="00621ACD" w:rsidP="00451D2E">
      <w:r>
        <w:separator/>
      </w:r>
    </w:p>
    <w:p w14:paraId="10E3F1C1" w14:textId="77777777" w:rsidR="00621ACD" w:rsidRDefault="00621ACD" w:rsidP="00451D2E"/>
    <w:p w14:paraId="13BE2E2A" w14:textId="77777777" w:rsidR="00621ACD" w:rsidRDefault="00621ACD" w:rsidP="00451D2E"/>
  </w:endnote>
  <w:endnote w:type="continuationSeparator" w:id="0">
    <w:p w14:paraId="0080BA24" w14:textId="77777777" w:rsidR="00621ACD" w:rsidRDefault="00621ACD" w:rsidP="00451D2E">
      <w:r>
        <w:continuationSeparator/>
      </w:r>
    </w:p>
    <w:p w14:paraId="6571A6CF" w14:textId="77777777" w:rsidR="00621ACD" w:rsidRDefault="00621ACD" w:rsidP="00451D2E"/>
    <w:p w14:paraId="541938B8" w14:textId="77777777" w:rsidR="00621ACD" w:rsidRDefault="00621ACD" w:rsidP="00451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42E3" w14:textId="77777777" w:rsidR="00621ACD" w:rsidRDefault="00621ACD" w:rsidP="00451D2E">
      <w:r>
        <w:separator/>
      </w:r>
    </w:p>
    <w:p w14:paraId="07CDE45F" w14:textId="77777777" w:rsidR="00621ACD" w:rsidRDefault="00621ACD" w:rsidP="00451D2E"/>
    <w:p w14:paraId="00BEC531" w14:textId="77777777" w:rsidR="00621ACD" w:rsidRDefault="00621ACD" w:rsidP="00451D2E"/>
  </w:footnote>
  <w:footnote w:type="continuationSeparator" w:id="0">
    <w:p w14:paraId="5177D5C5" w14:textId="77777777" w:rsidR="00621ACD" w:rsidRDefault="00621ACD" w:rsidP="00451D2E">
      <w:r>
        <w:continuationSeparator/>
      </w:r>
    </w:p>
    <w:p w14:paraId="7D50C649" w14:textId="77777777" w:rsidR="00621ACD" w:rsidRDefault="00621ACD" w:rsidP="00451D2E"/>
    <w:p w14:paraId="1ED3CD44" w14:textId="77777777" w:rsidR="00621ACD" w:rsidRDefault="00621ACD" w:rsidP="00451D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35A5B"/>
    <w:multiLevelType w:val="hybridMultilevel"/>
    <w:tmpl w:val="1F4CE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E5CD5"/>
    <w:multiLevelType w:val="multilevel"/>
    <w:tmpl w:val="0AE2D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226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1296" w:hanging="216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656" w:hanging="288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BE61A01"/>
    <w:multiLevelType w:val="hybridMultilevel"/>
    <w:tmpl w:val="EA4A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80B12"/>
    <w:multiLevelType w:val="hybridMultilevel"/>
    <w:tmpl w:val="DB04E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79"/>
    <w:rsid w:val="0000771A"/>
    <w:rsid w:val="00023E2B"/>
    <w:rsid w:val="00025F55"/>
    <w:rsid w:val="00027D4E"/>
    <w:rsid w:val="00031BEE"/>
    <w:rsid w:val="00035834"/>
    <w:rsid w:val="00037B55"/>
    <w:rsid w:val="000514C5"/>
    <w:rsid w:val="00070CEB"/>
    <w:rsid w:val="00075BEB"/>
    <w:rsid w:val="00086A3A"/>
    <w:rsid w:val="00091056"/>
    <w:rsid w:val="000A1FC2"/>
    <w:rsid w:val="000A6C05"/>
    <w:rsid w:val="000C4634"/>
    <w:rsid w:val="000C7E02"/>
    <w:rsid w:val="000E1D8E"/>
    <w:rsid w:val="000F606B"/>
    <w:rsid w:val="00102C57"/>
    <w:rsid w:val="00103981"/>
    <w:rsid w:val="001041AB"/>
    <w:rsid w:val="00107890"/>
    <w:rsid w:val="00120DC1"/>
    <w:rsid w:val="00133654"/>
    <w:rsid w:val="001735F7"/>
    <w:rsid w:val="001A388C"/>
    <w:rsid w:val="001A5C40"/>
    <w:rsid w:val="001B1050"/>
    <w:rsid w:val="001B162D"/>
    <w:rsid w:val="001C3BF9"/>
    <w:rsid w:val="001D47F3"/>
    <w:rsid w:val="001D6F88"/>
    <w:rsid w:val="00230F07"/>
    <w:rsid w:val="00233EE9"/>
    <w:rsid w:val="0025461C"/>
    <w:rsid w:val="00296E5A"/>
    <w:rsid w:val="002C48AB"/>
    <w:rsid w:val="002E1E4F"/>
    <w:rsid w:val="002F2A98"/>
    <w:rsid w:val="002F7ED9"/>
    <w:rsid w:val="00316AE4"/>
    <w:rsid w:val="00364C81"/>
    <w:rsid w:val="00383DCC"/>
    <w:rsid w:val="0039093B"/>
    <w:rsid w:val="003C4A45"/>
    <w:rsid w:val="003C7EBD"/>
    <w:rsid w:val="003D4ADC"/>
    <w:rsid w:val="00401D29"/>
    <w:rsid w:val="00414719"/>
    <w:rsid w:val="00420AF1"/>
    <w:rsid w:val="00425C92"/>
    <w:rsid w:val="0043193A"/>
    <w:rsid w:val="00436562"/>
    <w:rsid w:val="00451D2E"/>
    <w:rsid w:val="00475D0D"/>
    <w:rsid w:val="00486F1D"/>
    <w:rsid w:val="004948C6"/>
    <w:rsid w:val="004B71E7"/>
    <w:rsid w:val="004E478A"/>
    <w:rsid w:val="004F69CE"/>
    <w:rsid w:val="0051669B"/>
    <w:rsid w:val="00545C2B"/>
    <w:rsid w:val="00584C27"/>
    <w:rsid w:val="00597EEA"/>
    <w:rsid w:val="005C07B0"/>
    <w:rsid w:val="005C66C8"/>
    <w:rsid w:val="006034D0"/>
    <w:rsid w:val="0061086A"/>
    <w:rsid w:val="00617292"/>
    <w:rsid w:val="0061780F"/>
    <w:rsid w:val="00621ACD"/>
    <w:rsid w:val="00641D1E"/>
    <w:rsid w:val="006516EC"/>
    <w:rsid w:val="00662599"/>
    <w:rsid w:val="0066727C"/>
    <w:rsid w:val="00676EDC"/>
    <w:rsid w:val="00695696"/>
    <w:rsid w:val="006A6B48"/>
    <w:rsid w:val="006B3A44"/>
    <w:rsid w:val="006C2C43"/>
    <w:rsid w:val="006E2598"/>
    <w:rsid w:val="006E7CF3"/>
    <w:rsid w:val="00705BB2"/>
    <w:rsid w:val="00720998"/>
    <w:rsid w:val="00727513"/>
    <w:rsid w:val="007277D0"/>
    <w:rsid w:val="00747F29"/>
    <w:rsid w:val="00752A92"/>
    <w:rsid w:val="007840AF"/>
    <w:rsid w:val="007A4086"/>
    <w:rsid w:val="007F6C08"/>
    <w:rsid w:val="00807805"/>
    <w:rsid w:val="00825CB9"/>
    <w:rsid w:val="00870DCB"/>
    <w:rsid w:val="0087123C"/>
    <w:rsid w:val="00872C3F"/>
    <w:rsid w:val="00882258"/>
    <w:rsid w:val="008976EB"/>
    <w:rsid w:val="008A2321"/>
    <w:rsid w:val="008B19CB"/>
    <w:rsid w:val="008B524B"/>
    <w:rsid w:val="008E76F7"/>
    <w:rsid w:val="00901498"/>
    <w:rsid w:val="00921F46"/>
    <w:rsid w:val="00923443"/>
    <w:rsid w:val="00933D15"/>
    <w:rsid w:val="0093457C"/>
    <w:rsid w:val="00945C77"/>
    <w:rsid w:val="009534BE"/>
    <w:rsid w:val="00961055"/>
    <w:rsid w:val="009651E7"/>
    <w:rsid w:val="00975631"/>
    <w:rsid w:val="009D64B0"/>
    <w:rsid w:val="009F2557"/>
    <w:rsid w:val="009F69CE"/>
    <w:rsid w:val="00A475A5"/>
    <w:rsid w:val="00A86DED"/>
    <w:rsid w:val="00AA6981"/>
    <w:rsid w:val="00AA7986"/>
    <w:rsid w:val="00AB0AB4"/>
    <w:rsid w:val="00B01C57"/>
    <w:rsid w:val="00B06127"/>
    <w:rsid w:val="00B123AB"/>
    <w:rsid w:val="00B63892"/>
    <w:rsid w:val="00B84851"/>
    <w:rsid w:val="00B94729"/>
    <w:rsid w:val="00B95351"/>
    <w:rsid w:val="00BA49B0"/>
    <w:rsid w:val="00BD04A5"/>
    <w:rsid w:val="00BD62C7"/>
    <w:rsid w:val="00BE3618"/>
    <w:rsid w:val="00BF36C3"/>
    <w:rsid w:val="00BF7279"/>
    <w:rsid w:val="00C01948"/>
    <w:rsid w:val="00C05155"/>
    <w:rsid w:val="00C1528A"/>
    <w:rsid w:val="00C21436"/>
    <w:rsid w:val="00C2345E"/>
    <w:rsid w:val="00C523D9"/>
    <w:rsid w:val="00C70F57"/>
    <w:rsid w:val="00C84474"/>
    <w:rsid w:val="00CA35AA"/>
    <w:rsid w:val="00CC7802"/>
    <w:rsid w:val="00CC79FE"/>
    <w:rsid w:val="00CF0977"/>
    <w:rsid w:val="00D11408"/>
    <w:rsid w:val="00D12F19"/>
    <w:rsid w:val="00D324BA"/>
    <w:rsid w:val="00D37766"/>
    <w:rsid w:val="00D477E4"/>
    <w:rsid w:val="00D77656"/>
    <w:rsid w:val="00D92FE0"/>
    <w:rsid w:val="00DA6CF3"/>
    <w:rsid w:val="00DE3EBC"/>
    <w:rsid w:val="00DE7C67"/>
    <w:rsid w:val="00DF08AB"/>
    <w:rsid w:val="00DF1450"/>
    <w:rsid w:val="00E05115"/>
    <w:rsid w:val="00E0695A"/>
    <w:rsid w:val="00E144F8"/>
    <w:rsid w:val="00E26705"/>
    <w:rsid w:val="00E275B8"/>
    <w:rsid w:val="00E37B1D"/>
    <w:rsid w:val="00E41AD7"/>
    <w:rsid w:val="00E849B7"/>
    <w:rsid w:val="00E86F48"/>
    <w:rsid w:val="00EA5C37"/>
    <w:rsid w:val="00EB3070"/>
    <w:rsid w:val="00ED5E47"/>
    <w:rsid w:val="00F0175E"/>
    <w:rsid w:val="00F42C58"/>
    <w:rsid w:val="00F73245"/>
    <w:rsid w:val="00F97AE3"/>
    <w:rsid w:val="00FA357B"/>
    <w:rsid w:val="00FA650D"/>
    <w:rsid w:val="00FC56D7"/>
    <w:rsid w:val="00FC7413"/>
    <w:rsid w:val="00FC76A8"/>
    <w:rsid w:val="00FE10B3"/>
    <w:rsid w:val="00F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8BD7260"/>
  <w15:docId w15:val="{620D254C-308F-4089-9C61-CD098E5E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E5A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E5A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E5A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96E5A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6E5A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6E5A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6E5A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6E5A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6E5A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96E5A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6E5A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6E5A"/>
    <w:rPr>
      <w:rFonts w:ascii="Arial" w:eastAsiaTheme="majorEastAsia" w:hAnsi="Arial" w:cstheme="majorBidi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5A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96E5A"/>
    <w:rPr>
      <w:rFonts w:ascii="Arial" w:eastAsiaTheme="majorEastAsia" w:hAnsi="Arial" w:cstheme="majorBidi"/>
      <w:bCs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96E5A"/>
    <w:rPr>
      <w:rFonts w:ascii="Arial" w:eastAsiaTheme="majorEastAsia" w:hAnsi="Arial" w:cstheme="majorBidi"/>
      <w:bCs/>
      <w:sz w:val="36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E5A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E5A"/>
    <w:rPr>
      <w:rFonts w:ascii="Arial" w:hAnsi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6E5A"/>
    <w:rPr>
      <w:rFonts w:ascii="Arial" w:eastAsiaTheme="majorEastAsia" w:hAnsi="Arial" w:cstheme="majorBidi"/>
      <w:bCs/>
      <w:iCs/>
      <w:sz w:val="32"/>
      <w:szCs w:val="28"/>
      <w:lang w:val="en-US"/>
    </w:rPr>
  </w:style>
  <w:style w:type="paragraph" w:styleId="NoSpacing">
    <w:name w:val="No Spacing"/>
    <w:uiPriority w:val="1"/>
    <w:qFormat/>
    <w:rsid w:val="00296E5A"/>
    <w:pPr>
      <w:spacing w:after="0" w:line="240" w:lineRule="auto"/>
    </w:pPr>
    <w:rPr>
      <w:rFonts w:ascii="Arial" w:hAnsi="Arial" w:cs="Arial"/>
      <w:bCs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96E5A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96E5A"/>
    <w:rPr>
      <w:rFonts w:ascii="Arial" w:eastAsiaTheme="majorEastAsia" w:hAnsi="Arial" w:cstheme="majorBidi"/>
      <w:bCs/>
      <w:i/>
      <w:iCs/>
      <w:sz w:val="32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96E5A"/>
    <w:pPr>
      <w:ind w:left="720"/>
      <w:contextualSpacing/>
    </w:pPr>
    <w:rPr>
      <w:rFonts w:cs="Arial"/>
      <w:bCs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296E5A"/>
    <w:rPr>
      <w:rFonts w:ascii="Arial" w:eastAsiaTheme="majorEastAsia" w:hAnsi="Arial" w:cstheme="majorBidi"/>
      <w:b/>
      <w:sz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96E5A"/>
    <w:rPr>
      <w:rFonts w:ascii="Arial" w:eastAsiaTheme="majorEastAsia" w:hAnsi="Arial" w:cstheme="majorBidi"/>
      <w:b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96E5A"/>
    <w:rPr>
      <w:rFonts w:ascii="Arial" w:eastAsiaTheme="majorEastAsia" w:hAnsi="Arial" w:cstheme="majorBidi"/>
      <w:b/>
      <w:iCs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296E5A"/>
    <w:rPr>
      <w:rFonts w:ascii="Arial" w:eastAsiaTheme="majorEastAsia" w:hAnsi="Arial" w:cstheme="majorBidi"/>
      <w:b/>
      <w:i/>
      <w:color w:val="404040" w:themeColor="text1" w:themeTint="BF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296E5A"/>
    <w:rPr>
      <w:rFonts w:ascii="Arial" w:eastAsiaTheme="majorEastAsia" w:hAnsi="Arial" w:cstheme="majorBidi"/>
      <w:i/>
      <w:iCs/>
      <w:sz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E5A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96E5A"/>
    <w:rPr>
      <w:rFonts w:ascii="Arial" w:eastAsiaTheme="majorEastAsia" w:hAnsi="Arial" w:cstheme="majorBidi"/>
      <w:bCs/>
      <w:i/>
      <w:iCs/>
      <w:spacing w:val="15"/>
      <w:sz w:val="24"/>
      <w:szCs w:val="36"/>
      <w:lang w:val="en-US"/>
    </w:rPr>
  </w:style>
  <w:style w:type="character" w:styleId="Emphasis">
    <w:name w:val="Emphasis"/>
    <w:basedOn w:val="DefaultParagraphFont"/>
    <w:uiPriority w:val="20"/>
    <w:qFormat/>
    <w:rsid w:val="00296E5A"/>
    <w:rPr>
      <w:rFonts w:ascii="Arial" w:hAnsi="Arial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96E5A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296E5A"/>
    <w:rPr>
      <w:rFonts w:ascii="Arial" w:hAnsi="Arial" w:cs="Arial"/>
      <w:bCs/>
      <w:i/>
      <w:iCs/>
      <w:color w:val="000000" w:themeColor="text1"/>
      <w:sz w:val="24"/>
      <w:szCs w:val="36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E5A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E5A"/>
    <w:rPr>
      <w:rFonts w:ascii="Arial" w:hAnsi="Arial" w:cs="Arial"/>
      <w:b/>
      <w:i/>
      <w:iCs/>
      <w:sz w:val="24"/>
      <w:szCs w:val="36"/>
      <w:lang w:val="en-US"/>
    </w:rPr>
  </w:style>
  <w:style w:type="character" w:styleId="SubtleEmphasis">
    <w:name w:val="Subtle Emphasis"/>
    <w:basedOn w:val="DefaultParagraphFont"/>
    <w:uiPriority w:val="19"/>
    <w:qFormat/>
    <w:rsid w:val="00296E5A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96E5A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296E5A"/>
    <w:rPr>
      <w:rFonts w:ascii="Arial" w:hAnsi="Arial"/>
      <w:smallCaps/>
      <w:color w:val="00000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96E5A"/>
    <w:rPr>
      <w:rFonts w:ascii="Arial" w:hAnsi="Arial"/>
      <w:b/>
      <w:bCs/>
      <w:smallCaps/>
      <w:color w:val="00000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6E5A"/>
    <w:rPr>
      <w:b/>
      <w:bCs/>
      <w:smallCaps/>
      <w:spacing w:val="5"/>
    </w:rPr>
  </w:style>
  <w:style w:type="paragraph" w:customStyle="1" w:styleId="Description">
    <w:name w:val="Description"/>
    <w:link w:val="DescriptionChar"/>
    <w:qFormat/>
    <w:rsid w:val="00676EDC"/>
    <w:pPr>
      <w:spacing w:before="120"/>
      <w:jc w:val="center"/>
    </w:pPr>
    <w:rPr>
      <w:rFonts w:ascii="Arial" w:eastAsiaTheme="majorEastAsia" w:hAnsi="Arial" w:cs="Arial"/>
      <w:bCs/>
      <w:sz w:val="32"/>
      <w:szCs w:val="36"/>
    </w:rPr>
  </w:style>
  <w:style w:type="character" w:customStyle="1" w:styleId="DescriptionChar">
    <w:name w:val="Description Char"/>
    <w:basedOn w:val="Heading1Char"/>
    <w:link w:val="Description"/>
    <w:rsid w:val="00676EDC"/>
    <w:rPr>
      <w:rFonts w:ascii="Arial" w:eastAsiaTheme="majorEastAsia" w:hAnsi="Arial" w:cs="Arial"/>
      <w:bCs w:val="0"/>
      <w:sz w:val="32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296E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6E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6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06B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06B"/>
    <w:rPr>
      <w:rFonts w:ascii="Arial" w:hAnsi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Arial%20Font%20New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Custom 1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AC29913F03EB1D489414932DEE929A70" ma:contentTypeVersion="820" ma:contentTypeDescription="" ma:contentTypeScope="" ma:versionID="0a10b3da4f0c8b43d03f9ac292422e12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GC_119140446</documentNumber>
    <Municipality xmlns="e6cd7bd4-3f3e-4495-b8c9-139289cd76e6" xsi:nil="true"/>
    <gcNumber xmlns="e6cd7bd4-3f3e-4495-b8c9-139289cd76e6" xsi:nil="true"/>
    <recordCategory xmlns="e6cd7bd4-3f3e-4495-b8c9-139289cd76e6">C01</recordCategory>
    <isPublic xmlns="e6cd7bd4-3f3e-4495-b8c9-139289cd76e6">true</isPublic>
    <sharedId xmlns="e6cd7bd4-3f3e-4495-b8c9-139289cd76e6" xsi:nil="true"/>
    <committee xmlns="e6cd7bd4-3f3e-4495-b8c9-139289cd76e6">County Council</committee>
    <meetingId xmlns="e6cd7bd4-3f3e-4495-b8c9-139289cd76e6">[2022-05-26 County Council [11070]]</meetingId>
    <capitalProjectPriority xmlns="e6cd7bd4-3f3e-4495-b8c9-139289cd76e6" xsi:nil="true"/>
    <policyApprovalDate xmlns="e6cd7bd4-3f3e-4495-b8c9-139289cd76e6" xsi:nil="true"/>
    <NodeRef xmlns="e6cd7bd4-3f3e-4495-b8c9-139289cd76e6">5eeaffa4-c8af-4733-8c44-f1a995ffbc0a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>5138-22</bylawNumber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00A184B8-E1D7-4C35-961E-B278F3B579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3445A1-02CB-4E90-8FAC-872C8E0E4821}"/>
</file>

<file path=customXml/itemProps3.xml><?xml version="1.0" encoding="utf-8"?>
<ds:datastoreItem xmlns:ds="http://schemas.openxmlformats.org/officeDocument/2006/customXml" ds:itemID="{469C8A45-3F52-4BD8-838F-E365DE977895}"/>
</file>

<file path=customXml/itemProps4.xml><?xml version="1.0" encoding="utf-8"?>
<ds:datastoreItem xmlns:ds="http://schemas.openxmlformats.org/officeDocument/2006/customXml" ds:itemID="{E46FF645-F7B8-4E3E-A295-BA10ECBA1881}"/>
</file>

<file path=customXml/itemProps5.xml><?xml version="1.0" encoding="utf-8"?>
<ds:datastoreItem xmlns:ds="http://schemas.openxmlformats.org/officeDocument/2006/customXml" ds:itemID="{DA678242-0FB7-4EC3-8167-9DF89EE07BBD}"/>
</file>

<file path=docProps/app.xml><?xml version="1.0" encoding="utf-8"?>
<Properties xmlns="http://schemas.openxmlformats.org/officeDocument/2006/extended-properties" xmlns:vt="http://schemas.openxmlformats.org/officeDocument/2006/docPropsVTypes">
  <Template>Arial Font New</Template>
  <TotalTime>15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Heather Morrison</cp:lastModifiedBy>
  <cp:revision>6</cp:revision>
  <cp:lastPrinted>2016-06-17T18:10:00Z</cp:lastPrinted>
  <dcterms:created xsi:type="dcterms:W3CDTF">2022-05-13T14:47:00Z</dcterms:created>
  <dcterms:modified xsi:type="dcterms:W3CDTF">2022-05-16T12:05:00Z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0x0101002C4164E063A41A4487A7365A660F11180100AC29913F03EB1D489414932DEE929A70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