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5" w:rsidRPr="00C2345E" w:rsidRDefault="00425C92" w:rsidP="00274053">
      <w:pPr>
        <w:pStyle w:val="Title"/>
        <w:tabs>
          <w:tab w:val="clear" w:pos="10260"/>
          <w:tab w:val="right" w:pos="9360"/>
        </w:tabs>
        <w:ind w:left="0"/>
        <w:sectPr w:rsidR="003C4A45" w:rsidRPr="00C2345E" w:rsidSect="007D684C">
          <w:headerReference w:type="default" r:id="rId9"/>
          <w:pgSz w:w="12240" w:h="15840"/>
          <w:pgMar w:top="864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  <w:lang w:val="en-CA" w:eastAsia="en-CA"/>
        </w:rPr>
        <w:drawing>
          <wp:inline distT="0" distB="0" distL="0" distR="0" wp14:anchorId="6EF2B991" wp14:editId="70C5D1FB">
            <wp:extent cx="1790700" cy="647700"/>
            <wp:effectExtent l="0" t="0" r="0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C2345E" w:rsidRPr="00D04EF0">
        <w:rPr>
          <w:rStyle w:val="TitleChar"/>
          <w:rFonts w:asciiTheme="majorHAnsi" w:hAnsiTheme="majorHAnsi"/>
        </w:rPr>
        <w:t xml:space="preserve">Committee </w:t>
      </w:r>
      <w:r w:rsidR="00881143" w:rsidRPr="00D04EF0">
        <w:rPr>
          <w:rStyle w:val="TitleChar"/>
          <w:rFonts w:asciiTheme="majorHAnsi" w:hAnsiTheme="majorHAnsi"/>
        </w:rPr>
        <w:t>Agenda</w:t>
      </w:r>
    </w:p>
    <w:p w:rsidR="00881143" w:rsidRPr="00D04EF0" w:rsidRDefault="000C2A59" w:rsidP="00274053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Long-Term Care Task Force</w:t>
      </w:r>
      <w:r w:rsidR="00881143" w:rsidRPr="00D04EF0">
        <w:rPr>
          <w:rFonts w:asciiTheme="majorHAnsi" w:hAnsiTheme="majorHAnsi"/>
        </w:rPr>
        <w:br/>
      </w:r>
      <w:r w:rsidR="004F231D">
        <w:rPr>
          <w:rFonts w:asciiTheme="majorHAnsi" w:hAnsiTheme="majorHAnsi"/>
        </w:rPr>
        <w:t xml:space="preserve">February </w:t>
      </w:r>
      <w:r w:rsidR="00F77D83">
        <w:rPr>
          <w:rFonts w:asciiTheme="majorHAnsi" w:hAnsiTheme="majorHAnsi"/>
        </w:rPr>
        <w:t>28</w:t>
      </w:r>
      <w:r>
        <w:rPr>
          <w:rFonts w:asciiTheme="majorHAnsi" w:hAnsiTheme="majorHAnsi"/>
        </w:rPr>
        <w:t>, 2013</w:t>
      </w:r>
      <w:r w:rsidR="00881143" w:rsidRPr="00D04EF0">
        <w:rPr>
          <w:rFonts w:asciiTheme="majorHAnsi" w:hAnsiTheme="majorHAnsi"/>
        </w:rPr>
        <w:t xml:space="preserve"> – </w:t>
      </w:r>
      <w:r w:rsidR="004F231D">
        <w:rPr>
          <w:rFonts w:asciiTheme="majorHAnsi" w:hAnsiTheme="majorHAnsi"/>
        </w:rPr>
        <w:t>8</w:t>
      </w:r>
      <w:r>
        <w:rPr>
          <w:rFonts w:asciiTheme="majorHAnsi" w:hAnsiTheme="majorHAnsi"/>
        </w:rPr>
        <w:t>:</w:t>
      </w:r>
      <w:r w:rsidR="004F231D">
        <w:rPr>
          <w:rFonts w:asciiTheme="majorHAnsi" w:hAnsiTheme="majorHAnsi"/>
        </w:rPr>
        <w:t>3</w:t>
      </w:r>
      <w:r>
        <w:rPr>
          <w:rFonts w:asciiTheme="majorHAnsi" w:hAnsiTheme="majorHAnsi"/>
        </w:rPr>
        <w:t>0 a.m.</w:t>
      </w:r>
    </w:p>
    <w:p w:rsidR="00881143" w:rsidRPr="00D04EF0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D04EF0">
        <w:rPr>
          <w:rFonts w:asciiTheme="minorHAnsi" w:hAnsiTheme="minorHAnsi"/>
          <w:b/>
          <w:sz w:val="24"/>
          <w:szCs w:val="24"/>
        </w:rPr>
        <w:t>Call to Order</w:t>
      </w:r>
    </w:p>
    <w:p w:rsidR="00881143" w:rsidRPr="00D04EF0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D04EF0">
        <w:rPr>
          <w:rFonts w:asciiTheme="minorHAnsi" w:hAnsiTheme="minorHAnsi"/>
          <w:b/>
          <w:sz w:val="24"/>
          <w:szCs w:val="24"/>
        </w:rPr>
        <w:t>Declaration of Pecuniary Interest</w:t>
      </w:r>
    </w:p>
    <w:p w:rsidR="00881143" w:rsidRPr="00D04EF0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D04EF0">
        <w:rPr>
          <w:rFonts w:asciiTheme="minorHAnsi" w:hAnsiTheme="minorHAnsi"/>
          <w:b/>
          <w:sz w:val="24"/>
          <w:szCs w:val="24"/>
        </w:rPr>
        <w:t>Minutes of Meetings</w:t>
      </w:r>
      <w:r w:rsidR="00B872B2" w:rsidRPr="00D04EF0">
        <w:rPr>
          <w:rFonts w:asciiTheme="minorHAnsi" w:hAnsiTheme="minorHAnsi"/>
          <w:b/>
          <w:sz w:val="24"/>
          <w:szCs w:val="24"/>
        </w:rPr>
        <w:t xml:space="preserve"> </w:t>
      </w:r>
    </w:p>
    <w:p w:rsidR="00533DE7" w:rsidRPr="00533DE7" w:rsidRDefault="00533DE7" w:rsidP="00533DE7">
      <w:pPr>
        <w:pStyle w:val="ListParagraph"/>
        <w:numPr>
          <w:ilvl w:val="1"/>
          <w:numId w:val="1"/>
        </w:numPr>
        <w:spacing w:before="200" w:line="240" w:lineRule="auto"/>
        <w:contextualSpacing w:val="0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1" w:tooltip="Long-Term Care Task Force Minutes January 16, 2013" w:history="1">
        <w:r w:rsidR="000C2486">
          <w:rPr>
            <w:rStyle w:val="Hyperlink"/>
          </w:rPr>
          <w:t>Long-Term Care Task Force Minutes January 16, 2013</w:t>
        </w:r>
      </w:hyperlink>
    </w:p>
    <w:p w:rsidR="000C2486" w:rsidRPr="00533DE7" w:rsidRDefault="00533DE7" w:rsidP="00533DE7">
      <w:pPr>
        <w:pStyle w:val="ListParagraph"/>
        <w:numPr>
          <w:ilvl w:val="1"/>
          <w:numId w:val="1"/>
        </w:numPr>
        <w:spacing w:before="200" w:line="240" w:lineRule="auto"/>
        <w:contextualSpacing w:val="0"/>
        <w:rPr>
          <w:rFonts w:asciiTheme="minorHAnsi" w:hAnsiTheme="minorHAnsi"/>
          <w:sz w:val="24"/>
          <w:szCs w:val="24"/>
        </w:rPr>
      </w:pPr>
      <w:hyperlink r:id="rId12" w:tooltip="Long-Term Care Task Force Minutes February 13, 2013" w:history="1">
        <w:r>
          <w:rPr>
            <w:rStyle w:val="Hyperlink"/>
          </w:rPr>
          <w:t>Long-Term Care Task Force Minutes February 13, 2013</w:t>
        </w:r>
      </w:hyperlink>
      <w:bookmarkStart w:id="0" w:name="_GoBack"/>
      <w:bookmarkEnd w:id="0"/>
    </w:p>
    <w:p w:rsidR="00881143" w:rsidRPr="00D04EF0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D04EF0">
        <w:rPr>
          <w:rFonts w:asciiTheme="minorHAnsi" w:hAnsiTheme="minorHAnsi"/>
          <w:b/>
          <w:sz w:val="24"/>
          <w:szCs w:val="24"/>
        </w:rPr>
        <w:t>Closed Meeting Matters</w:t>
      </w:r>
    </w:p>
    <w:p w:rsidR="00881143" w:rsidRPr="00D04EF0" w:rsidRDefault="000C2A59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Reports </w:t>
      </w:r>
    </w:p>
    <w:p w:rsidR="00881143" w:rsidRPr="00D04EF0" w:rsidRDefault="000C2A59" w:rsidP="00B872B2">
      <w:pPr>
        <w:pStyle w:val="ListParagraph"/>
        <w:numPr>
          <w:ilvl w:val="1"/>
          <w:numId w:val="1"/>
        </w:numPr>
        <w:spacing w:before="24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LTCR-LTCSR-06-13</w:t>
      </w:r>
      <w:r w:rsidR="00494A41">
        <w:rPr>
          <w:rFonts w:asciiTheme="minorHAnsi" w:hAnsiTheme="minorHAnsi"/>
          <w:sz w:val="24"/>
          <w:szCs w:val="24"/>
        </w:rPr>
        <w:t xml:space="preserve"> Increasing Capacity</w:t>
      </w:r>
    </w:p>
    <w:p w:rsidR="00295C82" w:rsidRPr="00D04EF0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D04EF0">
        <w:rPr>
          <w:rFonts w:asciiTheme="minorHAnsi" w:hAnsiTheme="minorHAnsi"/>
          <w:b/>
          <w:sz w:val="24"/>
          <w:szCs w:val="24"/>
        </w:rPr>
        <w:t>Correspondence</w:t>
      </w:r>
    </w:p>
    <w:p w:rsidR="00295C82" w:rsidRPr="00D04EF0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D04EF0">
        <w:rPr>
          <w:rFonts w:asciiTheme="minorHAnsi" w:hAnsiTheme="minorHAnsi"/>
          <w:b/>
          <w:sz w:val="24"/>
          <w:szCs w:val="24"/>
        </w:rPr>
        <w:t>Other Business</w:t>
      </w:r>
    </w:p>
    <w:p w:rsidR="00295C82" w:rsidRPr="00D04EF0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D04EF0">
        <w:rPr>
          <w:rFonts w:asciiTheme="minorHAnsi" w:hAnsiTheme="minorHAnsi"/>
          <w:b/>
          <w:sz w:val="24"/>
          <w:szCs w:val="24"/>
        </w:rPr>
        <w:t>Next Meeting Date</w:t>
      </w:r>
      <w:r w:rsidR="00494A41">
        <w:rPr>
          <w:rFonts w:asciiTheme="minorHAnsi" w:hAnsiTheme="minorHAnsi"/>
          <w:b/>
          <w:sz w:val="24"/>
          <w:szCs w:val="24"/>
        </w:rPr>
        <w:t>(</w:t>
      </w:r>
      <w:r w:rsidRPr="00D04EF0">
        <w:rPr>
          <w:rFonts w:asciiTheme="minorHAnsi" w:hAnsiTheme="minorHAnsi"/>
          <w:b/>
          <w:sz w:val="24"/>
          <w:szCs w:val="24"/>
        </w:rPr>
        <w:t>s</w:t>
      </w:r>
      <w:r w:rsidR="00494A41">
        <w:rPr>
          <w:rFonts w:asciiTheme="minorHAnsi" w:hAnsiTheme="minorHAnsi"/>
          <w:b/>
          <w:sz w:val="24"/>
          <w:szCs w:val="24"/>
        </w:rPr>
        <w:t>)</w:t>
      </w:r>
    </w:p>
    <w:p w:rsidR="00295C82" w:rsidRPr="00D04EF0" w:rsidRDefault="004F231D" w:rsidP="00C3604A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March 13</w:t>
      </w:r>
      <w:r w:rsidR="000C2A59">
        <w:rPr>
          <w:rFonts w:asciiTheme="minorHAnsi" w:hAnsiTheme="minorHAnsi"/>
          <w:sz w:val="24"/>
          <w:szCs w:val="24"/>
        </w:rPr>
        <w:t>, 2013</w:t>
      </w:r>
    </w:p>
    <w:p w:rsidR="00881143" w:rsidRPr="00D04EF0" w:rsidRDefault="00295C82" w:rsidP="00D04EF0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D04EF0">
        <w:rPr>
          <w:rFonts w:asciiTheme="minorHAnsi" w:hAnsiTheme="minorHAnsi"/>
          <w:b/>
          <w:sz w:val="24"/>
          <w:szCs w:val="24"/>
        </w:rPr>
        <w:t>Adjournment</w:t>
      </w:r>
    </w:p>
    <w:p w:rsidR="008B19CB" w:rsidRPr="00023E2B" w:rsidRDefault="008B19CB" w:rsidP="00436562"/>
    <w:sectPr w:rsidR="008B19CB" w:rsidRPr="00023E2B" w:rsidSect="00274053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A1" w:rsidRDefault="00F155A1" w:rsidP="00451D2E">
      <w:r>
        <w:separator/>
      </w:r>
    </w:p>
    <w:p w:rsidR="005819E2" w:rsidRDefault="005819E2"/>
  </w:endnote>
  <w:endnote w:type="continuationSeparator" w:id="0">
    <w:p w:rsidR="00F155A1" w:rsidRDefault="00F155A1" w:rsidP="00451D2E">
      <w:r>
        <w:continuationSeparator/>
      </w:r>
    </w:p>
    <w:p w:rsidR="005819E2" w:rsidRDefault="00581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A1" w:rsidRDefault="00F155A1" w:rsidP="00451D2E">
      <w:r>
        <w:separator/>
      </w:r>
    </w:p>
    <w:p w:rsidR="005819E2" w:rsidRDefault="005819E2"/>
  </w:footnote>
  <w:footnote w:type="continuationSeparator" w:id="0">
    <w:p w:rsidR="00F155A1" w:rsidRDefault="00F155A1" w:rsidP="00451D2E">
      <w:r>
        <w:continuationSeparator/>
      </w:r>
    </w:p>
    <w:p w:rsidR="005819E2" w:rsidRDefault="005819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A9" w:rsidRPr="00D04EF0" w:rsidRDefault="003037A9" w:rsidP="00D04EF0">
    <w:pPr>
      <w:pStyle w:val="NoSpacing"/>
    </w:pPr>
    <w:r w:rsidRPr="00D04EF0">
      <w:t>Name Committee</w:t>
    </w:r>
  </w:p>
  <w:p w:rsidR="003037A9" w:rsidRPr="00D04EF0" w:rsidRDefault="003037A9" w:rsidP="003037A9">
    <w:pPr>
      <w:pStyle w:val="Header"/>
      <w:tabs>
        <w:tab w:val="clear" w:pos="4680"/>
        <w:tab w:val="clear" w:pos="9360"/>
        <w:tab w:val="left" w:pos="3840"/>
      </w:tabs>
      <w:rPr>
        <w:rFonts w:asciiTheme="minorHAnsi" w:hAnsiTheme="minorHAnsi"/>
      </w:rPr>
    </w:pPr>
    <w:r w:rsidRPr="00D04EF0">
      <w:rPr>
        <w:rFonts w:asciiTheme="minorHAnsi" w:hAnsiTheme="minorHAnsi"/>
      </w:rPr>
      <w:t>Insert Date</w:t>
    </w:r>
    <w:r w:rsidRPr="00D04EF0">
      <w:rPr>
        <w:rFonts w:asciiTheme="minorHAnsi" w:hAnsiTheme="minorHAnsi"/>
      </w:rPr>
      <w:tab/>
    </w:r>
  </w:p>
  <w:p w:rsidR="003037A9" w:rsidRPr="00D04EF0" w:rsidRDefault="003037A9" w:rsidP="003037A9">
    <w:pPr>
      <w:pStyle w:val="Header"/>
      <w:pBdr>
        <w:bottom w:val="single" w:sz="4" w:space="1" w:color="auto"/>
      </w:pBdr>
      <w:rPr>
        <w:rFonts w:asciiTheme="minorHAnsi" w:hAnsiTheme="minorHAnsi"/>
        <w:noProof/>
      </w:rPr>
    </w:pPr>
    <w:r w:rsidRPr="00D04EF0">
      <w:rPr>
        <w:rFonts w:asciiTheme="minorHAnsi" w:hAnsiTheme="minorHAnsi"/>
      </w:rPr>
      <w:t xml:space="preserve">Page </w:t>
    </w:r>
    <w:r w:rsidRPr="00D04EF0">
      <w:rPr>
        <w:rFonts w:asciiTheme="minorHAnsi" w:hAnsiTheme="minorHAnsi"/>
      </w:rPr>
      <w:fldChar w:fldCharType="begin"/>
    </w:r>
    <w:r w:rsidRPr="00D04EF0">
      <w:rPr>
        <w:rFonts w:asciiTheme="minorHAnsi" w:hAnsiTheme="minorHAnsi"/>
      </w:rPr>
      <w:instrText xml:space="preserve"> PAGE   \* MERGEFORMAT </w:instrText>
    </w:r>
    <w:r w:rsidRPr="00D04EF0">
      <w:rPr>
        <w:rFonts w:asciiTheme="minorHAnsi" w:hAnsiTheme="minorHAnsi"/>
      </w:rPr>
      <w:fldChar w:fldCharType="separate"/>
    </w:r>
    <w:r w:rsidR="000C2A59">
      <w:rPr>
        <w:rFonts w:asciiTheme="minorHAnsi" w:hAnsiTheme="minorHAnsi"/>
        <w:noProof/>
      </w:rPr>
      <w:t>2</w:t>
    </w:r>
    <w:r w:rsidRPr="00D04EF0">
      <w:rPr>
        <w:rFonts w:asciiTheme="minorHAnsi" w:hAnsiTheme="minorHAnsi"/>
        <w:noProof/>
      </w:rPr>
      <w:fldChar w:fldCharType="end"/>
    </w:r>
  </w:p>
  <w:p w:rsidR="003037A9" w:rsidRPr="003037A9" w:rsidRDefault="003037A9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23E2B"/>
    <w:rsid w:val="00027D4E"/>
    <w:rsid w:val="00035834"/>
    <w:rsid w:val="0003723B"/>
    <w:rsid w:val="00037B55"/>
    <w:rsid w:val="00075BEB"/>
    <w:rsid w:val="000A6C05"/>
    <w:rsid w:val="000C0D96"/>
    <w:rsid w:val="000C2486"/>
    <w:rsid w:val="000C2A59"/>
    <w:rsid w:val="000C5C33"/>
    <w:rsid w:val="000C7E02"/>
    <w:rsid w:val="000E5DB2"/>
    <w:rsid w:val="00102C57"/>
    <w:rsid w:val="00133654"/>
    <w:rsid w:val="001735F7"/>
    <w:rsid w:val="001B1050"/>
    <w:rsid w:val="001B162D"/>
    <w:rsid w:val="001C3BF9"/>
    <w:rsid w:val="0021610B"/>
    <w:rsid w:val="00274053"/>
    <w:rsid w:val="00295C82"/>
    <w:rsid w:val="002E1E4F"/>
    <w:rsid w:val="002F2A98"/>
    <w:rsid w:val="002F7ED9"/>
    <w:rsid w:val="003037A9"/>
    <w:rsid w:val="00364C81"/>
    <w:rsid w:val="003C4A45"/>
    <w:rsid w:val="00420AF1"/>
    <w:rsid w:val="00425C92"/>
    <w:rsid w:val="0043193A"/>
    <w:rsid w:val="00436562"/>
    <w:rsid w:val="00451D2E"/>
    <w:rsid w:val="00475D0D"/>
    <w:rsid w:val="00486F1D"/>
    <w:rsid w:val="00494A41"/>
    <w:rsid w:val="004B71E7"/>
    <w:rsid w:val="004F231D"/>
    <w:rsid w:val="004F3C61"/>
    <w:rsid w:val="004F69CE"/>
    <w:rsid w:val="00532FD8"/>
    <w:rsid w:val="00533DE7"/>
    <w:rsid w:val="005819E2"/>
    <w:rsid w:val="00584C27"/>
    <w:rsid w:val="005C07B0"/>
    <w:rsid w:val="005C66C8"/>
    <w:rsid w:val="006034D0"/>
    <w:rsid w:val="0061086A"/>
    <w:rsid w:val="0061780F"/>
    <w:rsid w:val="006516EC"/>
    <w:rsid w:val="006E2598"/>
    <w:rsid w:val="006E7CF3"/>
    <w:rsid w:val="00705BB2"/>
    <w:rsid w:val="00720998"/>
    <w:rsid w:val="00723920"/>
    <w:rsid w:val="00747F29"/>
    <w:rsid w:val="00750528"/>
    <w:rsid w:val="00752A92"/>
    <w:rsid w:val="007D684C"/>
    <w:rsid w:val="00822194"/>
    <w:rsid w:val="00825CB9"/>
    <w:rsid w:val="0086695E"/>
    <w:rsid w:val="00872C3F"/>
    <w:rsid w:val="00881143"/>
    <w:rsid w:val="008B19CB"/>
    <w:rsid w:val="008E76F7"/>
    <w:rsid w:val="00945C77"/>
    <w:rsid w:val="009651E7"/>
    <w:rsid w:val="00980F23"/>
    <w:rsid w:val="009D64B0"/>
    <w:rsid w:val="009F2557"/>
    <w:rsid w:val="009F6BD6"/>
    <w:rsid w:val="00A86DED"/>
    <w:rsid w:val="00AA6981"/>
    <w:rsid w:val="00AA7986"/>
    <w:rsid w:val="00AB0AB4"/>
    <w:rsid w:val="00B06127"/>
    <w:rsid w:val="00B123AB"/>
    <w:rsid w:val="00B872B2"/>
    <w:rsid w:val="00B95351"/>
    <w:rsid w:val="00BA49B0"/>
    <w:rsid w:val="00BC3434"/>
    <w:rsid w:val="00BD62C7"/>
    <w:rsid w:val="00BF7279"/>
    <w:rsid w:val="00C01948"/>
    <w:rsid w:val="00C05155"/>
    <w:rsid w:val="00C2345E"/>
    <w:rsid w:val="00C3604A"/>
    <w:rsid w:val="00C523D9"/>
    <w:rsid w:val="00C70F57"/>
    <w:rsid w:val="00C77B7F"/>
    <w:rsid w:val="00CA35AA"/>
    <w:rsid w:val="00D04EF0"/>
    <w:rsid w:val="00D11408"/>
    <w:rsid w:val="00D477E4"/>
    <w:rsid w:val="00DE3EBC"/>
    <w:rsid w:val="00E0695A"/>
    <w:rsid w:val="00E144F8"/>
    <w:rsid w:val="00E849B7"/>
    <w:rsid w:val="00EA2F79"/>
    <w:rsid w:val="00ED5E47"/>
    <w:rsid w:val="00F155A1"/>
    <w:rsid w:val="00F603B9"/>
    <w:rsid w:val="00F73245"/>
    <w:rsid w:val="00F77D83"/>
    <w:rsid w:val="00FA650D"/>
    <w:rsid w:val="00FC7413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D04EF0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1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D04EF0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1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reydocs.ca/urm/idcplg?IdcService=GET_FILE&amp;dDocName=GC_102376&amp;RevisionSelectionMethod=LatestReleased&amp;Rendition=Web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ca/urm/idcplg?IdcService=GET_FILE&amp;dDocName=GC_102132&amp;RevisionSelectionMethod=LatestReleased&amp;Rendition=Web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2013-01-17T11:07:00+00:00</sentdate>
    <Superseded xmlns="e6cd7bd4-3f3e-4495-b8c9-139289cd76e6">false</Superseded>
    <Year xmlns="e6cd7bd4-3f3e-4495-b8c9-139289cd76e6" xsi:nil="true"/>
    <originator xmlns="e6cd7bd4-3f3e-4495-b8c9-139289cd76e6">bentleyi</originator>
    <policyNumber xmlns="e6cd7bd4-3f3e-4495-b8c9-139289cd76e6" xsi:nil="true"/>
    <documentNumber xmlns="e6cd7bd4-3f3e-4495-b8c9-139289cd76e6">GC_100086054</documentNumber>
    <Municipality xmlns="e6cd7bd4-3f3e-4495-b8c9-139289cd76e6" xsi:nil="true"/>
    <gcNumber xmlns="e6cd7bd4-3f3e-4495-b8c9-139289cd76e6">GC_102422</gcNumber>
    <recordCategory xmlns="e6cd7bd4-3f3e-4495-b8c9-139289cd76e6">C05</recordCategory>
    <isPublic xmlns="e6cd7bd4-3f3e-4495-b8c9-139289cd76e6">true</isPublic>
    <sharedId xmlns="e6cd7bd4-3f3e-4495-b8c9-139289cd76e6">s-ee-kBnS9eD8ujY-R2vbw</sharedId>
    <committee xmlns="e6cd7bd4-3f3e-4495-b8c9-139289cd76e6">Sub-Committee</committee>
    <meetingId xmlns="e6cd7bd4-3f3e-4495-b8c9-139289cd76e6">[2013-02-28 Long-Term Care Task Force [940]]</meetingId>
    <capitalProjectPriority xmlns="e6cd7bd4-3f3e-4495-b8c9-139289cd76e6" xsi:nil="true"/>
    <policyApprovalDate xmlns="e6cd7bd4-3f3e-4495-b8c9-139289cd76e6" xsi:nil="true"/>
    <NodeRef xmlns="e6cd7bd4-3f3e-4495-b8c9-139289cd76e6">6ace4e12-593c-4ba9-a046-13e8d395615b</NodeRef>
    <addressees xmlns="e6cd7bd4-3f3e-4495-b8c9-139289cd76e6" xsi:nil="true"/>
    <identifier xmlns="e6cd7bd4-3f3e-4495-b8c9-139289cd76e6">2016-1466874696660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A26725F-3106-4BC0-8A52-0555CBCEB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2605A-908D-466F-8DAD-6492442E21D4}"/>
</file>

<file path=customXml/itemProps3.xml><?xml version="1.0" encoding="utf-8"?>
<ds:datastoreItem xmlns:ds="http://schemas.openxmlformats.org/officeDocument/2006/customXml" ds:itemID="{1175F21F-6B85-43CA-88EA-65E70B0D98A1}"/>
</file>

<file path=customXml/itemProps4.xml><?xml version="1.0" encoding="utf-8"?>
<ds:datastoreItem xmlns:ds="http://schemas.openxmlformats.org/officeDocument/2006/customXml" ds:itemID="{F4284B18-5F45-48F1-9210-648B8E7A8A92}"/>
</file>

<file path=customXml/itemProps5.xml><?xml version="1.0" encoding="utf-8"?>
<ds:datastoreItem xmlns:ds="http://schemas.openxmlformats.org/officeDocument/2006/customXml" ds:itemID="{B5C5E5AD-1AEE-4BFF-8E70-E7F1E03BE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bentleyi</cp:lastModifiedBy>
  <cp:revision>8</cp:revision>
  <cp:lastPrinted>2012-12-10T16:19:00Z</cp:lastPrinted>
  <dcterms:created xsi:type="dcterms:W3CDTF">2013-01-17T16:08:00Z</dcterms:created>
  <dcterms:modified xsi:type="dcterms:W3CDTF">2013-02-27T20:28:00Z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