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D7260" w14:textId="5D1658B5" w:rsidR="004E478A" w:rsidRPr="00676EDC" w:rsidRDefault="003C7EBD" w:rsidP="00296E5A">
      <w:pPr>
        <w:pStyle w:val="Title"/>
        <w:jc w:val="center"/>
        <w:rPr>
          <w:rStyle w:val="TitleChar"/>
          <w:bCs/>
        </w:rPr>
      </w:pPr>
      <w:r w:rsidRPr="00676EDC">
        <w:t>Corporation of the County of Grey</w:t>
      </w:r>
      <w:r w:rsidRPr="00676EDC">
        <w:br/>
      </w:r>
      <w:r w:rsidR="00DA6CF3" w:rsidRPr="00676EDC">
        <w:rPr>
          <w:rStyle w:val="TitleChar"/>
          <w:bCs/>
        </w:rPr>
        <w:t xml:space="preserve">By-Law </w:t>
      </w:r>
      <w:r w:rsidR="000F50CC">
        <w:rPr>
          <w:rStyle w:val="TitleChar"/>
          <w:bCs/>
        </w:rPr>
        <w:t>49</w:t>
      </w:r>
      <w:r w:rsidR="008D31E2">
        <w:rPr>
          <w:rStyle w:val="TitleChar"/>
          <w:bCs/>
        </w:rPr>
        <w:t>8</w:t>
      </w:r>
      <w:r w:rsidR="003F0EEF">
        <w:rPr>
          <w:rStyle w:val="TitleChar"/>
          <w:bCs/>
        </w:rPr>
        <w:t>3</w:t>
      </w:r>
      <w:r w:rsidR="00A835B6">
        <w:rPr>
          <w:rStyle w:val="TitleChar"/>
          <w:bCs/>
        </w:rPr>
        <w:t>-17</w:t>
      </w:r>
    </w:p>
    <w:p w14:paraId="68BD7261" w14:textId="68ECF4A5" w:rsidR="00075BEB" w:rsidRPr="00676EDC" w:rsidRDefault="003C7EBD" w:rsidP="00676EDC">
      <w:pPr>
        <w:pStyle w:val="Description"/>
      </w:pPr>
      <w:r w:rsidRPr="00676EDC">
        <w:t>A By-law to Establish</w:t>
      </w:r>
      <w:r w:rsidR="008A2321" w:rsidRPr="00676EDC">
        <w:t xml:space="preserve"> </w:t>
      </w:r>
      <w:r w:rsidR="00242D3B">
        <w:t xml:space="preserve">Certain Lands in the </w:t>
      </w:r>
      <w:r w:rsidR="003F0EEF">
        <w:t>Municipality of Meaford</w:t>
      </w:r>
      <w:r w:rsidR="008D31E2">
        <w:t xml:space="preserve"> </w:t>
      </w:r>
      <w:r w:rsidR="00242D3B">
        <w:t xml:space="preserve">(geographic Township of </w:t>
      </w:r>
      <w:r w:rsidR="003F0EEF">
        <w:t>St. Vincent</w:t>
      </w:r>
      <w:r w:rsidR="00242D3B">
        <w:t>)</w:t>
      </w:r>
      <w:r w:rsidR="00E41AD7" w:rsidRPr="00676EDC">
        <w:t xml:space="preserve"> </w:t>
      </w:r>
      <w:r w:rsidR="00242D3B">
        <w:t xml:space="preserve">Described in Schedule ‘A’ as Part of the County Highway </w:t>
      </w:r>
      <w:proofErr w:type="gramStart"/>
      <w:r w:rsidR="00242D3B">
        <w:t>Upon</w:t>
      </w:r>
      <w:proofErr w:type="gramEnd"/>
      <w:r w:rsidR="00242D3B">
        <w:t xml:space="preserve"> Which the Lands Abut</w:t>
      </w:r>
    </w:p>
    <w:p w14:paraId="68BD7262" w14:textId="7C5BED03" w:rsidR="003C7EBD" w:rsidRPr="008A2321" w:rsidRDefault="003C7EBD" w:rsidP="00DE7C67">
      <w:pPr>
        <w:spacing w:before="240" w:line="240" w:lineRule="auto"/>
      </w:pPr>
      <w:r w:rsidRPr="008A2321">
        <w:t xml:space="preserve">WHEREAS </w:t>
      </w:r>
      <w:r w:rsidR="00242D3B">
        <w:t>Section 11 of the Municipal Act, 2001 as amended provides that an upper tier municipality may pass a by-law respecting highways, including parking and traffic on highways under its jurisdiction</w:t>
      </w:r>
      <w:r w:rsidRPr="008A2321">
        <w:t>;</w:t>
      </w:r>
    </w:p>
    <w:p w14:paraId="68BD7263" w14:textId="2301BEF5" w:rsidR="003C7EBD" w:rsidRPr="008A2321" w:rsidRDefault="003C7EBD" w:rsidP="00DE7C67">
      <w:pPr>
        <w:spacing w:before="240" w:line="240" w:lineRule="auto"/>
      </w:pPr>
      <w:r w:rsidRPr="008A2321">
        <w:t xml:space="preserve">AND WHEREAS </w:t>
      </w:r>
      <w:r w:rsidR="00242D3B">
        <w:t>Section 31 of the Municipal Act, 2001 as amended provides that a municipality may by by-law, establish a highway and that if a municipality acquires land for the purpose of widening a highway, the land acquired forms part of the highway to the extent of the designated highway</w:t>
      </w:r>
      <w:r w:rsidRPr="008A2321">
        <w:t>;</w:t>
      </w:r>
    </w:p>
    <w:p w14:paraId="68BD7264" w14:textId="135267CE" w:rsidR="003C7EBD" w:rsidRDefault="003C7EBD" w:rsidP="00DE7C67">
      <w:pPr>
        <w:spacing w:before="240" w:line="240" w:lineRule="auto"/>
      </w:pPr>
      <w:r w:rsidRPr="008A2321">
        <w:t xml:space="preserve">AND WHEREAS </w:t>
      </w:r>
      <w:r w:rsidR="00242D3B">
        <w:t xml:space="preserve">it </w:t>
      </w:r>
      <w:r w:rsidR="000F50CC">
        <w:t>w</w:t>
      </w:r>
      <w:r w:rsidR="0051134C">
        <w:t xml:space="preserve">ould appear that part of Lot </w:t>
      </w:r>
      <w:r w:rsidR="003F0EEF">
        <w:t>21</w:t>
      </w:r>
      <w:r w:rsidR="0051134C">
        <w:t xml:space="preserve">, Concession </w:t>
      </w:r>
      <w:r w:rsidR="008D31E2">
        <w:t>8</w:t>
      </w:r>
      <w:r w:rsidRPr="008A2321">
        <w:t>;</w:t>
      </w:r>
      <w:r w:rsidR="00242D3B">
        <w:t xml:space="preserve"> </w:t>
      </w:r>
      <w:r w:rsidR="008D31E2">
        <w:t>S</w:t>
      </w:r>
      <w:r w:rsidR="003F0EEF">
        <w:t>t. Vincent</w:t>
      </w:r>
      <w:r w:rsidR="004C6D61">
        <w:t>,</w:t>
      </w:r>
      <w:r w:rsidR="003F0EEF">
        <w:t xml:space="preserve"> being Part 1</w:t>
      </w:r>
      <w:r w:rsidR="008D31E2">
        <w:t xml:space="preserve"> </w:t>
      </w:r>
      <w:r w:rsidR="004C3E72">
        <w:t xml:space="preserve">of Plan </w:t>
      </w:r>
      <w:r w:rsidR="008D31E2">
        <w:t>16R</w:t>
      </w:r>
      <w:r w:rsidR="00001AC3">
        <w:t>-</w:t>
      </w:r>
      <w:r w:rsidR="003F0EEF">
        <w:t>1763</w:t>
      </w:r>
      <w:r w:rsidR="00557A30">
        <w:t xml:space="preserve"> (Instrument Number </w:t>
      </w:r>
      <w:r w:rsidR="000A699D">
        <w:t>199193</w:t>
      </w:r>
      <w:r w:rsidR="004C3E72">
        <w:t>)</w:t>
      </w:r>
      <w:r w:rsidR="004C3E72" w:rsidRPr="004C3E72">
        <w:t xml:space="preserve"> </w:t>
      </w:r>
      <w:r w:rsidR="000A699D">
        <w:t>was</w:t>
      </w:r>
      <w:r w:rsidR="004C3E72">
        <w:t xml:space="preserve"> conveyed to the </w:t>
      </w:r>
      <w:r w:rsidR="000A699D">
        <w:t xml:space="preserve">Township of St. Vincent </w:t>
      </w:r>
      <w:bookmarkStart w:id="0" w:name="_GoBack"/>
      <w:bookmarkEnd w:id="0"/>
      <w:r w:rsidR="004C3E72">
        <w:t>for road widening purposes</w:t>
      </w:r>
      <w:r w:rsidR="004C3E72" w:rsidRPr="004C3E72">
        <w:t xml:space="preserve"> </w:t>
      </w:r>
      <w:r w:rsidR="004C3E72">
        <w:t xml:space="preserve">on </w:t>
      </w:r>
      <w:r w:rsidR="008D31E2">
        <w:t xml:space="preserve">September </w:t>
      </w:r>
      <w:r w:rsidR="003F0EEF">
        <w:t>8</w:t>
      </w:r>
      <w:r w:rsidR="008D31E2">
        <w:t>, 19</w:t>
      </w:r>
      <w:r w:rsidR="003F0EEF">
        <w:t>80</w:t>
      </w:r>
      <w:r w:rsidR="000A699D">
        <w:t xml:space="preserve"> when the road was a local municipal </w:t>
      </w:r>
      <w:proofErr w:type="gramStart"/>
      <w:r w:rsidR="000A699D">
        <w:t>road  but</w:t>
      </w:r>
      <w:proofErr w:type="gramEnd"/>
      <w:r w:rsidR="000A699D">
        <w:t xml:space="preserve"> was </w:t>
      </w:r>
      <w:r w:rsidR="004C6D61">
        <w:t>never acquired or joined to the road system by by-law.</w:t>
      </w:r>
    </w:p>
    <w:p w14:paraId="319AEC05" w14:textId="0B4BAADE" w:rsidR="000A699D" w:rsidRPr="008A2321" w:rsidRDefault="000A699D" w:rsidP="00DE7C67">
      <w:pPr>
        <w:spacing w:before="240" w:line="240" w:lineRule="auto"/>
      </w:pPr>
      <w:r>
        <w:t>AND WHEREAS part of Lot 21, Concession 8 was subsequently transferred to the Corporation of the County of Grey on June 5, 2018 (Instrument Number GY138004) to be joined to Grey Road 112.</w:t>
      </w:r>
    </w:p>
    <w:p w14:paraId="68BD7265" w14:textId="77777777" w:rsidR="008B19CB" w:rsidRPr="008A2321" w:rsidRDefault="003C7EBD" w:rsidP="00DE7C67">
      <w:pPr>
        <w:spacing w:before="240" w:line="240" w:lineRule="auto"/>
        <w:jc w:val="center"/>
      </w:pPr>
      <w:r w:rsidRPr="008A2321">
        <w:t>NOW THEREFORE BE IT RESOLVED THAT THE COUNCIL OF</w:t>
      </w:r>
      <w:r w:rsidRPr="008A2321">
        <w:br/>
        <w:t>THE CORPORATION OF THE COUNTY OF GREY HEREBY ENACTS AS FOLLOWS:</w:t>
      </w:r>
    </w:p>
    <w:p w14:paraId="68BD7266" w14:textId="404550DD" w:rsidR="003C7EBD" w:rsidRDefault="004C6D61" w:rsidP="00DE7C67">
      <w:pPr>
        <w:pStyle w:val="ListParagraph"/>
        <w:numPr>
          <w:ilvl w:val="0"/>
          <w:numId w:val="3"/>
        </w:numPr>
        <w:spacing w:line="240" w:lineRule="auto"/>
        <w:contextualSpacing w:val="0"/>
      </w:pPr>
      <w:r>
        <w:t xml:space="preserve">The lands described in Schedule ‘A’ attached hereto are hereby laid out and established as part of the common public highway upon which they abut under the jurisdiction of the Corporation of the County of Grey. </w:t>
      </w:r>
    </w:p>
    <w:p w14:paraId="68BD7267" w14:textId="0657B204" w:rsidR="001D6F88" w:rsidRDefault="004C6D61" w:rsidP="00DE7C67">
      <w:pPr>
        <w:pStyle w:val="ListParagraph"/>
        <w:numPr>
          <w:ilvl w:val="0"/>
          <w:numId w:val="3"/>
        </w:numPr>
        <w:spacing w:line="240" w:lineRule="auto"/>
        <w:contextualSpacing w:val="0"/>
      </w:pPr>
      <w:r>
        <w:t xml:space="preserve">That the Warden and Clerk are hereby authorized to execute all documents necessary to complete the acquisition and joining of the lands authorized in Section 1. </w:t>
      </w:r>
    </w:p>
    <w:p w14:paraId="68BD7271" w14:textId="7EA4BED7" w:rsidR="003C7EBD" w:rsidRDefault="004C6D61" w:rsidP="00DE7C67">
      <w:pPr>
        <w:spacing w:line="240" w:lineRule="auto"/>
      </w:pPr>
      <w:r>
        <w:t xml:space="preserve">ENACTED AND PASSED this </w:t>
      </w:r>
      <w:r w:rsidR="001701A7">
        <w:t>29</w:t>
      </w:r>
      <w:r w:rsidR="001701A7" w:rsidRPr="001701A7">
        <w:rPr>
          <w:vertAlign w:val="superscript"/>
        </w:rPr>
        <w:t>th</w:t>
      </w:r>
      <w:r>
        <w:t xml:space="preserve"> day of </w:t>
      </w:r>
      <w:r w:rsidR="008D31E2">
        <w:t>June</w:t>
      </w:r>
      <w:r w:rsidR="003C7EBD">
        <w:t>, 20</w:t>
      </w:r>
      <w:r w:rsidR="00025F55">
        <w:t>1</w:t>
      </w:r>
      <w:r>
        <w:t>7</w:t>
      </w:r>
      <w:r w:rsidR="00025F55">
        <w:t>.</w:t>
      </w:r>
    </w:p>
    <w:p w14:paraId="68BD7272" w14:textId="77777777" w:rsidR="003C7EBD" w:rsidRPr="00E96D47" w:rsidRDefault="003C7EBD" w:rsidP="003C7EBD">
      <w:pPr>
        <w:tabs>
          <w:tab w:val="left" w:pos="4590"/>
        </w:tabs>
        <w:spacing w:before="480" w:after="0"/>
        <w:rPr>
          <w:iCs/>
        </w:rPr>
      </w:pPr>
      <w:r w:rsidRPr="00E96D47">
        <w:rPr>
          <w:iCs/>
        </w:rPr>
        <w:t>___________________________</w:t>
      </w:r>
      <w:r w:rsidRPr="00E96D47">
        <w:rPr>
          <w:iCs/>
        </w:rPr>
        <w:tab/>
      </w:r>
      <w:r w:rsidRPr="00E96D47">
        <w:rPr>
          <w:iCs/>
        </w:rPr>
        <w:tab/>
        <w:t>______________________________</w:t>
      </w:r>
    </w:p>
    <w:p w14:paraId="68BD7273" w14:textId="63739F0B" w:rsidR="0087123C" w:rsidRDefault="00DA6CF3" w:rsidP="0087123C">
      <w:pPr>
        <w:tabs>
          <w:tab w:val="left" w:pos="5040"/>
        </w:tabs>
        <w:spacing w:line="480" w:lineRule="auto"/>
      </w:pPr>
      <w:r>
        <w:t xml:space="preserve">WARDEN: </w:t>
      </w:r>
      <w:r w:rsidR="004C6D61">
        <w:t>Alan Barfoot</w:t>
      </w:r>
      <w:r w:rsidR="003C7EBD">
        <w:tab/>
        <w:t>CLERK: Sharon Vokes</w:t>
      </w:r>
    </w:p>
    <w:p w14:paraId="01C061EA" w14:textId="0CF7A3C5" w:rsidR="004C6D61" w:rsidRDefault="004C6D61" w:rsidP="000A699D">
      <w:pPr>
        <w:pStyle w:val="Heading2"/>
        <w:jc w:val="center"/>
      </w:pPr>
      <w:r>
        <w:br w:type="page"/>
      </w:r>
      <w:r>
        <w:lastRenderedPageBreak/>
        <w:t>Corporation of the County of Grey</w:t>
      </w:r>
    </w:p>
    <w:p w14:paraId="1C6276E2" w14:textId="213F8FAA" w:rsidR="004C6D61" w:rsidRDefault="000F50CC" w:rsidP="004C6D61">
      <w:pPr>
        <w:pStyle w:val="Heading2"/>
        <w:spacing w:before="0"/>
        <w:jc w:val="center"/>
      </w:pPr>
      <w:r>
        <w:t>Schedule ‘A’ to By-law 49</w:t>
      </w:r>
      <w:r w:rsidR="003F0EEF">
        <w:t>83</w:t>
      </w:r>
      <w:r w:rsidR="004C6D61">
        <w:t>-17</w:t>
      </w:r>
    </w:p>
    <w:p w14:paraId="7E91AA08" w14:textId="77777777" w:rsidR="004C6D61" w:rsidRDefault="004C6D61" w:rsidP="004C6D61"/>
    <w:p w14:paraId="19880A9C" w14:textId="6F2AF1BF" w:rsidR="004C6D61" w:rsidRDefault="000F50CC" w:rsidP="004C6D61">
      <w:r>
        <w:t xml:space="preserve">Part of </w:t>
      </w:r>
      <w:r w:rsidR="0051134C">
        <w:t xml:space="preserve">Lot </w:t>
      </w:r>
      <w:r w:rsidR="003F0EEF">
        <w:t>21</w:t>
      </w:r>
      <w:r w:rsidR="008D31E2">
        <w:t xml:space="preserve">, Concession </w:t>
      </w:r>
      <w:r w:rsidR="003F0EEF">
        <w:t>8</w:t>
      </w:r>
      <w:r w:rsidR="004C6D61">
        <w:t xml:space="preserve">, </w:t>
      </w:r>
      <w:r w:rsidR="00E6739E">
        <w:t>Municipality of Meaford</w:t>
      </w:r>
      <w:r w:rsidR="004C6D61">
        <w:t xml:space="preserve"> (geographic Township of </w:t>
      </w:r>
      <w:r w:rsidR="003F0EEF">
        <w:t>St. Vincent</w:t>
      </w:r>
      <w:r w:rsidR="004C6D61">
        <w:t>)</w:t>
      </w:r>
      <w:r>
        <w:t>,</w:t>
      </w:r>
      <w:r w:rsidR="004C6D61">
        <w:t xml:space="preserve"> Cou</w:t>
      </w:r>
      <w:r w:rsidR="002C0C10">
        <w:t>nty of Grey</w:t>
      </w:r>
      <w:r w:rsidR="004C3E72">
        <w:t>,</w:t>
      </w:r>
      <w:r w:rsidR="00235CA8">
        <w:t xml:space="preserve"> being </w:t>
      </w:r>
      <w:r w:rsidR="003F0EEF">
        <w:t>part 1</w:t>
      </w:r>
      <w:r w:rsidR="00235CA8">
        <w:t xml:space="preserve"> of Plan 16R</w:t>
      </w:r>
      <w:r w:rsidR="00001AC3">
        <w:t>-</w:t>
      </w:r>
      <w:r w:rsidR="003F0EEF">
        <w:t>1763</w:t>
      </w:r>
      <w:r w:rsidR="0051134C">
        <w:t xml:space="preserve"> </w:t>
      </w:r>
      <w:r w:rsidR="004C3E72">
        <w:t xml:space="preserve">(Instrument Number </w:t>
      </w:r>
      <w:r w:rsidR="00FC0286">
        <w:t>GY138004</w:t>
      </w:r>
      <w:r w:rsidR="004C3E72">
        <w:t>)</w:t>
      </w:r>
    </w:p>
    <w:p w14:paraId="4308DA7E" w14:textId="3EC28A7B" w:rsidR="004C6D61" w:rsidRDefault="0051134C" w:rsidP="004C6D61">
      <w:r>
        <w:t xml:space="preserve"> </w:t>
      </w:r>
      <w:r w:rsidR="004C6D61">
        <w:t>(</w:t>
      </w:r>
      <w:r w:rsidR="003F0EEF">
        <w:t>Kearns</w:t>
      </w:r>
      <w:r w:rsidR="004C6D61">
        <w:t xml:space="preserve"> to Corporation) </w:t>
      </w:r>
    </w:p>
    <w:p w14:paraId="3534F123" w14:textId="6CEDBBFA" w:rsidR="004C6D61" w:rsidRDefault="004C6D61" w:rsidP="004C6D61"/>
    <w:p w14:paraId="5DD4426F" w14:textId="1738F405" w:rsidR="004C6D61" w:rsidRDefault="004C6D61">
      <w:r>
        <w:br w:type="page"/>
      </w:r>
      <w:r w:rsidR="00EE36E2">
        <w:rPr>
          <w:noProof/>
        </w:rPr>
        <w:lastRenderedPageBreak/>
        <w:drawing>
          <wp:inline distT="0" distB="0" distL="0" distR="0" wp14:anchorId="7EF61C4F" wp14:editId="26FB2586">
            <wp:extent cx="5943600" cy="7691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371020051_June21-20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4C6D61" w:rsidSect="00545C2B">
      <w:type w:val="continuous"/>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AA33F" w14:textId="77777777" w:rsidR="006E52E4" w:rsidRDefault="006E52E4" w:rsidP="00451D2E">
      <w:r>
        <w:separator/>
      </w:r>
    </w:p>
    <w:p w14:paraId="42A59C7A" w14:textId="77777777" w:rsidR="006E52E4" w:rsidRDefault="006E52E4" w:rsidP="00451D2E"/>
    <w:p w14:paraId="6670C012" w14:textId="77777777" w:rsidR="006E52E4" w:rsidRDefault="006E52E4" w:rsidP="00451D2E"/>
  </w:endnote>
  <w:endnote w:type="continuationSeparator" w:id="0">
    <w:p w14:paraId="2E7BEC9F" w14:textId="77777777" w:rsidR="006E52E4" w:rsidRDefault="006E52E4" w:rsidP="00451D2E">
      <w:r>
        <w:continuationSeparator/>
      </w:r>
    </w:p>
    <w:p w14:paraId="63316447" w14:textId="77777777" w:rsidR="006E52E4" w:rsidRDefault="006E52E4" w:rsidP="00451D2E"/>
    <w:p w14:paraId="78E0F3CC" w14:textId="77777777" w:rsidR="006E52E4" w:rsidRDefault="006E52E4" w:rsidP="00451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w:altName w:val="Arial"/>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3AF89" w14:textId="77777777" w:rsidR="006E52E4" w:rsidRDefault="006E52E4" w:rsidP="00451D2E">
      <w:r>
        <w:separator/>
      </w:r>
    </w:p>
    <w:p w14:paraId="6D51F8BA" w14:textId="77777777" w:rsidR="006E52E4" w:rsidRDefault="006E52E4" w:rsidP="00451D2E"/>
    <w:p w14:paraId="7CBFEF3A" w14:textId="77777777" w:rsidR="006E52E4" w:rsidRDefault="006E52E4" w:rsidP="00451D2E"/>
  </w:footnote>
  <w:footnote w:type="continuationSeparator" w:id="0">
    <w:p w14:paraId="21DCFDBF" w14:textId="77777777" w:rsidR="006E52E4" w:rsidRDefault="006E52E4" w:rsidP="00451D2E">
      <w:r>
        <w:continuationSeparator/>
      </w:r>
    </w:p>
    <w:p w14:paraId="35FF551D" w14:textId="77777777" w:rsidR="006E52E4" w:rsidRDefault="006E52E4" w:rsidP="00451D2E"/>
    <w:p w14:paraId="1F711360" w14:textId="77777777" w:rsidR="006E52E4" w:rsidRDefault="006E52E4" w:rsidP="00451D2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35A5B"/>
    <w:multiLevelType w:val="hybridMultilevel"/>
    <w:tmpl w:val="1F4CE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E5CD5"/>
    <w:multiLevelType w:val="multilevel"/>
    <w:tmpl w:val="0AE2D1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077" w:hanging="226"/>
      </w:pPr>
      <w:rPr>
        <w:rFonts w:hint="default"/>
        <w:b w:val="0"/>
      </w:rPr>
    </w:lvl>
    <w:lvl w:ilvl="3">
      <w:start w:val="1"/>
      <w:numFmt w:val="lowerRoman"/>
      <w:lvlText w:val="%4)"/>
      <w:lvlJc w:val="left"/>
      <w:pPr>
        <w:ind w:left="1296" w:hanging="216"/>
      </w:pPr>
      <w:rPr>
        <w:rFonts w:hint="default"/>
        <w:b w:val="0"/>
      </w:rPr>
    </w:lvl>
    <w:lvl w:ilvl="4">
      <w:start w:val="1"/>
      <w:numFmt w:val="bullet"/>
      <w:lvlText w:val=""/>
      <w:lvlJc w:val="left"/>
      <w:pPr>
        <w:ind w:left="1656" w:hanging="288"/>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BE61A01"/>
    <w:multiLevelType w:val="hybridMultilevel"/>
    <w:tmpl w:val="EA4AD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79"/>
    <w:rsid w:val="00001AC3"/>
    <w:rsid w:val="0000771A"/>
    <w:rsid w:val="00023E2B"/>
    <w:rsid w:val="00025F55"/>
    <w:rsid w:val="00027D4E"/>
    <w:rsid w:val="00031BEE"/>
    <w:rsid w:val="00035834"/>
    <w:rsid w:val="00037B55"/>
    <w:rsid w:val="00070CEB"/>
    <w:rsid w:val="00075BEB"/>
    <w:rsid w:val="000A1FC2"/>
    <w:rsid w:val="000A699D"/>
    <w:rsid w:val="000A6C05"/>
    <w:rsid w:val="000C7E02"/>
    <w:rsid w:val="000E1D8E"/>
    <w:rsid w:val="000F50CC"/>
    <w:rsid w:val="00102C57"/>
    <w:rsid w:val="00133654"/>
    <w:rsid w:val="00135161"/>
    <w:rsid w:val="001701A7"/>
    <w:rsid w:val="001735F7"/>
    <w:rsid w:val="001B1050"/>
    <w:rsid w:val="001B162D"/>
    <w:rsid w:val="001C3BF9"/>
    <w:rsid w:val="001D47F3"/>
    <w:rsid w:val="001D6F88"/>
    <w:rsid w:val="00235CA8"/>
    <w:rsid w:val="00242D3B"/>
    <w:rsid w:val="00296E5A"/>
    <w:rsid w:val="002C0C10"/>
    <w:rsid w:val="002C48AB"/>
    <w:rsid w:val="002E1E4F"/>
    <w:rsid w:val="002F2A98"/>
    <w:rsid w:val="002F7ED9"/>
    <w:rsid w:val="00364C81"/>
    <w:rsid w:val="0039093B"/>
    <w:rsid w:val="003C4A45"/>
    <w:rsid w:val="003C7EBD"/>
    <w:rsid w:val="003F0EEF"/>
    <w:rsid w:val="00420AF1"/>
    <w:rsid w:val="00425C92"/>
    <w:rsid w:val="0043193A"/>
    <w:rsid w:val="00436562"/>
    <w:rsid w:val="00451D2E"/>
    <w:rsid w:val="00475D0D"/>
    <w:rsid w:val="00486F1D"/>
    <w:rsid w:val="004B71E7"/>
    <w:rsid w:val="004C3E72"/>
    <w:rsid w:val="004C6D61"/>
    <w:rsid w:val="004E478A"/>
    <w:rsid w:val="004F69CE"/>
    <w:rsid w:val="0051134C"/>
    <w:rsid w:val="00545C2B"/>
    <w:rsid w:val="00557A30"/>
    <w:rsid w:val="00584C27"/>
    <w:rsid w:val="00597EEA"/>
    <w:rsid w:val="005C07B0"/>
    <w:rsid w:val="005C66C8"/>
    <w:rsid w:val="006034D0"/>
    <w:rsid w:val="0061086A"/>
    <w:rsid w:val="0061780F"/>
    <w:rsid w:val="006516EC"/>
    <w:rsid w:val="00676EDC"/>
    <w:rsid w:val="006B3A44"/>
    <w:rsid w:val="006E2598"/>
    <w:rsid w:val="006E52E4"/>
    <w:rsid w:val="006E7CF3"/>
    <w:rsid w:val="00705BB2"/>
    <w:rsid w:val="00720998"/>
    <w:rsid w:val="00747F29"/>
    <w:rsid w:val="00752A92"/>
    <w:rsid w:val="007A2787"/>
    <w:rsid w:val="00807805"/>
    <w:rsid w:val="00825CB9"/>
    <w:rsid w:val="00857D3D"/>
    <w:rsid w:val="0087123C"/>
    <w:rsid w:val="00872C3F"/>
    <w:rsid w:val="008A2321"/>
    <w:rsid w:val="008B19CB"/>
    <w:rsid w:val="008B79B6"/>
    <w:rsid w:val="008D31E2"/>
    <w:rsid w:val="008E76F7"/>
    <w:rsid w:val="00945C77"/>
    <w:rsid w:val="009534BE"/>
    <w:rsid w:val="009651E7"/>
    <w:rsid w:val="00975631"/>
    <w:rsid w:val="00981158"/>
    <w:rsid w:val="009D64B0"/>
    <w:rsid w:val="009F2557"/>
    <w:rsid w:val="00A835B6"/>
    <w:rsid w:val="00A86DED"/>
    <w:rsid w:val="00AA6981"/>
    <w:rsid w:val="00AA7986"/>
    <w:rsid w:val="00AB0AB4"/>
    <w:rsid w:val="00AE1173"/>
    <w:rsid w:val="00B01C57"/>
    <w:rsid w:val="00B06127"/>
    <w:rsid w:val="00B123AB"/>
    <w:rsid w:val="00B95351"/>
    <w:rsid w:val="00BA49B0"/>
    <w:rsid w:val="00BD04A5"/>
    <w:rsid w:val="00BD62C7"/>
    <w:rsid w:val="00BE3618"/>
    <w:rsid w:val="00BF7279"/>
    <w:rsid w:val="00C01948"/>
    <w:rsid w:val="00C05155"/>
    <w:rsid w:val="00C21436"/>
    <w:rsid w:val="00C2345E"/>
    <w:rsid w:val="00C523D9"/>
    <w:rsid w:val="00C70F57"/>
    <w:rsid w:val="00CA35AA"/>
    <w:rsid w:val="00CA71C9"/>
    <w:rsid w:val="00CF0977"/>
    <w:rsid w:val="00D11408"/>
    <w:rsid w:val="00D324BA"/>
    <w:rsid w:val="00D477E4"/>
    <w:rsid w:val="00DA6CF3"/>
    <w:rsid w:val="00DE21CA"/>
    <w:rsid w:val="00DE3EBC"/>
    <w:rsid w:val="00DE7C67"/>
    <w:rsid w:val="00E0695A"/>
    <w:rsid w:val="00E144F8"/>
    <w:rsid w:val="00E26705"/>
    <w:rsid w:val="00E275B8"/>
    <w:rsid w:val="00E41AD7"/>
    <w:rsid w:val="00E6739E"/>
    <w:rsid w:val="00E849B7"/>
    <w:rsid w:val="00EA537C"/>
    <w:rsid w:val="00ED5E47"/>
    <w:rsid w:val="00EE36E2"/>
    <w:rsid w:val="00F73245"/>
    <w:rsid w:val="00FA650D"/>
    <w:rsid w:val="00FC0286"/>
    <w:rsid w:val="00FC56D7"/>
    <w:rsid w:val="00FC7413"/>
    <w:rsid w:val="00FC76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BD7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99D"/>
    <w:rPr>
      <w:rFonts w:ascii="Arial" w:hAnsi="Arial"/>
      <w:sz w:val="24"/>
      <w:szCs w:val="24"/>
      <w:lang w:val="en-US"/>
    </w:rPr>
  </w:style>
  <w:style w:type="paragraph" w:styleId="Heading1">
    <w:name w:val="heading 1"/>
    <w:basedOn w:val="Normal"/>
    <w:next w:val="Normal"/>
    <w:link w:val="Heading1Char"/>
    <w:uiPriority w:val="9"/>
    <w:qFormat/>
    <w:rsid w:val="000A699D"/>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0A699D"/>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0A699D"/>
    <w:pPr>
      <w:outlineLvl w:val="2"/>
    </w:pPr>
    <w:rPr>
      <w:i w:val="0"/>
    </w:rPr>
  </w:style>
  <w:style w:type="paragraph" w:styleId="Heading4">
    <w:name w:val="heading 4"/>
    <w:basedOn w:val="Normal"/>
    <w:next w:val="Normal"/>
    <w:link w:val="Heading4Char"/>
    <w:uiPriority w:val="9"/>
    <w:unhideWhenUsed/>
    <w:qFormat/>
    <w:rsid w:val="000A699D"/>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0A699D"/>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0A699D"/>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0A699D"/>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0A699D"/>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0A699D"/>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0A699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A699D"/>
  </w:style>
  <w:style w:type="paragraph" w:styleId="Title">
    <w:name w:val="Title"/>
    <w:basedOn w:val="Normal"/>
    <w:next w:val="Normal"/>
    <w:link w:val="TitleChar"/>
    <w:uiPriority w:val="10"/>
    <w:qFormat/>
    <w:rsid w:val="000A699D"/>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0A699D"/>
    <w:rPr>
      <w:rFonts w:ascii="Arial" w:eastAsiaTheme="majorEastAsia" w:hAnsi="Arial" w:cstheme="majorBidi"/>
      <w:spacing w:val="5"/>
      <w:kern w:val="28"/>
      <w:sz w:val="52"/>
      <w:szCs w:val="52"/>
      <w:lang w:val="en-US"/>
    </w:rPr>
  </w:style>
  <w:style w:type="paragraph" w:styleId="BalloonText">
    <w:name w:val="Balloon Text"/>
    <w:basedOn w:val="Normal"/>
    <w:link w:val="BalloonTextChar"/>
    <w:uiPriority w:val="99"/>
    <w:semiHidden/>
    <w:unhideWhenUsed/>
    <w:rsid w:val="000A6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99D"/>
    <w:rPr>
      <w:rFonts w:ascii="Tahoma" w:hAnsi="Tahoma" w:cs="Tahoma"/>
      <w:sz w:val="16"/>
      <w:szCs w:val="16"/>
      <w:lang w:val="en-US"/>
    </w:rPr>
  </w:style>
  <w:style w:type="character" w:customStyle="1" w:styleId="Heading1Char">
    <w:name w:val="Heading 1 Char"/>
    <w:basedOn w:val="DefaultParagraphFont"/>
    <w:link w:val="Heading1"/>
    <w:uiPriority w:val="9"/>
    <w:rsid w:val="000A699D"/>
    <w:rPr>
      <w:rFonts w:ascii="Arial" w:eastAsiaTheme="majorEastAsia" w:hAnsi="Arial" w:cstheme="majorBidi"/>
      <w:bCs/>
      <w:sz w:val="40"/>
      <w:lang w:val="en-US"/>
    </w:rPr>
  </w:style>
  <w:style w:type="character" w:customStyle="1" w:styleId="Heading2Char">
    <w:name w:val="Heading 2 Char"/>
    <w:basedOn w:val="DefaultParagraphFont"/>
    <w:link w:val="Heading2"/>
    <w:uiPriority w:val="9"/>
    <w:rsid w:val="000A699D"/>
    <w:rPr>
      <w:rFonts w:ascii="Arial" w:eastAsiaTheme="majorEastAsia" w:hAnsi="Arial" w:cstheme="majorBidi"/>
      <w:bCs/>
      <w:sz w:val="36"/>
      <w:szCs w:val="32"/>
      <w:lang w:val="en-US"/>
    </w:rPr>
  </w:style>
  <w:style w:type="paragraph" w:styleId="Header">
    <w:name w:val="header"/>
    <w:basedOn w:val="Normal"/>
    <w:link w:val="HeaderChar"/>
    <w:uiPriority w:val="99"/>
    <w:unhideWhenUsed/>
    <w:rsid w:val="000A6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99D"/>
    <w:rPr>
      <w:rFonts w:ascii="Arial" w:hAnsi="Arial"/>
      <w:sz w:val="24"/>
      <w:szCs w:val="24"/>
      <w:lang w:val="en-US"/>
    </w:rPr>
  </w:style>
  <w:style w:type="paragraph" w:styleId="Footer">
    <w:name w:val="footer"/>
    <w:basedOn w:val="Normal"/>
    <w:link w:val="FooterChar"/>
    <w:uiPriority w:val="99"/>
    <w:unhideWhenUsed/>
    <w:rsid w:val="000A6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99D"/>
    <w:rPr>
      <w:rFonts w:ascii="Arial" w:hAnsi="Arial"/>
      <w:sz w:val="24"/>
      <w:szCs w:val="24"/>
      <w:lang w:val="en-US"/>
    </w:rPr>
  </w:style>
  <w:style w:type="character" w:customStyle="1" w:styleId="Heading3Char">
    <w:name w:val="Heading 3 Char"/>
    <w:basedOn w:val="DefaultParagraphFont"/>
    <w:link w:val="Heading3"/>
    <w:uiPriority w:val="9"/>
    <w:rsid w:val="000A699D"/>
    <w:rPr>
      <w:rFonts w:ascii="Arial" w:eastAsiaTheme="majorEastAsia" w:hAnsi="Arial" w:cstheme="majorBidi"/>
      <w:bCs/>
      <w:iCs/>
      <w:sz w:val="32"/>
      <w:szCs w:val="28"/>
      <w:lang w:val="en-US"/>
    </w:rPr>
  </w:style>
  <w:style w:type="paragraph" w:styleId="NoSpacing">
    <w:name w:val="No Spacing"/>
    <w:uiPriority w:val="1"/>
    <w:qFormat/>
    <w:rsid w:val="000A699D"/>
    <w:pPr>
      <w:spacing w:after="0" w:line="240" w:lineRule="auto"/>
    </w:pPr>
    <w:rPr>
      <w:rFonts w:ascii="Arial" w:hAnsi="Arial" w:cs="Arial"/>
      <w:bCs/>
      <w:sz w:val="24"/>
      <w:szCs w:val="24"/>
      <w:lang w:val="en-US"/>
    </w:rPr>
  </w:style>
  <w:style w:type="character" w:styleId="Strong">
    <w:name w:val="Strong"/>
    <w:basedOn w:val="DefaultParagraphFont"/>
    <w:uiPriority w:val="22"/>
    <w:qFormat/>
    <w:rsid w:val="000A699D"/>
    <w:rPr>
      <w:rFonts w:ascii="Arial" w:hAnsi="Arial"/>
      <w:b/>
      <w:bCs/>
    </w:rPr>
  </w:style>
  <w:style w:type="character" w:customStyle="1" w:styleId="Heading4Char">
    <w:name w:val="Heading 4 Char"/>
    <w:basedOn w:val="DefaultParagraphFont"/>
    <w:link w:val="Heading4"/>
    <w:uiPriority w:val="9"/>
    <w:rsid w:val="000A699D"/>
    <w:rPr>
      <w:rFonts w:ascii="Arial" w:eastAsiaTheme="majorEastAsia" w:hAnsi="Arial" w:cstheme="majorBidi"/>
      <w:bCs/>
      <w:i/>
      <w:iCs/>
      <w:sz w:val="32"/>
      <w:szCs w:val="28"/>
      <w:lang w:val="en-US"/>
    </w:rPr>
  </w:style>
  <w:style w:type="paragraph" w:styleId="ListParagraph">
    <w:name w:val="List Paragraph"/>
    <w:basedOn w:val="Normal"/>
    <w:uiPriority w:val="34"/>
    <w:qFormat/>
    <w:rsid w:val="000A699D"/>
    <w:pPr>
      <w:ind w:left="720"/>
      <w:contextualSpacing/>
    </w:pPr>
    <w:rPr>
      <w:rFonts w:cs="Arial"/>
      <w:bCs/>
      <w:szCs w:val="36"/>
    </w:rPr>
  </w:style>
  <w:style w:type="character" w:customStyle="1" w:styleId="Heading5Char">
    <w:name w:val="Heading 5 Char"/>
    <w:basedOn w:val="DefaultParagraphFont"/>
    <w:link w:val="Heading5"/>
    <w:uiPriority w:val="9"/>
    <w:rsid w:val="000A699D"/>
    <w:rPr>
      <w:rFonts w:ascii="Arial" w:eastAsiaTheme="majorEastAsia" w:hAnsi="Arial" w:cstheme="majorBidi"/>
      <w:b/>
      <w:sz w:val="28"/>
      <w:lang w:val="en-US"/>
    </w:rPr>
  </w:style>
  <w:style w:type="character" w:customStyle="1" w:styleId="Heading6Char">
    <w:name w:val="Heading 6 Char"/>
    <w:basedOn w:val="DefaultParagraphFont"/>
    <w:link w:val="Heading6"/>
    <w:uiPriority w:val="9"/>
    <w:rsid w:val="000A699D"/>
    <w:rPr>
      <w:rFonts w:ascii="Arial" w:eastAsiaTheme="majorEastAsia" w:hAnsi="Arial" w:cstheme="majorBidi"/>
      <w:b/>
      <w:i/>
      <w:iCs/>
      <w:sz w:val="28"/>
      <w:szCs w:val="28"/>
      <w:lang w:val="en-US"/>
    </w:rPr>
  </w:style>
  <w:style w:type="character" w:customStyle="1" w:styleId="Heading7Char">
    <w:name w:val="Heading 7 Char"/>
    <w:basedOn w:val="DefaultParagraphFont"/>
    <w:link w:val="Heading7"/>
    <w:uiPriority w:val="9"/>
    <w:rsid w:val="000A699D"/>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0A699D"/>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0A699D"/>
    <w:rPr>
      <w:rFonts w:ascii="Arial" w:eastAsiaTheme="majorEastAsia" w:hAnsi="Arial" w:cstheme="majorBidi"/>
      <w:i/>
      <w:iCs/>
      <w:sz w:val="24"/>
      <w:lang w:val="en-US"/>
    </w:rPr>
  </w:style>
  <w:style w:type="paragraph" w:styleId="Subtitle">
    <w:name w:val="Subtitle"/>
    <w:basedOn w:val="Normal"/>
    <w:next w:val="Normal"/>
    <w:link w:val="SubtitleChar"/>
    <w:uiPriority w:val="11"/>
    <w:qFormat/>
    <w:rsid w:val="000A699D"/>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0A699D"/>
    <w:rPr>
      <w:rFonts w:ascii="Arial" w:eastAsiaTheme="majorEastAsia" w:hAnsi="Arial" w:cstheme="majorBidi"/>
      <w:bCs/>
      <w:i/>
      <w:iCs/>
      <w:spacing w:val="15"/>
      <w:sz w:val="24"/>
      <w:szCs w:val="36"/>
      <w:lang w:val="en-US"/>
    </w:rPr>
  </w:style>
  <w:style w:type="character" w:styleId="Emphasis">
    <w:name w:val="Emphasis"/>
    <w:basedOn w:val="DefaultParagraphFont"/>
    <w:uiPriority w:val="20"/>
    <w:qFormat/>
    <w:rsid w:val="000A699D"/>
    <w:rPr>
      <w:rFonts w:ascii="Arial" w:hAnsi="Arial"/>
      <w:i/>
      <w:iCs/>
    </w:rPr>
  </w:style>
  <w:style w:type="paragraph" w:styleId="Quote">
    <w:name w:val="Quote"/>
    <w:basedOn w:val="Normal"/>
    <w:next w:val="Normal"/>
    <w:link w:val="QuoteChar"/>
    <w:uiPriority w:val="29"/>
    <w:qFormat/>
    <w:rsid w:val="000A699D"/>
    <w:rPr>
      <w:rFonts w:cs="Arial"/>
      <w:bCs/>
      <w:i/>
      <w:iCs/>
      <w:color w:val="000000" w:themeColor="text1"/>
      <w:szCs w:val="36"/>
    </w:rPr>
  </w:style>
  <w:style w:type="character" w:customStyle="1" w:styleId="QuoteChar">
    <w:name w:val="Quote Char"/>
    <w:basedOn w:val="DefaultParagraphFont"/>
    <w:link w:val="Quote"/>
    <w:uiPriority w:val="29"/>
    <w:rsid w:val="000A699D"/>
    <w:rPr>
      <w:rFonts w:ascii="Arial" w:hAnsi="Arial" w:cs="Arial"/>
      <w:bCs/>
      <w:i/>
      <w:iCs/>
      <w:color w:val="000000" w:themeColor="text1"/>
      <w:sz w:val="24"/>
      <w:szCs w:val="36"/>
      <w:lang w:val="en-US"/>
    </w:rPr>
  </w:style>
  <w:style w:type="paragraph" w:styleId="IntenseQuote">
    <w:name w:val="Intense Quote"/>
    <w:basedOn w:val="Normal"/>
    <w:next w:val="Normal"/>
    <w:link w:val="IntenseQuoteChar"/>
    <w:uiPriority w:val="30"/>
    <w:qFormat/>
    <w:rsid w:val="000A699D"/>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0A699D"/>
    <w:rPr>
      <w:rFonts w:ascii="Arial" w:hAnsi="Arial" w:cs="Arial"/>
      <w:b/>
      <w:i/>
      <w:iCs/>
      <w:sz w:val="24"/>
      <w:szCs w:val="36"/>
      <w:lang w:val="en-US"/>
    </w:rPr>
  </w:style>
  <w:style w:type="character" w:styleId="SubtleEmphasis">
    <w:name w:val="Subtle Emphasis"/>
    <w:basedOn w:val="DefaultParagraphFont"/>
    <w:uiPriority w:val="19"/>
    <w:qFormat/>
    <w:rsid w:val="000A699D"/>
    <w:rPr>
      <w:rFonts w:ascii="Arial" w:hAnsi="Arial"/>
      <w:i/>
      <w:iCs/>
      <w:color w:val="808080" w:themeColor="text1" w:themeTint="7F"/>
    </w:rPr>
  </w:style>
  <w:style w:type="character" w:styleId="IntenseEmphasis">
    <w:name w:val="Intense Emphasis"/>
    <w:basedOn w:val="DefaultParagraphFont"/>
    <w:uiPriority w:val="21"/>
    <w:qFormat/>
    <w:rsid w:val="000A699D"/>
    <w:rPr>
      <w:rFonts w:ascii="Arial" w:hAnsi="Arial"/>
      <w:b/>
      <w:bCs/>
    </w:rPr>
  </w:style>
  <w:style w:type="character" w:styleId="SubtleReference">
    <w:name w:val="Subtle Reference"/>
    <w:basedOn w:val="DefaultParagraphFont"/>
    <w:uiPriority w:val="31"/>
    <w:qFormat/>
    <w:rsid w:val="000A699D"/>
    <w:rPr>
      <w:rFonts w:ascii="Arial" w:hAnsi="Arial"/>
      <w:smallCaps/>
      <w:color w:val="000000" w:themeColor="accent2"/>
      <w:u w:val="single"/>
    </w:rPr>
  </w:style>
  <w:style w:type="character" w:styleId="IntenseReference">
    <w:name w:val="Intense Reference"/>
    <w:basedOn w:val="DefaultParagraphFont"/>
    <w:uiPriority w:val="32"/>
    <w:qFormat/>
    <w:rsid w:val="000A699D"/>
    <w:rPr>
      <w:rFonts w:ascii="Arial" w:hAnsi="Arial"/>
      <w:b/>
      <w:bCs/>
      <w:smallCaps/>
      <w:color w:val="000000" w:themeColor="accent2"/>
      <w:spacing w:val="5"/>
      <w:u w:val="single"/>
    </w:rPr>
  </w:style>
  <w:style w:type="character" w:styleId="BookTitle">
    <w:name w:val="Book Title"/>
    <w:basedOn w:val="DefaultParagraphFont"/>
    <w:uiPriority w:val="33"/>
    <w:qFormat/>
    <w:rsid w:val="000A699D"/>
    <w:rPr>
      <w:b/>
      <w:bCs/>
      <w:smallCaps/>
      <w:spacing w:val="5"/>
    </w:rPr>
  </w:style>
  <w:style w:type="paragraph" w:customStyle="1" w:styleId="Description">
    <w:name w:val="Description"/>
    <w:link w:val="DescriptionChar"/>
    <w:qFormat/>
    <w:rsid w:val="00676EDC"/>
    <w:pPr>
      <w:spacing w:before="120"/>
      <w:jc w:val="center"/>
    </w:pPr>
    <w:rPr>
      <w:rFonts w:ascii="Arial" w:eastAsiaTheme="majorEastAsia" w:hAnsi="Arial" w:cs="Arial"/>
      <w:bCs/>
      <w:sz w:val="32"/>
      <w:szCs w:val="36"/>
    </w:rPr>
  </w:style>
  <w:style w:type="character" w:customStyle="1" w:styleId="DescriptionChar">
    <w:name w:val="Description Char"/>
    <w:basedOn w:val="Heading1Char"/>
    <w:link w:val="Description"/>
    <w:rsid w:val="00676EDC"/>
    <w:rPr>
      <w:rFonts w:ascii="Arial" w:eastAsiaTheme="majorEastAsia" w:hAnsi="Arial" w:cs="Arial"/>
      <w:bCs w:val="0"/>
      <w:sz w:val="32"/>
      <w:szCs w:val="36"/>
      <w:lang w:val="en-US"/>
    </w:rPr>
  </w:style>
  <w:style w:type="character" w:styleId="Hyperlink">
    <w:name w:val="Hyperlink"/>
    <w:basedOn w:val="DefaultParagraphFont"/>
    <w:uiPriority w:val="99"/>
    <w:unhideWhenUsed/>
    <w:rsid w:val="000A699D"/>
    <w:rPr>
      <w:color w:val="0000FF" w:themeColor="hyperlink"/>
      <w:u w:val="single"/>
    </w:rPr>
  </w:style>
  <w:style w:type="table" w:styleId="TableGrid">
    <w:name w:val="Table Grid"/>
    <w:basedOn w:val="TableNormal"/>
    <w:uiPriority w:val="59"/>
    <w:rsid w:val="000A69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99D"/>
    <w:rPr>
      <w:rFonts w:ascii="Arial" w:hAnsi="Arial"/>
      <w:sz w:val="24"/>
      <w:szCs w:val="24"/>
      <w:lang w:val="en-US"/>
    </w:rPr>
  </w:style>
  <w:style w:type="paragraph" w:styleId="Heading1">
    <w:name w:val="heading 1"/>
    <w:basedOn w:val="Normal"/>
    <w:next w:val="Normal"/>
    <w:link w:val="Heading1Char"/>
    <w:uiPriority w:val="9"/>
    <w:qFormat/>
    <w:rsid w:val="000A699D"/>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0A699D"/>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0A699D"/>
    <w:pPr>
      <w:outlineLvl w:val="2"/>
    </w:pPr>
    <w:rPr>
      <w:i w:val="0"/>
    </w:rPr>
  </w:style>
  <w:style w:type="paragraph" w:styleId="Heading4">
    <w:name w:val="heading 4"/>
    <w:basedOn w:val="Normal"/>
    <w:next w:val="Normal"/>
    <w:link w:val="Heading4Char"/>
    <w:uiPriority w:val="9"/>
    <w:unhideWhenUsed/>
    <w:qFormat/>
    <w:rsid w:val="000A699D"/>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0A699D"/>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0A699D"/>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0A699D"/>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0A699D"/>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0A699D"/>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0A699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A699D"/>
  </w:style>
  <w:style w:type="paragraph" w:styleId="Title">
    <w:name w:val="Title"/>
    <w:basedOn w:val="Normal"/>
    <w:next w:val="Normal"/>
    <w:link w:val="TitleChar"/>
    <w:uiPriority w:val="10"/>
    <w:qFormat/>
    <w:rsid w:val="000A699D"/>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0A699D"/>
    <w:rPr>
      <w:rFonts w:ascii="Arial" w:eastAsiaTheme="majorEastAsia" w:hAnsi="Arial" w:cstheme="majorBidi"/>
      <w:spacing w:val="5"/>
      <w:kern w:val="28"/>
      <w:sz w:val="52"/>
      <w:szCs w:val="52"/>
      <w:lang w:val="en-US"/>
    </w:rPr>
  </w:style>
  <w:style w:type="paragraph" w:styleId="BalloonText">
    <w:name w:val="Balloon Text"/>
    <w:basedOn w:val="Normal"/>
    <w:link w:val="BalloonTextChar"/>
    <w:uiPriority w:val="99"/>
    <w:semiHidden/>
    <w:unhideWhenUsed/>
    <w:rsid w:val="000A6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99D"/>
    <w:rPr>
      <w:rFonts w:ascii="Tahoma" w:hAnsi="Tahoma" w:cs="Tahoma"/>
      <w:sz w:val="16"/>
      <w:szCs w:val="16"/>
      <w:lang w:val="en-US"/>
    </w:rPr>
  </w:style>
  <w:style w:type="character" w:customStyle="1" w:styleId="Heading1Char">
    <w:name w:val="Heading 1 Char"/>
    <w:basedOn w:val="DefaultParagraphFont"/>
    <w:link w:val="Heading1"/>
    <w:uiPriority w:val="9"/>
    <w:rsid w:val="000A699D"/>
    <w:rPr>
      <w:rFonts w:ascii="Arial" w:eastAsiaTheme="majorEastAsia" w:hAnsi="Arial" w:cstheme="majorBidi"/>
      <w:bCs/>
      <w:sz w:val="40"/>
      <w:lang w:val="en-US"/>
    </w:rPr>
  </w:style>
  <w:style w:type="character" w:customStyle="1" w:styleId="Heading2Char">
    <w:name w:val="Heading 2 Char"/>
    <w:basedOn w:val="DefaultParagraphFont"/>
    <w:link w:val="Heading2"/>
    <w:uiPriority w:val="9"/>
    <w:rsid w:val="000A699D"/>
    <w:rPr>
      <w:rFonts w:ascii="Arial" w:eastAsiaTheme="majorEastAsia" w:hAnsi="Arial" w:cstheme="majorBidi"/>
      <w:bCs/>
      <w:sz w:val="36"/>
      <w:szCs w:val="32"/>
      <w:lang w:val="en-US"/>
    </w:rPr>
  </w:style>
  <w:style w:type="paragraph" w:styleId="Header">
    <w:name w:val="header"/>
    <w:basedOn w:val="Normal"/>
    <w:link w:val="HeaderChar"/>
    <w:uiPriority w:val="99"/>
    <w:unhideWhenUsed/>
    <w:rsid w:val="000A6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99D"/>
    <w:rPr>
      <w:rFonts w:ascii="Arial" w:hAnsi="Arial"/>
      <w:sz w:val="24"/>
      <w:szCs w:val="24"/>
      <w:lang w:val="en-US"/>
    </w:rPr>
  </w:style>
  <w:style w:type="paragraph" w:styleId="Footer">
    <w:name w:val="footer"/>
    <w:basedOn w:val="Normal"/>
    <w:link w:val="FooterChar"/>
    <w:uiPriority w:val="99"/>
    <w:unhideWhenUsed/>
    <w:rsid w:val="000A6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99D"/>
    <w:rPr>
      <w:rFonts w:ascii="Arial" w:hAnsi="Arial"/>
      <w:sz w:val="24"/>
      <w:szCs w:val="24"/>
      <w:lang w:val="en-US"/>
    </w:rPr>
  </w:style>
  <w:style w:type="character" w:customStyle="1" w:styleId="Heading3Char">
    <w:name w:val="Heading 3 Char"/>
    <w:basedOn w:val="DefaultParagraphFont"/>
    <w:link w:val="Heading3"/>
    <w:uiPriority w:val="9"/>
    <w:rsid w:val="000A699D"/>
    <w:rPr>
      <w:rFonts w:ascii="Arial" w:eastAsiaTheme="majorEastAsia" w:hAnsi="Arial" w:cstheme="majorBidi"/>
      <w:bCs/>
      <w:iCs/>
      <w:sz w:val="32"/>
      <w:szCs w:val="28"/>
      <w:lang w:val="en-US"/>
    </w:rPr>
  </w:style>
  <w:style w:type="paragraph" w:styleId="NoSpacing">
    <w:name w:val="No Spacing"/>
    <w:uiPriority w:val="1"/>
    <w:qFormat/>
    <w:rsid w:val="000A699D"/>
    <w:pPr>
      <w:spacing w:after="0" w:line="240" w:lineRule="auto"/>
    </w:pPr>
    <w:rPr>
      <w:rFonts w:ascii="Arial" w:hAnsi="Arial" w:cs="Arial"/>
      <w:bCs/>
      <w:sz w:val="24"/>
      <w:szCs w:val="24"/>
      <w:lang w:val="en-US"/>
    </w:rPr>
  </w:style>
  <w:style w:type="character" w:styleId="Strong">
    <w:name w:val="Strong"/>
    <w:basedOn w:val="DefaultParagraphFont"/>
    <w:uiPriority w:val="22"/>
    <w:qFormat/>
    <w:rsid w:val="000A699D"/>
    <w:rPr>
      <w:rFonts w:ascii="Arial" w:hAnsi="Arial"/>
      <w:b/>
      <w:bCs/>
    </w:rPr>
  </w:style>
  <w:style w:type="character" w:customStyle="1" w:styleId="Heading4Char">
    <w:name w:val="Heading 4 Char"/>
    <w:basedOn w:val="DefaultParagraphFont"/>
    <w:link w:val="Heading4"/>
    <w:uiPriority w:val="9"/>
    <w:rsid w:val="000A699D"/>
    <w:rPr>
      <w:rFonts w:ascii="Arial" w:eastAsiaTheme="majorEastAsia" w:hAnsi="Arial" w:cstheme="majorBidi"/>
      <w:bCs/>
      <w:i/>
      <w:iCs/>
      <w:sz w:val="32"/>
      <w:szCs w:val="28"/>
      <w:lang w:val="en-US"/>
    </w:rPr>
  </w:style>
  <w:style w:type="paragraph" w:styleId="ListParagraph">
    <w:name w:val="List Paragraph"/>
    <w:basedOn w:val="Normal"/>
    <w:uiPriority w:val="34"/>
    <w:qFormat/>
    <w:rsid w:val="000A699D"/>
    <w:pPr>
      <w:ind w:left="720"/>
      <w:contextualSpacing/>
    </w:pPr>
    <w:rPr>
      <w:rFonts w:cs="Arial"/>
      <w:bCs/>
      <w:szCs w:val="36"/>
    </w:rPr>
  </w:style>
  <w:style w:type="character" w:customStyle="1" w:styleId="Heading5Char">
    <w:name w:val="Heading 5 Char"/>
    <w:basedOn w:val="DefaultParagraphFont"/>
    <w:link w:val="Heading5"/>
    <w:uiPriority w:val="9"/>
    <w:rsid w:val="000A699D"/>
    <w:rPr>
      <w:rFonts w:ascii="Arial" w:eastAsiaTheme="majorEastAsia" w:hAnsi="Arial" w:cstheme="majorBidi"/>
      <w:b/>
      <w:sz w:val="28"/>
      <w:lang w:val="en-US"/>
    </w:rPr>
  </w:style>
  <w:style w:type="character" w:customStyle="1" w:styleId="Heading6Char">
    <w:name w:val="Heading 6 Char"/>
    <w:basedOn w:val="DefaultParagraphFont"/>
    <w:link w:val="Heading6"/>
    <w:uiPriority w:val="9"/>
    <w:rsid w:val="000A699D"/>
    <w:rPr>
      <w:rFonts w:ascii="Arial" w:eastAsiaTheme="majorEastAsia" w:hAnsi="Arial" w:cstheme="majorBidi"/>
      <w:b/>
      <w:i/>
      <w:iCs/>
      <w:sz w:val="28"/>
      <w:szCs w:val="28"/>
      <w:lang w:val="en-US"/>
    </w:rPr>
  </w:style>
  <w:style w:type="character" w:customStyle="1" w:styleId="Heading7Char">
    <w:name w:val="Heading 7 Char"/>
    <w:basedOn w:val="DefaultParagraphFont"/>
    <w:link w:val="Heading7"/>
    <w:uiPriority w:val="9"/>
    <w:rsid w:val="000A699D"/>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0A699D"/>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0A699D"/>
    <w:rPr>
      <w:rFonts w:ascii="Arial" w:eastAsiaTheme="majorEastAsia" w:hAnsi="Arial" w:cstheme="majorBidi"/>
      <w:i/>
      <w:iCs/>
      <w:sz w:val="24"/>
      <w:lang w:val="en-US"/>
    </w:rPr>
  </w:style>
  <w:style w:type="paragraph" w:styleId="Subtitle">
    <w:name w:val="Subtitle"/>
    <w:basedOn w:val="Normal"/>
    <w:next w:val="Normal"/>
    <w:link w:val="SubtitleChar"/>
    <w:uiPriority w:val="11"/>
    <w:qFormat/>
    <w:rsid w:val="000A699D"/>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0A699D"/>
    <w:rPr>
      <w:rFonts w:ascii="Arial" w:eastAsiaTheme="majorEastAsia" w:hAnsi="Arial" w:cstheme="majorBidi"/>
      <w:bCs/>
      <w:i/>
      <w:iCs/>
      <w:spacing w:val="15"/>
      <w:sz w:val="24"/>
      <w:szCs w:val="36"/>
      <w:lang w:val="en-US"/>
    </w:rPr>
  </w:style>
  <w:style w:type="character" w:styleId="Emphasis">
    <w:name w:val="Emphasis"/>
    <w:basedOn w:val="DefaultParagraphFont"/>
    <w:uiPriority w:val="20"/>
    <w:qFormat/>
    <w:rsid w:val="000A699D"/>
    <w:rPr>
      <w:rFonts w:ascii="Arial" w:hAnsi="Arial"/>
      <w:i/>
      <w:iCs/>
    </w:rPr>
  </w:style>
  <w:style w:type="paragraph" w:styleId="Quote">
    <w:name w:val="Quote"/>
    <w:basedOn w:val="Normal"/>
    <w:next w:val="Normal"/>
    <w:link w:val="QuoteChar"/>
    <w:uiPriority w:val="29"/>
    <w:qFormat/>
    <w:rsid w:val="000A699D"/>
    <w:rPr>
      <w:rFonts w:cs="Arial"/>
      <w:bCs/>
      <w:i/>
      <w:iCs/>
      <w:color w:val="000000" w:themeColor="text1"/>
      <w:szCs w:val="36"/>
    </w:rPr>
  </w:style>
  <w:style w:type="character" w:customStyle="1" w:styleId="QuoteChar">
    <w:name w:val="Quote Char"/>
    <w:basedOn w:val="DefaultParagraphFont"/>
    <w:link w:val="Quote"/>
    <w:uiPriority w:val="29"/>
    <w:rsid w:val="000A699D"/>
    <w:rPr>
      <w:rFonts w:ascii="Arial" w:hAnsi="Arial" w:cs="Arial"/>
      <w:bCs/>
      <w:i/>
      <w:iCs/>
      <w:color w:val="000000" w:themeColor="text1"/>
      <w:sz w:val="24"/>
      <w:szCs w:val="36"/>
      <w:lang w:val="en-US"/>
    </w:rPr>
  </w:style>
  <w:style w:type="paragraph" w:styleId="IntenseQuote">
    <w:name w:val="Intense Quote"/>
    <w:basedOn w:val="Normal"/>
    <w:next w:val="Normal"/>
    <w:link w:val="IntenseQuoteChar"/>
    <w:uiPriority w:val="30"/>
    <w:qFormat/>
    <w:rsid w:val="000A699D"/>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0A699D"/>
    <w:rPr>
      <w:rFonts w:ascii="Arial" w:hAnsi="Arial" w:cs="Arial"/>
      <w:b/>
      <w:i/>
      <w:iCs/>
      <w:sz w:val="24"/>
      <w:szCs w:val="36"/>
      <w:lang w:val="en-US"/>
    </w:rPr>
  </w:style>
  <w:style w:type="character" w:styleId="SubtleEmphasis">
    <w:name w:val="Subtle Emphasis"/>
    <w:basedOn w:val="DefaultParagraphFont"/>
    <w:uiPriority w:val="19"/>
    <w:qFormat/>
    <w:rsid w:val="000A699D"/>
    <w:rPr>
      <w:rFonts w:ascii="Arial" w:hAnsi="Arial"/>
      <w:i/>
      <w:iCs/>
      <w:color w:val="808080" w:themeColor="text1" w:themeTint="7F"/>
    </w:rPr>
  </w:style>
  <w:style w:type="character" w:styleId="IntenseEmphasis">
    <w:name w:val="Intense Emphasis"/>
    <w:basedOn w:val="DefaultParagraphFont"/>
    <w:uiPriority w:val="21"/>
    <w:qFormat/>
    <w:rsid w:val="000A699D"/>
    <w:rPr>
      <w:rFonts w:ascii="Arial" w:hAnsi="Arial"/>
      <w:b/>
      <w:bCs/>
    </w:rPr>
  </w:style>
  <w:style w:type="character" w:styleId="SubtleReference">
    <w:name w:val="Subtle Reference"/>
    <w:basedOn w:val="DefaultParagraphFont"/>
    <w:uiPriority w:val="31"/>
    <w:qFormat/>
    <w:rsid w:val="000A699D"/>
    <w:rPr>
      <w:rFonts w:ascii="Arial" w:hAnsi="Arial"/>
      <w:smallCaps/>
      <w:color w:val="000000" w:themeColor="accent2"/>
      <w:u w:val="single"/>
    </w:rPr>
  </w:style>
  <w:style w:type="character" w:styleId="IntenseReference">
    <w:name w:val="Intense Reference"/>
    <w:basedOn w:val="DefaultParagraphFont"/>
    <w:uiPriority w:val="32"/>
    <w:qFormat/>
    <w:rsid w:val="000A699D"/>
    <w:rPr>
      <w:rFonts w:ascii="Arial" w:hAnsi="Arial"/>
      <w:b/>
      <w:bCs/>
      <w:smallCaps/>
      <w:color w:val="000000" w:themeColor="accent2"/>
      <w:spacing w:val="5"/>
      <w:u w:val="single"/>
    </w:rPr>
  </w:style>
  <w:style w:type="character" w:styleId="BookTitle">
    <w:name w:val="Book Title"/>
    <w:basedOn w:val="DefaultParagraphFont"/>
    <w:uiPriority w:val="33"/>
    <w:qFormat/>
    <w:rsid w:val="000A699D"/>
    <w:rPr>
      <w:b/>
      <w:bCs/>
      <w:smallCaps/>
      <w:spacing w:val="5"/>
    </w:rPr>
  </w:style>
  <w:style w:type="paragraph" w:customStyle="1" w:styleId="Description">
    <w:name w:val="Description"/>
    <w:link w:val="DescriptionChar"/>
    <w:qFormat/>
    <w:rsid w:val="00676EDC"/>
    <w:pPr>
      <w:spacing w:before="120"/>
      <w:jc w:val="center"/>
    </w:pPr>
    <w:rPr>
      <w:rFonts w:ascii="Arial" w:eastAsiaTheme="majorEastAsia" w:hAnsi="Arial" w:cs="Arial"/>
      <w:bCs/>
      <w:sz w:val="32"/>
      <w:szCs w:val="36"/>
    </w:rPr>
  </w:style>
  <w:style w:type="character" w:customStyle="1" w:styleId="DescriptionChar">
    <w:name w:val="Description Char"/>
    <w:basedOn w:val="Heading1Char"/>
    <w:link w:val="Description"/>
    <w:rsid w:val="00676EDC"/>
    <w:rPr>
      <w:rFonts w:ascii="Arial" w:eastAsiaTheme="majorEastAsia" w:hAnsi="Arial" w:cs="Arial"/>
      <w:bCs w:val="0"/>
      <w:sz w:val="32"/>
      <w:szCs w:val="36"/>
      <w:lang w:val="en-US"/>
    </w:rPr>
  </w:style>
  <w:style w:type="character" w:styleId="Hyperlink">
    <w:name w:val="Hyperlink"/>
    <w:basedOn w:val="DefaultParagraphFont"/>
    <w:uiPriority w:val="99"/>
    <w:unhideWhenUsed/>
    <w:rsid w:val="000A699D"/>
    <w:rPr>
      <w:color w:val="0000FF" w:themeColor="hyperlink"/>
      <w:u w:val="single"/>
    </w:rPr>
  </w:style>
  <w:style w:type="table" w:styleId="TableGrid">
    <w:name w:val="Table Grid"/>
    <w:basedOn w:val="TableNormal"/>
    <w:uiPriority w:val="59"/>
    <w:rsid w:val="000A69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nnok\AppData\Roaming\Microsoft\Templates\Arial%20Font%20New.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EEECE1"/>
      </a:lt2>
      <a:accent1>
        <a:srgbClr val="000000"/>
      </a:accent1>
      <a:accent2>
        <a:srgbClr val="000000"/>
      </a:accent2>
      <a:accent3>
        <a:srgbClr val="000000"/>
      </a:accent3>
      <a:accent4>
        <a:srgbClr val="000000"/>
      </a:accent4>
      <a:accent5>
        <a:srgbClr val="000000"/>
      </a:accent5>
      <a:accent6>
        <a:srgbClr val="000000"/>
      </a:accent6>
      <a:hlink>
        <a:srgbClr val="0000FF"/>
      </a:hlink>
      <a:folHlink>
        <a:srgbClr val="800080"/>
      </a:folHlink>
    </a:clrScheme>
    <a:fontScheme name="Custom 1">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AC29913F03EB1D489414932DEE929A70" ma:contentTypeVersion="820" ma:contentTypeDescription="" ma:contentTypeScope="" ma:versionID="0a10b3da4f0c8b43d03f9ac292422e12">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GC_106339984</documentNumber>
    <Municipality xmlns="e6cd7bd4-3f3e-4495-b8c9-139289cd76e6" xsi:nil="true"/>
    <gcNumber xmlns="e6cd7bd4-3f3e-4495-b8c9-139289cd76e6" xsi:nil="true"/>
    <recordCategory xmlns="e6cd7bd4-3f3e-4495-b8c9-139289cd76e6" xsi:nil="true"/>
    <isPublic xmlns="e6cd7bd4-3f3e-4495-b8c9-139289cd76e6">true</isPublic>
    <sharedId xmlns="e6cd7bd4-3f3e-4495-b8c9-139289cd76e6">EOofqghFRoeSJugODd-w3g</sharedId>
    <committee xmlns="e6cd7bd4-3f3e-4495-b8c9-139289cd76e6">County Council</committee>
    <meetingId xmlns="e6cd7bd4-3f3e-4495-b8c9-139289cd76e6">[2017-06-29 County Council [5743]]</meetingId>
    <capitalProjectPriority xmlns="e6cd7bd4-3f3e-4495-b8c9-139289cd76e6" xsi:nil="true"/>
    <policyApprovalDate xmlns="e6cd7bd4-3f3e-4495-b8c9-139289cd76e6" xsi:nil="true"/>
    <NodeRef xmlns="e6cd7bd4-3f3e-4495-b8c9-139289cd76e6">6e17a7dd-55b6-4715-b538-fb300438080d</NodeRef>
    <addressees xmlns="e6cd7bd4-3f3e-4495-b8c9-139289cd76e6" xsi:nil="true"/>
    <identifier xmlns="e6cd7bd4-3f3e-4495-b8c9-139289cd76e6" xsi:nil="true"/>
    <reviewAsOf xmlns="e6cd7bd4-3f3e-4495-b8c9-139289cd76e6" xsi:nil="true"/>
    <bylawNumber xmlns="e6cd7bd4-3f3e-4495-b8c9-139289cd76e6">4983-17</bylawNumber>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0E4BF875-DE39-4240-A7C2-41443BF1BB4D}">
  <ds:schemaRefs>
    <ds:schemaRef ds:uri="http://schemas.openxmlformats.org/officeDocument/2006/bibliography"/>
  </ds:schemaRefs>
</ds:datastoreItem>
</file>

<file path=customXml/itemProps2.xml><?xml version="1.0" encoding="utf-8"?>
<ds:datastoreItem xmlns:ds="http://schemas.openxmlformats.org/officeDocument/2006/customXml" ds:itemID="{66E76A4F-2D10-416F-A740-E0B8C7BA1C4A}"/>
</file>

<file path=customXml/itemProps3.xml><?xml version="1.0" encoding="utf-8"?>
<ds:datastoreItem xmlns:ds="http://schemas.openxmlformats.org/officeDocument/2006/customXml" ds:itemID="{90BA90DD-F700-4E68-8C9C-A994F44D05CC}"/>
</file>

<file path=customXml/itemProps4.xml><?xml version="1.0" encoding="utf-8"?>
<ds:datastoreItem xmlns:ds="http://schemas.openxmlformats.org/officeDocument/2006/customXml" ds:itemID="{D88583FE-F854-44C9-887C-368FF4557B67}"/>
</file>

<file path=customXml/itemProps5.xml><?xml version="1.0" encoding="utf-8"?>
<ds:datastoreItem xmlns:ds="http://schemas.openxmlformats.org/officeDocument/2006/customXml" ds:itemID="{1AF93382-0270-4A2A-B758-D98C85D62D28}"/>
</file>

<file path=docProps/app.xml><?xml version="1.0" encoding="utf-8"?>
<Properties xmlns="http://schemas.openxmlformats.org/officeDocument/2006/extended-properties" xmlns:vt="http://schemas.openxmlformats.org/officeDocument/2006/docPropsVTypes">
  <Template>Arial Font New</Template>
  <TotalTime>48</TotalTime>
  <Pages>3</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Nunno, Kathie</cp:lastModifiedBy>
  <cp:revision>6</cp:revision>
  <cp:lastPrinted>2017-07-10T15:18:00Z</cp:lastPrinted>
  <dcterms:created xsi:type="dcterms:W3CDTF">2017-06-19T14:22:00Z</dcterms:created>
  <dcterms:modified xsi:type="dcterms:W3CDTF">2017-07-10T19:00:00Z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0x0101002C4164E063A41A4487A7365A660F11180100AC29913F03EB1D489414932DEE929A70</vt:lpwstr>
  </property>
  <property fmtid="{D5CDD505-2E9C-101B-9397-08002B2CF9AE}" pid="3" name="Order">
    <vt:r8>100</vt:r8>
  </property>
  <property fmtid="{D5CDD505-2E9C-101B-9397-08002B2CF9AE}" pid="4" name="_ExtendedDescription">
    <vt:lpwstr/>
  </property>
</Properties>
</file>