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16752E">
      <w:pPr>
        <w:pStyle w:val="Title"/>
        <w:widowControl w:val="0"/>
        <w:spacing w:after="160" w:line="276" w:lineRule="auto"/>
        <w:contextualSpacing w:val="0"/>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F93923" w:rsidP="0016752E">
      <w:pPr>
        <w:pStyle w:val="Heading1"/>
        <w:keepNext w:val="0"/>
        <w:keepLines w:val="0"/>
        <w:widowControl w:val="0"/>
        <w:spacing w:after="160"/>
        <w:contextualSpacing/>
        <w:jc w:val="center"/>
        <w:rPr>
          <w:rFonts w:asciiTheme="majorHAnsi" w:hAnsiTheme="majorHAnsi"/>
        </w:rPr>
      </w:pPr>
      <w:r>
        <w:rPr>
          <w:rFonts w:asciiTheme="majorHAnsi" w:hAnsiTheme="majorHAnsi"/>
        </w:rPr>
        <w:t>Corporate Services Committee</w:t>
      </w:r>
      <w:r>
        <w:rPr>
          <w:rFonts w:asciiTheme="majorHAnsi" w:hAnsiTheme="majorHAnsi"/>
        </w:rPr>
        <w:br/>
        <w:t>February 10, 2015</w:t>
      </w:r>
      <w:r w:rsidR="000E06ED" w:rsidRPr="00CE3CBC">
        <w:rPr>
          <w:rFonts w:asciiTheme="majorHAnsi" w:hAnsiTheme="majorHAnsi"/>
        </w:rPr>
        <w:t xml:space="preserve"> – </w:t>
      </w:r>
      <w:r>
        <w:rPr>
          <w:rFonts w:asciiTheme="majorHAnsi" w:hAnsiTheme="majorHAnsi"/>
        </w:rPr>
        <w:t>10:00 AM</w:t>
      </w:r>
    </w:p>
    <w:p w:rsidR="000E06ED" w:rsidRPr="00213087" w:rsidRDefault="00F93923" w:rsidP="0016752E">
      <w:pPr>
        <w:widowControl w:val="0"/>
        <w:spacing w:after="160"/>
      </w:pPr>
      <w:r>
        <w:t>The Corporate Services Committee</w:t>
      </w:r>
      <w:r w:rsidR="000E06ED">
        <w:t xml:space="preserve"> met on the above date at the County Administration Building with the following members in attendance:</w:t>
      </w:r>
    </w:p>
    <w:p w:rsidR="000E06ED" w:rsidRPr="00541A35" w:rsidRDefault="00F93923"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Vice Chair Harley Greenfield; Councillors Paul McQueen, Selwyn Hicks, Arlene Wright, Norm Jack and John McKean;</w:t>
      </w:r>
      <w:r w:rsidR="00A419A6">
        <w:rPr>
          <w:rStyle w:val="Strong"/>
          <w:b w:val="0"/>
        </w:rPr>
        <w:t xml:space="preserve"> Councillor Scott Mackey was also in attendance on behalf of Councillor Bob Pringle</w:t>
      </w:r>
    </w:p>
    <w:p w:rsidR="000E06ED" w:rsidRPr="00541A35" w:rsidRDefault="00F93923" w:rsidP="0016752E">
      <w:pPr>
        <w:widowControl w:val="0"/>
        <w:tabs>
          <w:tab w:val="left" w:pos="1440"/>
        </w:tabs>
        <w:spacing w:after="160"/>
        <w:ind w:left="1440" w:hanging="1440"/>
        <w:rPr>
          <w:rStyle w:val="Strong"/>
          <w:b w:val="0"/>
          <w:bCs w:val="0"/>
        </w:rPr>
      </w:pPr>
      <w:r>
        <w:rPr>
          <w:rStyle w:val="Strong"/>
          <w:b w:val="0"/>
        </w:rPr>
        <w:t>R</w:t>
      </w:r>
      <w:r w:rsidR="00A419A6">
        <w:rPr>
          <w:rStyle w:val="Strong"/>
          <w:b w:val="0"/>
        </w:rPr>
        <w:t>egrets:</w:t>
      </w:r>
      <w:r w:rsidR="00A419A6">
        <w:rPr>
          <w:rStyle w:val="Strong"/>
          <w:b w:val="0"/>
        </w:rPr>
        <w:tab/>
        <w:t xml:space="preserve">Warden Kevin Eccles and </w:t>
      </w:r>
      <w:r>
        <w:rPr>
          <w:rStyle w:val="Strong"/>
          <w:b w:val="0"/>
        </w:rPr>
        <w:t>Councillor</w:t>
      </w:r>
      <w:r w:rsidR="00A419A6">
        <w:rPr>
          <w:rStyle w:val="Strong"/>
          <w:b w:val="0"/>
        </w:rPr>
        <w:t>s</w:t>
      </w:r>
      <w:r>
        <w:rPr>
          <w:rStyle w:val="Strong"/>
          <w:b w:val="0"/>
        </w:rPr>
        <w:t xml:space="preserve"> Bob Pringle</w:t>
      </w:r>
      <w:r w:rsidR="00A419A6">
        <w:rPr>
          <w:rStyle w:val="Strong"/>
          <w:b w:val="0"/>
        </w:rPr>
        <w:t xml:space="preserve"> and Dwight Burley</w:t>
      </w:r>
      <w:r>
        <w:rPr>
          <w:rStyle w:val="Strong"/>
          <w:b w:val="0"/>
        </w:rPr>
        <w:t xml:space="preserve"> </w:t>
      </w:r>
    </w:p>
    <w:p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F93923">
        <w:rPr>
          <w:rStyle w:val="Strong"/>
          <w:b w:val="0"/>
        </w:rPr>
        <w:t>Sharon Vokes, Acting CAO; Kevin Weppler, Director of Finance; Grant McLevy, Director of Human Resources; Geoff Hogan, Director of Information Technology; Anne Marie Shaw, Director of Housing; Heather Morrison, Deputy Clerk/Records Manager</w:t>
      </w:r>
      <w:r w:rsidR="00AE594C">
        <w:rPr>
          <w:rStyle w:val="Strong"/>
          <w:b w:val="0"/>
        </w:rPr>
        <w:t xml:space="preserve">; Rob </w:t>
      </w:r>
      <w:proofErr w:type="spellStart"/>
      <w:r w:rsidR="00AE594C">
        <w:rPr>
          <w:rStyle w:val="Strong"/>
          <w:b w:val="0"/>
        </w:rPr>
        <w:t>Hatten</w:t>
      </w:r>
      <w:proofErr w:type="spellEnd"/>
      <w:r w:rsidR="00AE594C">
        <w:rPr>
          <w:rStyle w:val="Strong"/>
          <w:b w:val="0"/>
        </w:rPr>
        <w:t>, Communications Officer</w:t>
      </w:r>
      <w:r w:rsidR="00F93923">
        <w:rPr>
          <w:rStyle w:val="Strong"/>
          <w:b w:val="0"/>
        </w:rPr>
        <w:t xml:space="preserve"> and Tara Warder, Recording Secretary</w:t>
      </w:r>
    </w:p>
    <w:p w:rsidR="000E06ED" w:rsidRPr="00CE3CBC" w:rsidRDefault="000E06ED" w:rsidP="0016752E">
      <w:pPr>
        <w:pStyle w:val="Heading2"/>
        <w:keepNext w:val="0"/>
        <w:keepLines w:val="0"/>
        <w:widowControl w:val="0"/>
        <w:spacing w:before="360" w:after="160"/>
      </w:pPr>
      <w:r w:rsidRPr="00CE3CBC">
        <w:t>Call to Order</w:t>
      </w:r>
    </w:p>
    <w:p w:rsidR="000E06ED" w:rsidRPr="00213087" w:rsidRDefault="00F93923" w:rsidP="0016752E">
      <w:pPr>
        <w:widowControl w:val="0"/>
        <w:spacing w:after="160"/>
      </w:pPr>
      <w:r>
        <w:t>Vice Chair Greenfield</w:t>
      </w:r>
      <w:r w:rsidR="000E06ED">
        <w:t xml:space="preserve"> called the meeting to order at </w:t>
      </w:r>
      <w:r w:rsidR="00AE594C">
        <w:t>10:00 AM</w:t>
      </w:r>
      <w:r w:rsidR="000E06ED">
        <w:t>.</w:t>
      </w:r>
    </w:p>
    <w:p w:rsidR="0000773F" w:rsidRDefault="0000773F" w:rsidP="0016752E">
      <w:pPr>
        <w:pStyle w:val="Heading2"/>
        <w:keepNext w:val="0"/>
        <w:keepLines w:val="0"/>
        <w:widowControl w:val="0"/>
        <w:spacing w:after="160"/>
      </w:pPr>
      <w:r>
        <w:t>Adoption of the Agenda</w:t>
      </w:r>
    </w:p>
    <w:p w:rsidR="0000773F" w:rsidRDefault="00FB266D" w:rsidP="0000773F">
      <w:pPr>
        <w:widowControl w:val="0"/>
        <w:tabs>
          <w:tab w:val="left" w:pos="1440"/>
          <w:tab w:val="left" w:pos="5400"/>
        </w:tabs>
        <w:spacing w:after="160"/>
        <w:ind w:left="1440" w:hanging="1440"/>
      </w:pPr>
      <w:r>
        <w:rPr>
          <w:i/>
        </w:rPr>
        <w:t>CS27</w:t>
      </w:r>
      <w:r w:rsidR="0000773F" w:rsidRPr="008D34AF">
        <w:rPr>
          <w:i/>
        </w:rPr>
        <w:t>-</w:t>
      </w:r>
      <w:r>
        <w:rPr>
          <w:i/>
        </w:rPr>
        <w:t>15</w:t>
      </w:r>
      <w:r w:rsidR="0000773F">
        <w:tab/>
      </w:r>
      <w:r w:rsidR="0000773F" w:rsidRPr="005E0C7F">
        <w:t>Moved by: Councillor</w:t>
      </w:r>
      <w:r w:rsidR="00E30719">
        <w:t xml:space="preserve"> McQueen</w:t>
      </w:r>
      <w:r w:rsidR="0000773F">
        <w:tab/>
      </w:r>
      <w:r w:rsidR="0000773F" w:rsidRPr="005E0C7F">
        <w:t>Seconded by: Councillor</w:t>
      </w:r>
      <w:r w:rsidR="0000773F">
        <w:t xml:space="preserve"> </w:t>
      </w:r>
      <w:r w:rsidR="00E30719">
        <w:t>Jack</w:t>
      </w:r>
    </w:p>
    <w:p w:rsidR="0000773F" w:rsidRPr="005E0C7F" w:rsidRDefault="0000773F" w:rsidP="0000773F">
      <w:pPr>
        <w:widowControl w:val="0"/>
        <w:tabs>
          <w:tab w:val="left" w:pos="1440"/>
        </w:tabs>
        <w:spacing w:after="160"/>
        <w:ind w:left="1440"/>
        <w:rPr>
          <w:b/>
        </w:rPr>
      </w:pPr>
      <w:r w:rsidRPr="005E0C7F">
        <w:rPr>
          <w:b/>
        </w:rPr>
        <w:t xml:space="preserve">THAT the </w:t>
      </w:r>
      <w:r>
        <w:rPr>
          <w:b/>
        </w:rPr>
        <w:t>Corporate Services Committee Agenda dated February 10, 2015</w:t>
      </w:r>
      <w:r w:rsidRPr="005E0C7F">
        <w:rPr>
          <w:b/>
        </w:rPr>
        <w:t xml:space="preserve"> be a</w:t>
      </w:r>
      <w:r>
        <w:rPr>
          <w:b/>
        </w:rPr>
        <w:t>dopted</w:t>
      </w:r>
      <w:r w:rsidRPr="005E0C7F">
        <w:rPr>
          <w:b/>
        </w:rPr>
        <w:t xml:space="preserve"> as presented.</w:t>
      </w:r>
    </w:p>
    <w:p w:rsidR="0000773F" w:rsidRDefault="0000773F" w:rsidP="0000773F">
      <w:pPr>
        <w:widowControl w:val="0"/>
        <w:tabs>
          <w:tab w:val="right" w:pos="9360"/>
        </w:tabs>
        <w:spacing w:after="160"/>
      </w:pPr>
      <w:r>
        <w:tab/>
        <w:t>C</w:t>
      </w:r>
      <w:r w:rsidR="00A419A6">
        <w:t>arried</w:t>
      </w:r>
    </w:p>
    <w:p w:rsidR="00E30719" w:rsidRPr="00CE3CBC" w:rsidRDefault="00E30719" w:rsidP="00E30719">
      <w:pPr>
        <w:pStyle w:val="Heading2"/>
        <w:keepNext w:val="0"/>
        <w:keepLines w:val="0"/>
        <w:widowControl w:val="0"/>
        <w:spacing w:after="160"/>
        <w:rPr>
          <w:sz w:val="24"/>
          <w:szCs w:val="24"/>
        </w:rPr>
      </w:pPr>
      <w:r w:rsidRPr="00CE3CBC">
        <w:t>Declaration of Pecuniary Interest</w:t>
      </w:r>
    </w:p>
    <w:p w:rsidR="00E30719" w:rsidRPr="0000773F" w:rsidRDefault="00AE594C" w:rsidP="00AE594C">
      <w:pPr>
        <w:widowControl w:val="0"/>
        <w:spacing w:after="160"/>
      </w:pPr>
      <w:r>
        <w:t>There were no declarations of pecuniary interest</w:t>
      </w:r>
      <w:r w:rsidR="00E30719" w:rsidRPr="00CE3CBC">
        <w:t>.</w:t>
      </w:r>
    </w:p>
    <w:p w:rsidR="000E06ED" w:rsidRPr="00CE3CBC" w:rsidRDefault="000E06ED" w:rsidP="0016752E">
      <w:pPr>
        <w:pStyle w:val="Heading2"/>
        <w:keepNext w:val="0"/>
        <w:keepLines w:val="0"/>
        <w:widowControl w:val="0"/>
        <w:spacing w:after="160"/>
      </w:pPr>
      <w:r w:rsidRPr="00CE3CBC">
        <w:t>Minutes of Meetings</w:t>
      </w:r>
    </w:p>
    <w:p w:rsidR="000E06ED" w:rsidRDefault="00F35B1C" w:rsidP="0016752E">
      <w:pPr>
        <w:pStyle w:val="Heading3"/>
        <w:keepNext w:val="0"/>
        <w:keepLines w:val="0"/>
        <w:widowControl w:val="0"/>
        <w:spacing w:before="120" w:after="160"/>
      </w:pPr>
      <w:r>
        <w:lastRenderedPageBreak/>
        <w:t>Space Needs Task Force minutes dated January 27, 2015</w:t>
      </w:r>
    </w:p>
    <w:p w:rsidR="000E06ED" w:rsidRDefault="00AE594C" w:rsidP="0016752E">
      <w:pPr>
        <w:widowControl w:val="0"/>
        <w:spacing w:after="160"/>
      </w:pPr>
      <w:r>
        <w:t>The Committee inquired as</w:t>
      </w:r>
      <w:r w:rsidR="00E30719">
        <w:t xml:space="preserve"> to whether consideration was given to moving some departments into </w:t>
      </w:r>
      <w:r>
        <w:t>other</w:t>
      </w:r>
      <w:r w:rsidR="00E30719">
        <w:t xml:space="preserve"> building</w:t>
      </w:r>
      <w:r>
        <w:t>s</w:t>
      </w:r>
      <w:r w:rsidR="00E30719">
        <w:t xml:space="preserve"> off site</w:t>
      </w:r>
      <w:r>
        <w:t>.</w:t>
      </w:r>
      <w:r w:rsidR="001473DD">
        <w:t xml:space="preserve"> </w:t>
      </w:r>
      <w:r w:rsidR="00E30719">
        <w:t>Staff indicated that r</w:t>
      </w:r>
      <w:r w:rsidR="00C03DCD">
        <w:t>esearch</w:t>
      </w:r>
      <w:r w:rsidR="00E30719">
        <w:t xml:space="preserve"> ha</w:t>
      </w:r>
      <w:r w:rsidR="00C03DCD">
        <w:t>s</w:t>
      </w:r>
      <w:r w:rsidR="00E30719">
        <w:t xml:space="preserve"> been</w:t>
      </w:r>
      <w:r w:rsidR="00C03DCD">
        <w:t xml:space="preserve"> done</w:t>
      </w:r>
      <w:r w:rsidR="00E30719">
        <w:t xml:space="preserve"> on this </w:t>
      </w:r>
      <w:proofErr w:type="gramStart"/>
      <w:r w:rsidR="00E30719">
        <w:t>matter</w:t>
      </w:r>
      <w:r w:rsidR="00E25217">
        <w:t>,</w:t>
      </w:r>
      <w:proofErr w:type="gramEnd"/>
      <w:r w:rsidR="00E30719">
        <w:t xml:space="preserve"> however</w:t>
      </w:r>
      <w:r w:rsidR="0089266D">
        <w:t xml:space="preserve"> it was determined not to be cost effective</w:t>
      </w:r>
      <w:r w:rsidR="00E25217">
        <w:t>. Further, the importance of creating synergies</w:t>
      </w:r>
      <w:r w:rsidR="00A419A6">
        <w:t xml:space="preserve"> was cited,</w:t>
      </w:r>
      <w:r w:rsidR="00E25217">
        <w:t xml:space="preserve"> and having</w:t>
      </w:r>
      <w:r w:rsidR="00A419A6">
        <w:t xml:space="preserve"> coordinated services </w:t>
      </w:r>
      <w:r w:rsidR="00E25217">
        <w:t xml:space="preserve">in a single </w:t>
      </w:r>
      <w:r w:rsidR="0089266D">
        <w:t>building</w:t>
      </w:r>
      <w:r w:rsidR="00E25217">
        <w:t xml:space="preserve"> </w:t>
      </w:r>
      <w:r w:rsidR="00A419A6">
        <w:t xml:space="preserve">to provide efficient customer service. </w:t>
      </w:r>
      <w:r w:rsidR="00E25217">
        <w:t xml:space="preserve"> </w:t>
      </w:r>
    </w:p>
    <w:p w:rsidR="00E30719" w:rsidRDefault="001473DD" w:rsidP="0016752E">
      <w:pPr>
        <w:widowControl w:val="0"/>
        <w:spacing w:after="160"/>
      </w:pPr>
      <w:r>
        <w:t xml:space="preserve">The Committee inquired as to whether discussions have taken place </w:t>
      </w:r>
      <w:r w:rsidR="00E30719">
        <w:t>with</w:t>
      </w:r>
      <w:r>
        <w:t xml:space="preserve"> the Federa</w:t>
      </w:r>
      <w:r w:rsidR="0089266D">
        <w:t xml:space="preserve">l and Provincial governments regarding </w:t>
      </w:r>
      <w:r>
        <w:t>rent</w:t>
      </w:r>
      <w:r w:rsidR="0089266D">
        <w:t>ing</w:t>
      </w:r>
      <w:r>
        <w:t xml:space="preserve"> out space within the new building. Staff noted that t</w:t>
      </w:r>
      <w:r w:rsidR="00E30719">
        <w:t xml:space="preserve">here </w:t>
      </w:r>
      <w:r w:rsidR="00E25217">
        <w:t>were initial discussions on this</w:t>
      </w:r>
      <w:r>
        <w:t xml:space="preserve"> </w:t>
      </w:r>
      <w:proofErr w:type="gramStart"/>
      <w:r>
        <w:t>possibility,</w:t>
      </w:r>
      <w:proofErr w:type="gramEnd"/>
      <w:r>
        <w:t xml:space="preserve"> however nothing concrete has been established. </w:t>
      </w:r>
    </w:p>
    <w:p w:rsidR="00E30719" w:rsidRDefault="001473DD" w:rsidP="0016752E">
      <w:pPr>
        <w:widowControl w:val="0"/>
        <w:spacing w:after="160"/>
      </w:pPr>
      <w:r>
        <w:t xml:space="preserve">The advantages of using off site locations such as underpopulated schools were cited.  It was noted that </w:t>
      </w:r>
      <w:r w:rsidR="00C03DCD">
        <w:t>there would be positive benefits of having a municipal organization in close proximity to youth.</w:t>
      </w:r>
    </w:p>
    <w:p w:rsidR="001473DD" w:rsidRPr="00C9009D" w:rsidRDefault="00C03DCD" w:rsidP="0016752E">
      <w:pPr>
        <w:widowControl w:val="0"/>
        <w:spacing w:after="160"/>
      </w:pPr>
      <w:r>
        <w:t>A request was made to circulate the pr</w:t>
      </w:r>
      <w:r w:rsidR="00E25217">
        <w:t>ior reports on the space needs s</w:t>
      </w:r>
      <w:r>
        <w:t>tud</w:t>
      </w:r>
      <w:r w:rsidR="00E25217">
        <w:t>ies</w:t>
      </w:r>
      <w:r>
        <w:t xml:space="preserve"> to all County Councillors.</w:t>
      </w:r>
    </w:p>
    <w:p w:rsidR="000E06ED" w:rsidRDefault="00FB266D" w:rsidP="0016752E">
      <w:pPr>
        <w:widowControl w:val="0"/>
        <w:tabs>
          <w:tab w:val="left" w:pos="1440"/>
          <w:tab w:val="left" w:pos="5400"/>
        </w:tabs>
        <w:spacing w:after="160"/>
        <w:ind w:left="1440" w:hanging="1440"/>
      </w:pPr>
      <w:r>
        <w:rPr>
          <w:i/>
        </w:rPr>
        <w:t>CS28</w:t>
      </w:r>
      <w:r w:rsidRPr="008D34AF">
        <w:rPr>
          <w:i/>
        </w:rPr>
        <w:t>-</w:t>
      </w:r>
      <w:r>
        <w:rPr>
          <w:i/>
        </w:rPr>
        <w:t>15</w:t>
      </w:r>
      <w:r w:rsidR="000E06ED">
        <w:tab/>
      </w:r>
      <w:r w:rsidR="000E06ED" w:rsidRPr="005E0C7F">
        <w:t>Moved by: Councillor</w:t>
      </w:r>
      <w:r w:rsidR="00E30719">
        <w:t xml:space="preserve"> Hicks</w:t>
      </w:r>
      <w:r w:rsidR="000E06ED">
        <w:tab/>
      </w:r>
      <w:r w:rsidR="000E06ED" w:rsidRPr="005E0C7F">
        <w:t>Seconded by: Councillor</w:t>
      </w:r>
      <w:r w:rsidR="00E30719">
        <w:t xml:space="preserve"> Wright</w:t>
      </w:r>
      <w:r w:rsidR="000E06ED">
        <w:t xml:space="preserve"> </w:t>
      </w:r>
    </w:p>
    <w:p w:rsidR="000E06ED" w:rsidRPr="005E0C7F" w:rsidRDefault="000E06ED" w:rsidP="0016752E">
      <w:pPr>
        <w:widowControl w:val="0"/>
        <w:tabs>
          <w:tab w:val="left" w:pos="1440"/>
        </w:tabs>
        <w:spacing w:after="160"/>
        <w:ind w:left="1440"/>
        <w:rPr>
          <w:b/>
        </w:rPr>
      </w:pPr>
      <w:r w:rsidRPr="005E0C7F">
        <w:rPr>
          <w:b/>
        </w:rPr>
        <w:t xml:space="preserve">THAT the minutes of the </w:t>
      </w:r>
      <w:r w:rsidR="00F35B1C">
        <w:rPr>
          <w:b/>
        </w:rPr>
        <w:t>Space Needs Task Force dated January 27, 2015</w:t>
      </w:r>
      <w:r w:rsidRPr="005E0C7F">
        <w:rPr>
          <w:b/>
        </w:rPr>
        <w:t xml:space="preserve"> be a</w:t>
      </w:r>
      <w:r w:rsidR="00F35B1C">
        <w:rPr>
          <w:b/>
        </w:rPr>
        <w:t>dopted</w:t>
      </w:r>
      <w:r w:rsidRPr="005E0C7F">
        <w:rPr>
          <w:b/>
        </w:rPr>
        <w:t xml:space="preserve"> as presented.</w:t>
      </w:r>
    </w:p>
    <w:p w:rsidR="000E06ED" w:rsidRDefault="000E06ED" w:rsidP="0016752E">
      <w:pPr>
        <w:widowControl w:val="0"/>
        <w:tabs>
          <w:tab w:val="right" w:pos="9360"/>
        </w:tabs>
        <w:spacing w:after="160"/>
      </w:pPr>
      <w:r>
        <w:tab/>
        <w:t>C</w:t>
      </w:r>
      <w:r w:rsidR="00C03DCD">
        <w:t>arried</w:t>
      </w:r>
    </w:p>
    <w:p w:rsidR="000E06ED" w:rsidRPr="00C9009D" w:rsidRDefault="00F35B1C" w:rsidP="0016752E">
      <w:pPr>
        <w:pStyle w:val="Heading3"/>
        <w:keepNext w:val="0"/>
        <w:keepLines w:val="0"/>
        <w:widowControl w:val="0"/>
        <w:spacing w:before="120" w:after="160"/>
      </w:pPr>
      <w:r>
        <w:t xml:space="preserve">Corporate Services Committee Closed Meeting minutes dated January 27, 2015  </w:t>
      </w:r>
    </w:p>
    <w:p w:rsidR="000E06ED" w:rsidRDefault="00FB266D" w:rsidP="0016752E">
      <w:pPr>
        <w:widowControl w:val="0"/>
        <w:tabs>
          <w:tab w:val="left" w:pos="1440"/>
          <w:tab w:val="left" w:pos="5400"/>
        </w:tabs>
        <w:spacing w:after="160"/>
        <w:ind w:left="1440" w:hanging="1440"/>
      </w:pPr>
      <w:r>
        <w:rPr>
          <w:i/>
        </w:rPr>
        <w:t>CS29</w:t>
      </w:r>
      <w:r w:rsidRPr="008D34AF">
        <w:rPr>
          <w:i/>
        </w:rPr>
        <w:t>-</w:t>
      </w:r>
      <w:r>
        <w:rPr>
          <w:i/>
        </w:rPr>
        <w:t>15</w:t>
      </w:r>
      <w:r w:rsidR="000E06ED">
        <w:tab/>
        <w:t>Moved by: Councillor</w:t>
      </w:r>
      <w:r w:rsidR="00C03DCD">
        <w:t xml:space="preserve"> McKean</w:t>
      </w:r>
      <w:r w:rsidR="000E06ED">
        <w:tab/>
        <w:t>Seconded by: Councillor</w:t>
      </w:r>
      <w:r w:rsidR="00C03DCD">
        <w:t xml:space="preserve"> Mackey</w:t>
      </w:r>
    </w:p>
    <w:p w:rsidR="000E06ED" w:rsidRDefault="000E06ED" w:rsidP="0016752E">
      <w:pPr>
        <w:widowControl w:val="0"/>
        <w:tabs>
          <w:tab w:val="left" w:pos="1440"/>
        </w:tabs>
        <w:spacing w:after="160"/>
        <w:ind w:left="1440"/>
        <w:rPr>
          <w:b/>
        </w:rPr>
      </w:pPr>
      <w:r w:rsidRPr="005E0C7F">
        <w:rPr>
          <w:b/>
        </w:rPr>
        <w:t xml:space="preserve">THAT the </w:t>
      </w:r>
      <w:r w:rsidR="00F35B1C">
        <w:rPr>
          <w:b/>
        </w:rPr>
        <w:t>Corporate Services Committee closed meeting minutes dated January 27, 2015 be adopted as provided to the Committee.</w:t>
      </w:r>
    </w:p>
    <w:p w:rsidR="000E06ED" w:rsidRPr="0089266D" w:rsidRDefault="00C03DCD" w:rsidP="0089266D">
      <w:pPr>
        <w:widowControl w:val="0"/>
        <w:tabs>
          <w:tab w:val="left" w:pos="1440"/>
        </w:tabs>
        <w:spacing w:after="160"/>
        <w:ind w:left="1440"/>
        <w:jc w:val="right"/>
        <w:rPr>
          <w:rStyle w:val="Strong"/>
          <w:b w:val="0"/>
          <w:bCs w:val="0"/>
        </w:rPr>
      </w:pPr>
      <w:r w:rsidRPr="00C03DCD">
        <w:t>Carried</w:t>
      </w:r>
    </w:p>
    <w:p w:rsidR="000E06ED" w:rsidRPr="00CE3CBC" w:rsidRDefault="000E06ED" w:rsidP="0016752E">
      <w:pPr>
        <w:pStyle w:val="Heading2"/>
        <w:keepNext w:val="0"/>
        <w:keepLines w:val="0"/>
        <w:widowControl w:val="0"/>
        <w:spacing w:before="0" w:after="160"/>
      </w:pPr>
      <w:r w:rsidRPr="00CE3CBC">
        <w:t>Business Arising from the Minutes</w:t>
      </w:r>
    </w:p>
    <w:p w:rsidR="000E06ED" w:rsidRPr="00056F1C" w:rsidRDefault="00F35B1C" w:rsidP="0016752E">
      <w:pPr>
        <w:pStyle w:val="Heading3"/>
        <w:keepNext w:val="0"/>
        <w:keepLines w:val="0"/>
        <w:widowControl w:val="0"/>
        <w:spacing w:before="120" w:after="160"/>
      </w:pPr>
      <w:r>
        <w:t>Corporate Services Committee</w:t>
      </w:r>
      <w:r w:rsidR="000E06ED" w:rsidRPr="00056F1C">
        <w:t xml:space="preserve"> minutes dated</w:t>
      </w:r>
      <w:r>
        <w:t xml:space="preserve"> January 27, 2015</w:t>
      </w:r>
    </w:p>
    <w:p w:rsidR="000E06ED" w:rsidRDefault="000E06ED" w:rsidP="0016752E">
      <w:pPr>
        <w:widowControl w:val="0"/>
        <w:spacing w:after="160"/>
      </w:pPr>
      <w:r>
        <w:t>These minutes are for information only as th</w:t>
      </w:r>
      <w:r w:rsidR="00A87B93">
        <w:t>ey were adopted by Grey County C</w:t>
      </w:r>
      <w:r w:rsidR="00F35B1C">
        <w:t>ouncil on February 3, 2015</w:t>
      </w:r>
      <w:r>
        <w:t>.</w:t>
      </w:r>
    </w:p>
    <w:p w:rsidR="000E06ED" w:rsidRPr="00CE3CBC" w:rsidRDefault="00F35B1C" w:rsidP="0016752E">
      <w:pPr>
        <w:pStyle w:val="Heading2"/>
        <w:keepNext w:val="0"/>
        <w:keepLines w:val="0"/>
        <w:widowControl w:val="0"/>
        <w:spacing w:after="160"/>
      </w:pPr>
      <w:r>
        <w:t>Reports – Finance</w:t>
      </w:r>
    </w:p>
    <w:p w:rsidR="00BD145D" w:rsidRPr="0011285A" w:rsidRDefault="00BD145D" w:rsidP="00BD145D">
      <w:pPr>
        <w:pStyle w:val="Heading3"/>
        <w:keepNext w:val="0"/>
        <w:keepLines w:val="0"/>
        <w:widowControl w:val="0"/>
        <w:spacing w:before="120" w:after="160"/>
      </w:pPr>
      <w:r>
        <w:lastRenderedPageBreak/>
        <w:t>FR-CS-13-15 Municipalities Responses to Town of the Blue Mountains Sharing of Provincial Uploading of Social Services Costs</w:t>
      </w:r>
    </w:p>
    <w:p w:rsidR="00BD145D" w:rsidRDefault="00BD145D" w:rsidP="00BD145D">
      <w:pPr>
        <w:widowControl w:val="0"/>
        <w:spacing w:after="160"/>
      </w:pPr>
      <w:r>
        <w:t xml:space="preserve">Kevin Weppler </w:t>
      </w:r>
      <w:r w:rsidR="00E25217">
        <w:t>outlined</w:t>
      </w:r>
      <w:r>
        <w:t xml:space="preserve"> the responses of the lower tier municipalities regarding the resolution passed by the Town of the Blue Mountains </w:t>
      </w:r>
      <w:r w:rsidR="00E25217">
        <w:t>in response to Report FR-CS-35-14 Sharing of Provincial Uploading of Social Services Costs.</w:t>
      </w:r>
    </w:p>
    <w:p w:rsidR="00BD145D" w:rsidRDefault="00BD145D" w:rsidP="00BD145D">
      <w:pPr>
        <w:widowControl w:val="0"/>
        <w:spacing w:after="160"/>
      </w:pPr>
      <w:r>
        <w:t xml:space="preserve">The Committee discussed the options available.  </w:t>
      </w:r>
    </w:p>
    <w:p w:rsidR="00BD145D" w:rsidRDefault="00FB266D" w:rsidP="00BD145D">
      <w:pPr>
        <w:widowControl w:val="0"/>
        <w:tabs>
          <w:tab w:val="left" w:pos="1440"/>
          <w:tab w:val="left" w:pos="5400"/>
        </w:tabs>
        <w:spacing w:after="160"/>
        <w:ind w:left="1440" w:hanging="1440"/>
      </w:pPr>
      <w:r>
        <w:rPr>
          <w:i/>
        </w:rPr>
        <w:t>CS30</w:t>
      </w:r>
      <w:r w:rsidRPr="008D34AF">
        <w:rPr>
          <w:i/>
        </w:rPr>
        <w:t>-</w:t>
      </w:r>
      <w:r>
        <w:rPr>
          <w:i/>
        </w:rPr>
        <w:t>15</w:t>
      </w:r>
      <w:r w:rsidR="00BD145D">
        <w:tab/>
      </w:r>
      <w:r w:rsidR="00BD145D" w:rsidRPr="005E0C7F">
        <w:t>Moved by: Councillor</w:t>
      </w:r>
      <w:r w:rsidR="00BD145D">
        <w:t xml:space="preserve"> Wright</w:t>
      </w:r>
      <w:r w:rsidR="00BD145D">
        <w:tab/>
      </w:r>
      <w:r w:rsidR="00BD145D" w:rsidRPr="005E0C7F">
        <w:t>Seconded by: Councillor</w:t>
      </w:r>
      <w:r w:rsidR="00BD145D">
        <w:t xml:space="preserve"> Mackey</w:t>
      </w:r>
    </w:p>
    <w:p w:rsidR="00BD145D" w:rsidRDefault="00BD145D" w:rsidP="00BD145D">
      <w:pPr>
        <w:ind w:left="1440"/>
        <w:rPr>
          <w:b/>
        </w:rPr>
      </w:pPr>
      <w:r>
        <w:rPr>
          <w:b/>
        </w:rPr>
        <w:t xml:space="preserve">THAT Report FR-CS-13-15 regarding the Lower Tier Municipalities Responses to the Town of the Blue Mountains Resolution of December 15, 2014, </w:t>
      </w:r>
      <w:proofErr w:type="gramStart"/>
      <w:r>
        <w:rPr>
          <w:b/>
        </w:rPr>
        <w:t>be</w:t>
      </w:r>
      <w:proofErr w:type="gramEnd"/>
      <w:r>
        <w:rPr>
          <w:b/>
        </w:rPr>
        <w:t xml:space="preserve"> received;</w:t>
      </w:r>
    </w:p>
    <w:p w:rsidR="00BD145D" w:rsidRPr="005E0C7F" w:rsidRDefault="00BD145D" w:rsidP="00BD145D">
      <w:pPr>
        <w:ind w:left="1440"/>
        <w:rPr>
          <w:b/>
        </w:rPr>
      </w:pPr>
      <w:r>
        <w:rPr>
          <w:b/>
        </w:rPr>
        <w:t xml:space="preserve">AND THAT Report FR-CS-35-14, </w:t>
      </w:r>
      <w:r w:rsidR="0089266D">
        <w:rPr>
          <w:b/>
        </w:rPr>
        <w:t>received by</w:t>
      </w:r>
      <w:r>
        <w:rPr>
          <w:b/>
        </w:rPr>
        <w:t xml:space="preserve"> the</w:t>
      </w:r>
      <w:r w:rsidR="0089266D">
        <w:rPr>
          <w:b/>
        </w:rPr>
        <w:t xml:space="preserve"> Corporate Services</w:t>
      </w:r>
      <w:r>
        <w:rPr>
          <w:b/>
        </w:rPr>
        <w:t xml:space="preserve"> Committee on November 1</w:t>
      </w:r>
      <w:r w:rsidR="00795A0B">
        <w:rPr>
          <w:b/>
        </w:rPr>
        <w:t>9</w:t>
      </w:r>
      <w:r>
        <w:rPr>
          <w:b/>
        </w:rPr>
        <w:t>, 2014</w:t>
      </w:r>
      <w:r w:rsidR="0089266D">
        <w:rPr>
          <w:b/>
        </w:rPr>
        <w:t>,</w:t>
      </w:r>
      <w:r w:rsidR="00FB266D">
        <w:rPr>
          <w:b/>
        </w:rPr>
        <w:t xml:space="preserve"> and Resolution CS89-14 in association with that report</w:t>
      </w:r>
      <w:r>
        <w:rPr>
          <w:b/>
        </w:rPr>
        <w:t xml:space="preserve"> be supported.</w:t>
      </w:r>
    </w:p>
    <w:p w:rsidR="00BD145D" w:rsidRDefault="00BD145D" w:rsidP="00E25217">
      <w:pPr>
        <w:widowControl w:val="0"/>
        <w:tabs>
          <w:tab w:val="right" w:pos="9360"/>
        </w:tabs>
        <w:spacing w:after="160"/>
      </w:pPr>
      <w:r>
        <w:tab/>
        <w:t>Carried</w:t>
      </w:r>
    </w:p>
    <w:p w:rsidR="000E06ED" w:rsidRPr="0011285A" w:rsidRDefault="00F35B1C" w:rsidP="0016752E">
      <w:pPr>
        <w:pStyle w:val="Heading3"/>
        <w:keepNext w:val="0"/>
        <w:keepLines w:val="0"/>
        <w:widowControl w:val="0"/>
        <w:spacing w:before="120" w:after="160"/>
      </w:pPr>
      <w:r>
        <w:t>Addendum to Report FR-CS-08-15 Amendment to 2015 Draft Corporate Services Budget</w:t>
      </w:r>
    </w:p>
    <w:p w:rsidR="000E06ED" w:rsidRDefault="00C03DCD" w:rsidP="0016752E">
      <w:pPr>
        <w:widowControl w:val="0"/>
        <w:spacing w:after="160"/>
      </w:pPr>
      <w:r>
        <w:t xml:space="preserve">Kevin Weppler addressed the Committee </w:t>
      </w:r>
      <w:r w:rsidR="00BD145D">
        <w:t xml:space="preserve">on the amended draft Corporate Services Committee budget and outlined the proposed changes. </w:t>
      </w:r>
      <w:r w:rsidR="00795A0B">
        <w:t xml:space="preserve">Councillor McKean requested the motion to be severed into two separate motions. </w:t>
      </w:r>
    </w:p>
    <w:p w:rsidR="00ED5407" w:rsidRPr="00ED5407" w:rsidRDefault="00684BDC" w:rsidP="00ED5407">
      <w:pPr>
        <w:widowControl w:val="0"/>
        <w:tabs>
          <w:tab w:val="left" w:pos="1440"/>
          <w:tab w:val="left" w:pos="5400"/>
        </w:tabs>
        <w:spacing w:after="160"/>
        <w:ind w:left="1440" w:hanging="1440"/>
      </w:pPr>
      <w:r>
        <w:rPr>
          <w:i/>
        </w:rPr>
        <w:t>CS31</w:t>
      </w:r>
      <w:r w:rsidRPr="008D34AF">
        <w:rPr>
          <w:i/>
        </w:rPr>
        <w:t>-</w:t>
      </w:r>
      <w:r>
        <w:rPr>
          <w:i/>
        </w:rPr>
        <w:t>15</w:t>
      </w:r>
      <w:r w:rsidR="000E06ED">
        <w:tab/>
      </w:r>
      <w:r w:rsidR="000E06ED" w:rsidRPr="005E0C7F">
        <w:t>Moved by: Councillor</w:t>
      </w:r>
      <w:r w:rsidR="00ED5407">
        <w:t xml:space="preserve"> McKean</w:t>
      </w:r>
      <w:r w:rsidR="000E06ED">
        <w:tab/>
      </w:r>
      <w:r w:rsidR="000E06ED" w:rsidRPr="005E0C7F">
        <w:t>Seconded by: Councillor</w:t>
      </w:r>
      <w:r w:rsidR="00ED5407">
        <w:t xml:space="preserve"> McQueen</w:t>
      </w:r>
    </w:p>
    <w:p w:rsidR="00F35B1C" w:rsidRDefault="00F35B1C" w:rsidP="00F35B1C">
      <w:pPr>
        <w:ind w:left="1440"/>
        <w:rPr>
          <w:b/>
        </w:rPr>
      </w:pPr>
      <w:r>
        <w:rPr>
          <w:b/>
        </w:rPr>
        <w:t>THAT the Addendum to Report FR-CS-08-15 regarding the recommendations for amendments to the Draft 2015 Corporate Services Budget be received as presented;</w:t>
      </w:r>
    </w:p>
    <w:p w:rsidR="00F35B1C" w:rsidRDefault="00F35B1C" w:rsidP="00F35B1C">
      <w:pPr>
        <w:ind w:left="1440"/>
        <w:rPr>
          <w:b/>
        </w:rPr>
      </w:pPr>
      <w:r>
        <w:rPr>
          <w:b/>
        </w:rPr>
        <w:t>AND THAT the following revisions to the Corporate Services Budget as recommended in Addendum to Report FR-CS-08-15, be incorporated in the Draft 2015 Budget for County Council’s consideration:</w:t>
      </w:r>
    </w:p>
    <w:p w:rsidR="00F35B1C" w:rsidRDefault="00F35B1C" w:rsidP="00F35B1C">
      <w:pPr>
        <w:pStyle w:val="ListParagraph"/>
        <w:numPr>
          <w:ilvl w:val="0"/>
          <w:numId w:val="1"/>
        </w:numPr>
        <w:ind w:left="1800"/>
        <w:rPr>
          <w:b/>
        </w:rPr>
      </w:pPr>
      <w:r>
        <w:rPr>
          <w:b/>
        </w:rPr>
        <w:t xml:space="preserve">Administration Department Operating </w:t>
      </w:r>
    </w:p>
    <w:p w:rsidR="00F35B1C" w:rsidRDefault="00F35B1C" w:rsidP="00E25217">
      <w:pPr>
        <w:pStyle w:val="ListParagraph"/>
        <w:numPr>
          <w:ilvl w:val="1"/>
          <w:numId w:val="1"/>
        </w:numPr>
        <w:ind w:left="2160"/>
        <w:rPr>
          <w:b/>
        </w:rPr>
      </w:pPr>
      <w:r>
        <w:rPr>
          <w:b/>
        </w:rPr>
        <w:t xml:space="preserve">Reduce Salaries and Benefit budget lines by $43,149 to reflect July 2015 start date for Human Resources </w:t>
      </w:r>
      <w:proofErr w:type="spellStart"/>
      <w:r>
        <w:rPr>
          <w:b/>
        </w:rPr>
        <w:t>Labour</w:t>
      </w:r>
      <w:proofErr w:type="spellEnd"/>
      <w:r>
        <w:rPr>
          <w:b/>
        </w:rPr>
        <w:t xml:space="preserve"> Coordinator position</w:t>
      </w:r>
    </w:p>
    <w:p w:rsidR="00F35B1C" w:rsidRDefault="00F35B1C" w:rsidP="00E25217">
      <w:pPr>
        <w:pStyle w:val="ListParagraph"/>
        <w:numPr>
          <w:ilvl w:val="1"/>
          <w:numId w:val="1"/>
        </w:numPr>
        <w:ind w:left="2160"/>
        <w:rPr>
          <w:b/>
        </w:rPr>
      </w:pPr>
      <w:r>
        <w:rPr>
          <w:b/>
        </w:rPr>
        <w:lastRenderedPageBreak/>
        <w:t xml:space="preserve">Include a Transfer from Reserve – One-Time Funding of $3,200 to offset the one-time costs of the Human Resources </w:t>
      </w:r>
      <w:proofErr w:type="spellStart"/>
      <w:r>
        <w:rPr>
          <w:b/>
        </w:rPr>
        <w:t>Labour</w:t>
      </w:r>
      <w:proofErr w:type="spellEnd"/>
      <w:r>
        <w:rPr>
          <w:b/>
        </w:rPr>
        <w:t xml:space="preserve"> Coordinator position </w:t>
      </w:r>
    </w:p>
    <w:p w:rsidR="00F35B1C" w:rsidRDefault="00F35B1C" w:rsidP="00E25217">
      <w:pPr>
        <w:pStyle w:val="ListParagraph"/>
        <w:numPr>
          <w:ilvl w:val="1"/>
          <w:numId w:val="1"/>
        </w:numPr>
        <w:ind w:left="2160"/>
        <w:rPr>
          <w:b/>
        </w:rPr>
      </w:pPr>
      <w:r>
        <w:rPr>
          <w:b/>
        </w:rPr>
        <w:t>Increase Association/Membership Fees by $1,900</w:t>
      </w:r>
    </w:p>
    <w:p w:rsidR="00F35B1C" w:rsidRDefault="00F35B1C" w:rsidP="00E25217">
      <w:pPr>
        <w:pStyle w:val="ListParagraph"/>
        <w:numPr>
          <w:ilvl w:val="1"/>
          <w:numId w:val="1"/>
        </w:numPr>
        <w:ind w:left="2160"/>
        <w:rPr>
          <w:b/>
        </w:rPr>
      </w:pPr>
      <w:r>
        <w:rPr>
          <w:b/>
        </w:rPr>
        <w:t>Reduce Staff Training and Development budget line by $3,000</w:t>
      </w:r>
    </w:p>
    <w:p w:rsidR="00F35B1C" w:rsidRDefault="00F35B1C" w:rsidP="00E25217">
      <w:pPr>
        <w:pStyle w:val="ListParagraph"/>
        <w:numPr>
          <w:ilvl w:val="1"/>
          <w:numId w:val="1"/>
        </w:numPr>
        <w:ind w:left="2160"/>
        <w:rPr>
          <w:b/>
        </w:rPr>
      </w:pPr>
      <w:r>
        <w:rPr>
          <w:b/>
        </w:rPr>
        <w:t>Reduce Corporate Management Training budget line by $10,000</w:t>
      </w:r>
    </w:p>
    <w:p w:rsidR="00F35B1C" w:rsidRDefault="00F35B1C" w:rsidP="00E25217">
      <w:pPr>
        <w:pStyle w:val="ListParagraph"/>
        <w:numPr>
          <w:ilvl w:val="1"/>
          <w:numId w:val="1"/>
        </w:numPr>
        <w:ind w:left="2160"/>
        <w:rPr>
          <w:b/>
        </w:rPr>
      </w:pPr>
      <w:r>
        <w:rPr>
          <w:b/>
        </w:rPr>
        <w:t>Reduce Legal Fees budget line by $15,000</w:t>
      </w:r>
    </w:p>
    <w:p w:rsidR="00F35B1C" w:rsidRDefault="00F35B1C" w:rsidP="00F35B1C">
      <w:pPr>
        <w:pStyle w:val="ListParagraph"/>
        <w:numPr>
          <w:ilvl w:val="0"/>
          <w:numId w:val="1"/>
        </w:numPr>
        <w:ind w:left="1800"/>
        <w:rPr>
          <w:b/>
        </w:rPr>
      </w:pPr>
      <w:r>
        <w:rPr>
          <w:b/>
        </w:rPr>
        <w:t>Assessment Operating</w:t>
      </w:r>
    </w:p>
    <w:p w:rsidR="00F35B1C" w:rsidRDefault="00F35B1C" w:rsidP="00E25217">
      <w:pPr>
        <w:pStyle w:val="ListParagraph"/>
        <w:numPr>
          <w:ilvl w:val="1"/>
          <w:numId w:val="1"/>
        </w:numPr>
        <w:ind w:left="2160"/>
        <w:rPr>
          <w:b/>
        </w:rPr>
      </w:pPr>
      <w:r>
        <w:rPr>
          <w:b/>
        </w:rPr>
        <w:t>Reduce Payments to Individuals and Organizations by $3,654</w:t>
      </w:r>
    </w:p>
    <w:p w:rsidR="00F35B1C" w:rsidRDefault="00F35B1C" w:rsidP="00F35B1C">
      <w:pPr>
        <w:pStyle w:val="ListParagraph"/>
        <w:numPr>
          <w:ilvl w:val="0"/>
          <w:numId w:val="1"/>
        </w:numPr>
        <w:ind w:left="1800"/>
        <w:rPr>
          <w:b/>
        </w:rPr>
      </w:pPr>
      <w:r>
        <w:rPr>
          <w:b/>
        </w:rPr>
        <w:t>Grey Bruce Health Unit</w:t>
      </w:r>
    </w:p>
    <w:p w:rsidR="00F35B1C" w:rsidRDefault="00F35B1C" w:rsidP="00E25217">
      <w:pPr>
        <w:pStyle w:val="ListParagraph"/>
        <w:numPr>
          <w:ilvl w:val="1"/>
          <w:numId w:val="1"/>
        </w:numPr>
        <w:ind w:left="2160"/>
        <w:rPr>
          <w:b/>
        </w:rPr>
      </w:pPr>
      <w:r>
        <w:rPr>
          <w:b/>
        </w:rPr>
        <w:t>Reduce Payments to Individuals and Organizations by $3,204</w:t>
      </w:r>
    </w:p>
    <w:p w:rsidR="00ED5407" w:rsidRPr="00ED5407" w:rsidRDefault="00ED5407" w:rsidP="00ED5407">
      <w:pPr>
        <w:pStyle w:val="ListParagraph"/>
        <w:ind w:left="1980"/>
        <w:jc w:val="right"/>
      </w:pPr>
      <w:r w:rsidRPr="00ED5407">
        <w:t>Carried</w:t>
      </w:r>
    </w:p>
    <w:p w:rsidR="00503731" w:rsidRDefault="00ED5407" w:rsidP="00ED5407">
      <w:pPr>
        <w:widowControl w:val="0"/>
        <w:tabs>
          <w:tab w:val="left" w:pos="1440"/>
          <w:tab w:val="left" w:pos="5400"/>
        </w:tabs>
        <w:spacing w:after="160"/>
      </w:pPr>
      <w:r>
        <w:tab/>
      </w:r>
      <w:r w:rsidRPr="005E0C7F">
        <w:t>Moved by: Councillor</w:t>
      </w:r>
      <w:r>
        <w:t xml:space="preserve"> Hicks</w:t>
      </w:r>
      <w:r>
        <w:tab/>
      </w:r>
      <w:r w:rsidRPr="005E0C7F">
        <w:t>Seconded by: Councillor</w:t>
      </w:r>
      <w:r>
        <w:t xml:space="preserve"> Mackey</w:t>
      </w:r>
    </w:p>
    <w:p w:rsidR="00F35B1C" w:rsidRDefault="00F35B1C" w:rsidP="00A52FAF">
      <w:pPr>
        <w:ind w:left="1440"/>
        <w:rPr>
          <w:b/>
        </w:rPr>
      </w:pPr>
      <w:r>
        <w:rPr>
          <w:b/>
        </w:rPr>
        <w:t>THAT the following additional revisions to the Corporate Services Budget be incorporated in the 2015 Draft Budget for County Council’s consideration:</w:t>
      </w:r>
    </w:p>
    <w:p w:rsidR="00F35B1C" w:rsidRDefault="00F35B1C" w:rsidP="00A52FAF">
      <w:pPr>
        <w:pStyle w:val="ListParagraph"/>
        <w:numPr>
          <w:ilvl w:val="0"/>
          <w:numId w:val="2"/>
        </w:numPr>
        <w:ind w:left="1800"/>
        <w:rPr>
          <w:b/>
        </w:rPr>
      </w:pPr>
      <w:r>
        <w:rPr>
          <w:b/>
        </w:rPr>
        <w:t>County Property – Administration Building Capital</w:t>
      </w:r>
    </w:p>
    <w:p w:rsidR="000E06ED" w:rsidRPr="00BE3BB1" w:rsidRDefault="00F35B1C" w:rsidP="00BE3BB1">
      <w:pPr>
        <w:pStyle w:val="ListParagraph"/>
        <w:numPr>
          <w:ilvl w:val="1"/>
          <w:numId w:val="2"/>
        </w:numPr>
        <w:ind w:left="2160"/>
        <w:rPr>
          <w:b/>
        </w:rPr>
      </w:pPr>
      <w:r>
        <w:rPr>
          <w:b/>
        </w:rPr>
        <w:t xml:space="preserve">Increase Professional and </w:t>
      </w:r>
      <w:proofErr w:type="gramStart"/>
      <w:r>
        <w:rPr>
          <w:b/>
        </w:rPr>
        <w:t>Consulting</w:t>
      </w:r>
      <w:proofErr w:type="gramEnd"/>
      <w:r>
        <w:rPr>
          <w:b/>
        </w:rPr>
        <w:t xml:space="preserve"> fees budget line by $15,000 to be offset by a Transfer from Reserve, resulting in no imp</w:t>
      </w:r>
      <w:r w:rsidR="00BE3BB1">
        <w:rPr>
          <w:b/>
        </w:rPr>
        <w:t>act to the net levy requirement in accordance with Report HDR-CS-04-15.</w:t>
      </w:r>
      <w:r>
        <w:rPr>
          <w:b/>
        </w:rPr>
        <w:t xml:space="preserve">  The additional $15,000 is to provide budgetary funds for any additional professional services recommended by the Space Needs Task Force in regards to a possible Administration Building Expansion/Renovation project</w:t>
      </w:r>
      <w:r w:rsidR="00503731">
        <w:rPr>
          <w:b/>
        </w:rPr>
        <w:t xml:space="preserve"> (HDR-CS-04-15)</w:t>
      </w:r>
      <w:r>
        <w:rPr>
          <w:b/>
        </w:rPr>
        <w:t xml:space="preserve">.  </w:t>
      </w:r>
    </w:p>
    <w:p w:rsidR="000E4714" w:rsidRDefault="00BE3BB1" w:rsidP="000E4714">
      <w:pPr>
        <w:widowControl w:val="0"/>
        <w:tabs>
          <w:tab w:val="left" w:pos="1440"/>
          <w:tab w:val="left" w:pos="5400"/>
        </w:tabs>
        <w:spacing w:after="160"/>
      </w:pPr>
      <w:r>
        <w:t>T</w:t>
      </w:r>
      <w:r w:rsidR="000E4714">
        <w:t xml:space="preserve">he </w:t>
      </w:r>
      <w:r>
        <w:t>Committee concurred to defer the motion until</w:t>
      </w:r>
      <w:r w:rsidR="000E4714">
        <w:t xml:space="preserve"> consideration </w:t>
      </w:r>
      <w:r>
        <w:t>is</w:t>
      </w:r>
      <w:r w:rsidR="00E5109E">
        <w:t xml:space="preserve"> given to Report</w:t>
      </w:r>
      <w:r w:rsidR="000E4714">
        <w:t xml:space="preserve"> HDR-CS-04-15.</w:t>
      </w:r>
    </w:p>
    <w:p w:rsidR="00BE3BB1" w:rsidRDefault="00BE3BB1" w:rsidP="00E5109E">
      <w:pPr>
        <w:pStyle w:val="Heading2"/>
      </w:pPr>
      <w:r>
        <w:t>Reports - Housing</w:t>
      </w:r>
    </w:p>
    <w:p w:rsidR="00BE3BB1" w:rsidRPr="0011285A" w:rsidRDefault="00BE3BB1" w:rsidP="00BE3BB1">
      <w:pPr>
        <w:pStyle w:val="Heading3"/>
        <w:keepNext w:val="0"/>
        <w:keepLines w:val="0"/>
        <w:widowControl w:val="0"/>
        <w:spacing w:before="120" w:after="160"/>
      </w:pPr>
      <w:r>
        <w:t xml:space="preserve">HDR-CS-04-15 Space Needs Task Force Cost Estimate Report </w:t>
      </w:r>
    </w:p>
    <w:p w:rsidR="00BE3BB1" w:rsidRDefault="00BE3BB1" w:rsidP="00BE3BB1">
      <w:pPr>
        <w:widowControl w:val="0"/>
        <w:tabs>
          <w:tab w:val="left" w:pos="1440"/>
          <w:tab w:val="left" w:pos="5400"/>
        </w:tabs>
        <w:spacing w:after="160"/>
        <w:ind w:left="1440" w:hanging="1440"/>
      </w:pPr>
      <w:r>
        <w:t xml:space="preserve">Anne Marie Shaw addressed the Committee on the above report. </w:t>
      </w:r>
    </w:p>
    <w:p w:rsidR="00BE3BB1" w:rsidRDefault="00684BDC" w:rsidP="00BE3BB1">
      <w:pPr>
        <w:widowControl w:val="0"/>
        <w:tabs>
          <w:tab w:val="left" w:pos="1440"/>
          <w:tab w:val="left" w:pos="5400"/>
        </w:tabs>
        <w:spacing w:after="160"/>
        <w:ind w:left="1440" w:hanging="1440"/>
      </w:pPr>
      <w:r>
        <w:rPr>
          <w:i/>
        </w:rPr>
        <w:t>CS32</w:t>
      </w:r>
      <w:r w:rsidRPr="008D34AF">
        <w:rPr>
          <w:i/>
        </w:rPr>
        <w:t>-</w:t>
      </w:r>
      <w:r>
        <w:rPr>
          <w:i/>
        </w:rPr>
        <w:t>15</w:t>
      </w:r>
      <w:r w:rsidR="00BE3BB1">
        <w:tab/>
      </w:r>
      <w:r w:rsidR="00BE3BB1" w:rsidRPr="005E0C7F">
        <w:t>Moved by: Councillor</w:t>
      </w:r>
      <w:r w:rsidR="00BE3BB1">
        <w:t xml:space="preserve"> McQueen</w:t>
      </w:r>
      <w:r w:rsidR="00BE3BB1">
        <w:tab/>
      </w:r>
      <w:r w:rsidR="00BE3BB1" w:rsidRPr="005E0C7F">
        <w:t>Seconded by: Councillor</w:t>
      </w:r>
      <w:r w:rsidR="00BE3BB1">
        <w:t xml:space="preserve"> Hicks</w:t>
      </w:r>
    </w:p>
    <w:p w:rsidR="00BE3BB1" w:rsidRPr="00C06BEE" w:rsidRDefault="00BE3BB1" w:rsidP="00BE3BB1">
      <w:pPr>
        <w:widowControl w:val="0"/>
        <w:ind w:left="1440"/>
        <w:rPr>
          <w:b/>
        </w:rPr>
      </w:pPr>
      <w:r w:rsidRPr="00C06BEE">
        <w:rPr>
          <w:b/>
        </w:rPr>
        <w:t xml:space="preserve">WHEREAS the </w:t>
      </w:r>
      <w:proofErr w:type="spellStart"/>
      <w:r w:rsidRPr="00C06BEE">
        <w:rPr>
          <w:b/>
        </w:rPr>
        <w:t>Ventin</w:t>
      </w:r>
      <w:proofErr w:type="spellEnd"/>
      <w:r w:rsidRPr="00C06BEE">
        <w:rPr>
          <w:b/>
        </w:rPr>
        <w:t xml:space="preserve"> Group presented conceptual drawings of a proposed new addition and renovation of the existing County </w:t>
      </w:r>
      <w:r w:rsidRPr="00C06BEE">
        <w:rPr>
          <w:b/>
        </w:rPr>
        <w:lastRenderedPageBreak/>
        <w:t>Administration Building to County Council on September 2, 2014 ;</w:t>
      </w:r>
    </w:p>
    <w:p w:rsidR="00BE3BB1" w:rsidRPr="00C06BEE" w:rsidRDefault="00BE3BB1" w:rsidP="00BE3BB1">
      <w:pPr>
        <w:widowControl w:val="0"/>
        <w:ind w:left="1440"/>
        <w:rPr>
          <w:b/>
        </w:rPr>
      </w:pPr>
      <w:r w:rsidRPr="00C06BEE">
        <w:rPr>
          <w:b/>
        </w:rPr>
        <w:t>AND WHEREAS County Council supported the concept in principle and directed that the incoming County Council be provided a history and cost estimates for the proposed new addition and renovation of the existing Administration Building;</w:t>
      </w:r>
    </w:p>
    <w:p w:rsidR="00BE3BB1" w:rsidRPr="00A74691" w:rsidRDefault="00BE3BB1" w:rsidP="00BE3BB1">
      <w:pPr>
        <w:widowControl w:val="0"/>
        <w:ind w:left="1440"/>
        <w:rPr>
          <w:b/>
        </w:rPr>
      </w:pPr>
      <w:r w:rsidRPr="00A74691">
        <w:rPr>
          <w:rFonts w:cs="Arial"/>
          <w:b/>
          <w:bCs/>
          <w:color w:val="000000"/>
          <w:lang w:val="en-CA"/>
        </w:rPr>
        <w:t xml:space="preserve">NOW THEREFORE IT BE RESOLVED THAT report HDR-CS-04-15 </w:t>
      </w:r>
      <w:proofErr w:type="gramStart"/>
      <w:r w:rsidRPr="00A74691">
        <w:rPr>
          <w:rFonts w:cs="Arial"/>
          <w:b/>
          <w:bCs/>
          <w:color w:val="000000"/>
          <w:lang w:val="en-CA"/>
        </w:rPr>
        <w:t>be</w:t>
      </w:r>
      <w:proofErr w:type="gramEnd"/>
      <w:r w:rsidRPr="00A74691">
        <w:rPr>
          <w:rFonts w:cs="Arial"/>
          <w:b/>
          <w:bCs/>
          <w:color w:val="000000"/>
          <w:lang w:val="en-CA"/>
        </w:rPr>
        <w:t xml:space="preserve"> received;</w:t>
      </w:r>
    </w:p>
    <w:p w:rsidR="00BE3BB1" w:rsidRPr="00A74691" w:rsidRDefault="00BE3BB1" w:rsidP="00BE3BB1">
      <w:pPr>
        <w:widowControl w:val="0"/>
        <w:ind w:left="1440"/>
        <w:rPr>
          <w:rFonts w:cs="Arial"/>
          <w:b/>
          <w:bCs/>
          <w:color w:val="000000"/>
          <w:lang w:val="en-CA"/>
        </w:rPr>
      </w:pPr>
      <w:r w:rsidRPr="00A74691">
        <w:rPr>
          <w:rFonts w:cs="Arial"/>
          <w:b/>
          <w:color w:val="000000"/>
          <w:lang w:val="en-CA"/>
        </w:rPr>
        <w:t>AND</w:t>
      </w:r>
      <w:r w:rsidRPr="00A74691">
        <w:rPr>
          <w:rFonts w:cs="Arial"/>
          <w:color w:val="000000"/>
          <w:lang w:val="en-CA"/>
        </w:rPr>
        <w:t xml:space="preserve"> </w:t>
      </w:r>
      <w:r w:rsidRPr="00A74691">
        <w:rPr>
          <w:rFonts w:cs="Arial"/>
          <w:b/>
          <w:bCs/>
          <w:color w:val="000000"/>
          <w:lang w:val="en-CA"/>
        </w:rPr>
        <w:t xml:space="preserve">THAT the </w:t>
      </w:r>
      <w:proofErr w:type="spellStart"/>
      <w:r w:rsidRPr="00A74691">
        <w:rPr>
          <w:rFonts w:cs="Arial"/>
          <w:b/>
          <w:bCs/>
          <w:color w:val="000000"/>
          <w:lang w:val="en-CA"/>
        </w:rPr>
        <w:t>Ventin</w:t>
      </w:r>
      <w:proofErr w:type="spellEnd"/>
      <w:r w:rsidRPr="00A74691">
        <w:rPr>
          <w:rFonts w:cs="Arial"/>
          <w:b/>
          <w:bCs/>
          <w:color w:val="000000"/>
          <w:lang w:val="en-CA"/>
        </w:rPr>
        <w:t xml:space="preserve"> Group be directed to proceed with the next step of providing Class C construction cost estimates for the proposed new addition and renovation of the existing administration building;</w:t>
      </w:r>
    </w:p>
    <w:p w:rsidR="00BE3BB1" w:rsidRPr="005E0C7F" w:rsidRDefault="00BE3BB1" w:rsidP="00BE3BB1">
      <w:pPr>
        <w:widowControl w:val="0"/>
        <w:ind w:left="1440"/>
        <w:rPr>
          <w:b/>
        </w:rPr>
      </w:pPr>
      <w:r w:rsidRPr="00A74691">
        <w:rPr>
          <w:rFonts w:cs="Arial"/>
          <w:b/>
          <w:bCs/>
          <w:color w:val="000000"/>
          <w:lang w:val="en-CA"/>
        </w:rPr>
        <w:t xml:space="preserve">AND THAT the Space Needs Task Force </w:t>
      </w:r>
      <w:proofErr w:type="gramStart"/>
      <w:r w:rsidRPr="00A74691">
        <w:rPr>
          <w:rFonts w:cs="Arial"/>
          <w:b/>
          <w:bCs/>
          <w:color w:val="000000"/>
          <w:lang w:val="en-CA"/>
        </w:rPr>
        <w:t>be</w:t>
      </w:r>
      <w:proofErr w:type="gramEnd"/>
      <w:r w:rsidRPr="00A74691">
        <w:rPr>
          <w:rFonts w:cs="Arial"/>
          <w:b/>
          <w:bCs/>
          <w:color w:val="000000"/>
          <w:lang w:val="en-CA"/>
        </w:rPr>
        <w:t xml:space="preserve"> dissolved</w:t>
      </w:r>
      <w:r>
        <w:rPr>
          <w:rFonts w:cs="Arial"/>
          <w:b/>
          <w:bCs/>
          <w:color w:val="000000"/>
          <w:lang w:val="en-CA"/>
        </w:rPr>
        <w:t>,</w:t>
      </w:r>
      <w:r w:rsidRPr="00A74691">
        <w:rPr>
          <w:rFonts w:cs="Arial"/>
          <w:b/>
          <w:bCs/>
          <w:color w:val="000000"/>
          <w:lang w:val="en-CA"/>
        </w:rPr>
        <w:t xml:space="preserve"> as the task force terms of reference have been met.</w:t>
      </w:r>
    </w:p>
    <w:p w:rsidR="00BE3BB1" w:rsidRDefault="00BE3BB1" w:rsidP="00BE3BB1">
      <w:pPr>
        <w:widowControl w:val="0"/>
        <w:tabs>
          <w:tab w:val="right" w:pos="9360"/>
        </w:tabs>
        <w:spacing w:after="160"/>
      </w:pPr>
      <w:r>
        <w:tab/>
        <w:t>Carried</w:t>
      </w:r>
    </w:p>
    <w:p w:rsidR="00BE3BB1" w:rsidRDefault="00684BDC" w:rsidP="00BE3BB1">
      <w:pPr>
        <w:widowControl w:val="0"/>
        <w:tabs>
          <w:tab w:val="left" w:pos="1440"/>
          <w:tab w:val="left" w:pos="5400"/>
        </w:tabs>
        <w:spacing w:after="160"/>
      </w:pPr>
      <w:r>
        <w:rPr>
          <w:i/>
        </w:rPr>
        <w:t>CS33</w:t>
      </w:r>
      <w:r w:rsidRPr="008D34AF">
        <w:rPr>
          <w:i/>
        </w:rPr>
        <w:t>-</w:t>
      </w:r>
      <w:r>
        <w:rPr>
          <w:i/>
        </w:rPr>
        <w:t>15</w:t>
      </w:r>
      <w:r w:rsidR="00BE3BB1">
        <w:tab/>
      </w:r>
      <w:r w:rsidR="00BE3BB1" w:rsidRPr="005E0C7F">
        <w:t>Moved by: Councillor</w:t>
      </w:r>
      <w:r w:rsidR="00BE3BB1">
        <w:t xml:space="preserve"> Hicks</w:t>
      </w:r>
      <w:r w:rsidR="00BE3BB1">
        <w:tab/>
      </w:r>
      <w:r w:rsidR="00BE3BB1" w:rsidRPr="005E0C7F">
        <w:t>Seconded by: Councillor</w:t>
      </w:r>
      <w:r w:rsidR="00BE3BB1">
        <w:t xml:space="preserve"> Mackey</w:t>
      </w:r>
    </w:p>
    <w:p w:rsidR="00BE3BB1" w:rsidRDefault="00BE3BB1" w:rsidP="00BE3BB1">
      <w:pPr>
        <w:ind w:left="1440"/>
        <w:rPr>
          <w:b/>
        </w:rPr>
      </w:pPr>
      <w:r>
        <w:rPr>
          <w:b/>
        </w:rPr>
        <w:t>THAT the following additional revisions to the Corporate Services Budget be incorporated in the 2015 Draft Budget for County Council’s consideration:</w:t>
      </w:r>
    </w:p>
    <w:p w:rsidR="00BE3BB1" w:rsidRDefault="00BE3BB1" w:rsidP="00BE3BB1">
      <w:pPr>
        <w:pStyle w:val="ListParagraph"/>
        <w:numPr>
          <w:ilvl w:val="0"/>
          <w:numId w:val="2"/>
        </w:numPr>
        <w:ind w:left="1800"/>
        <w:rPr>
          <w:b/>
        </w:rPr>
      </w:pPr>
      <w:r>
        <w:rPr>
          <w:b/>
        </w:rPr>
        <w:t>County Property – Administration Building Capital</w:t>
      </w:r>
    </w:p>
    <w:p w:rsidR="00BE3BB1" w:rsidRPr="00BE3BB1" w:rsidRDefault="00BE3BB1" w:rsidP="00BE3BB1">
      <w:pPr>
        <w:pStyle w:val="ListParagraph"/>
        <w:numPr>
          <w:ilvl w:val="1"/>
          <w:numId w:val="2"/>
        </w:numPr>
        <w:ind w:left="2160"/>
        <w:rPr>
          <w:b/>
        </w:rPr>
      </w:pPr>
      <w:r>
        <w:rPr>
          <w:b/>
        </w:rPr>
        <w:t xml:space="preserve">Increase Professional and </w:t>
      </w:r>
      <w:proofErr w:type="gramStart"/>
      <w:r>
        <w:rPr>
          <w:b/>
        </w:rPr>
        <w:t>Consulting</w:t>
      </w:r>
      <w:proofErr w:type="gramEnd"/>
      <w:r>
        <w:rPr>
          <w:b/>
        </w:rPr>
        <w:t xml:space="preserve"> fees budget line by $15,000 to be offset by a Transfer from Reserve, resulting in no impact to the net levy requirement in accordance with Report HDR-CS-04-15.  The additional $15,000 is to provide budgetary funds for any additional professional services recommended by the Space Needs Task Force in regards to a possible Administration Building Expansion/Renovation project (HDR-CS-04-15).  </w:t>
      </w:r>
    </w:p>
    <w:p w:rsidR="000E4714" w:rsidRDefault="00BE3BB1" w:rsidP="00BE3BB1">
      <w:pPr>
        <w:widowControl w:val="0"/>
        <w:tabs>
          <w:tab w:val="right" w:pos="9360"/>
        </w:tabs>
        <w:spacing w:after="160"/>
        <w:jc w:val="right"/>
      </w:pPr>
      <w:r>
        <w:t>Carried</w:t>
      </w:r>
    </w:p>
    <w:p w:rsidR="000E06ED" w:rsidRPr="0011285A" w:rsidRDefault="001E2436" w:rsidP="0016752E">
      <w:pPr>
        <w:pStyle w:val="Heading3"/>
        <w:keepNext w:val="0"/>
        <w:keepLines w:val="0"/>
        <w:widowControl w:val="0"/>
        <w:spacing w:before="120" w:after="160"/>
      </w:pPr>
      <w:r>
        <w:t xml:space="preserve">FR-CS-11-15 Tax Policy </w:t>
      </w:r>
    </w:p>
    <w:p w:rsidR="000E06ED" w:rsidRDefault="002976B4" w:rsidP="0016752E">
      <w:pPr>
        <w:widowControl w:val="0"/>
        <w:spacing w:after="160"/>
      </w:pPr>
      <w:r>
        <w:t>Kevin Weppler p</w:t>
      </w:r>
      <w:r w:rsidR="002224F2">
        <w:t>resented the above report, noting that</w:t>
      </w:r>
      <w:r>
        <w:t xml:space="preserve"> </w:t>
      </w:r>
      <w:r w:rsidR="002224F2">
        <w:t>n</w:t>
      </w:r>
      <w:r>
        <w:t>o changes to tax policy are being</w:t>
      </w:r>
      <w:r w:rsidR="00E5109E">
        <w:t xml:space="preserve"> recommended. In was noted that</w:t>
      </w:r>
      <w:r>
        <w:t xml:space="preserve"> in meeting with the local treasurers, there is strong desire to move away from tax capping. </w:t>
      </w:r>
      <w:proofErr w:type="gramStart"/>
      <w:r>
        <w:t>Staff are</w:t>
      </w:r>
      <w:proofErr w:type="gramEnd"/>
      <w:r w:rsidR="002224F2">
        <w:t xml:space="preserve"> also</w:t>
      </w:r>
      <w:r>
        <w:t xml:space="preserve"> recommending that the Province be requested to amend the Municipal Act to permit</w:t>
      </w:r>
      <w:r w:rsidR="002224F2">
        <w:t xml:space="preserve"> the</w:t>
      </w:r>
      <w:r>
        <w:t xml:space="preserve"> opting out of tax </w:t>
      </w:r>
      <w:r>
        <w:lastRenderedPageBreak/>
        <w:t xml:space="preserve">capping. </w:t>
      </w:r>
    </w:p>
    <w:p w:rsidR="000E06ED" w:rsidRDefault="00684BDC" w:rsidP="0016752E">
      <w:pPr>
        <w:widowControl w:val="0"/>
        <w:tabs>
          <w:tab w:val="left" w:pos="1440"/>
          <w:tab w:val="left" w:pos="5400"/>
        </w:tabs>
        <w:spacing w:after="160"/>
        <w:ind w:left="1440" w:hanging="1440"/>
      </w:pPr>
      <w:r>
        <w:rPr>
          <w:i/>
        </w:rPr>
        <w:t>CS34</w:t>
      </w:r>
      <w:r w:rsidRPr="008D34AF">
        <w:rPr>
          <w:i/>
        </w:rPr>
        <w:t>-</w:t>
      </w:r>
      <w:r>
        <w:rPr>
          <w:i/>
        </w:rPr>
        <w:t>15</w:t>
      </w:r>
      <w:r w:rsidR="000E06ED">
        <w:tab/>
      </w:r>
      <w:r w:rsidR="000E06ED" w:rsidRPr="005E0C7F">
        <w:t>Moved by: Councillor</w:t>
      </w:r>
      <w:r w:rsidR="00EA364A">
        <w:t xml:space="preserve"> McQueen</w:t>
      </w:r>
      <w:r w:rsidR="000E06ED">
        <w:tab/>
      </w:r>
      <w:r w:rsidR="000E06ED" w:rsidRPr="005E0C7F">
        <w:t>Seconded by: Councillor</w:t>
      </w:r>
      <w:r w:rsidR="00EA364A">
        <w:t xml:space="preserve"> Mackey</w:t>
      </w:r>
    </w:p>
    <w:p w:rsidR="001E2436" w:rsidRDefault="001E2436" w:rsidP="001E2436">
      <w:pPr>
        <w:ind w:left="720" w:firstLine="720"/>
        <w:rPr>
          <w:b/>
        </w:rPr>
      </w:pPr>
      <w:r>
        <w:rPr>
          <w:b/>
        </w:rPr>
        <w:t>WHEREAS the County of Grey has in place established tax policies;</w:t>
      </w:r>
    </w:p>
    <w:p w:rsidR="001E2436" w:rsidRDefault="001E2436" w:rsidP="001E2436">
      <w:pPr>
        <w:ind w:left="1440"/>
        <w:rPr>
          <w:b/>
        </w:rPr>
      </w:pPr>
      <w:r>
        <w:rPr>
          <w:b/>
        </w:rPr>
        <w:t xml:space="preserve">NOW THEREFORE BE IT RESOLVED THAT Report FR-CS-11-14 regarding 2015 property tax policies </w:t>
      </w:r>
      <w:proofErr w:type="gramStart"/>
      <w:r>
        <w:rPr>
          <w:b/>
        </w:rPr>
        <w:t>be</w:t>
      </w:r>
      <w:proofErr w:type="gramEnd"/>
      <w:r>
        <w:rPr>
          <w:b/>
        </w:rPr>
        <w:t xml:space="preserve"> received;</w:t>
      </w:r>
    </w:p>
    <w:p w:rsidR="001E2436" w:rsidRDefault="001E2436" w:rsidP="001E2436">
      <w:pPr>
        <w:ind w:left="720" w:firstLine="720"/>
        <w:rPr>
          <w:b/>
        </w:rPr>
      </w:pPr>
      <w:r>
        <w:rPr>
          <w:b/>
        </w:rPr>
        <w:t>AND THAT the 2014 tax policies remain the same for 2015 for:</w:t>
      </w:r>
    </w:p>
    <w:p w:rsidR="001E2436" w:rsidRDefault="001E2436" w:rsidP="001E2436">
      <w:pPr>
        <w:pStyle w:val="ListParagraph"/>
        <w:numPr>
          <w:ilvl w:val="0"/>
          <w:numId w:val="3"/>
        </w:numPr>
        <w:ind w:left="1800"/>
        <w:rPr>
          <w:b/>
        </w:rPr>
      </w:pPr>
      <w:r>
        <w:rPr>
          <w:b/>
        </w:rPr>
        <w:t>Tax Ratios</w:t>
      </w:r>
    </w:p>
    <w:p w:rsidR="001E2436" w:rsidRDefault="001E2436" w:rsidP="001E2436">
      <w:pPr>
        <w:pStyle w:val="ListParagraph"/>
        <w:numPr>
          <w:ilvl w:val="0"/>
          <w:numId w:val="3"/>
        </w:numPr>
        <w:ind w:left="1800"/>
        <w:rPr>
          <w:b/>
        </w:rPr>
      </w:pPr>
      <w:r>
        <w:rPr>
          <w:b/>
        </w:rPr>
        <w:t>Tax Reductions for Mandated Subclasses of Vacant Lands</w:t>
      </w:r>
    </w:p>
    <w:p w:rsidR="001E2436" w:rsidRDefault="001E2436" w:rsidP="001E2436">
      <w:pPr>
        <w:pStyle w:val="ListParagraph"/>
        <w:numPr>
          <w:ilvl w:val="0"/>
          <w:numId w:val="3"/>
        </w:numPr>
        <w:ind w:left="1800"/>
        <w:rPr>
          <w:b/>
        </w:rPr>
      </w:pPr>
      <w:r>
        <w:rPr>
          <w:b/>
        </w:rPr>
        <w:t>Tax Reductions for Farmland Awaiting Development Subclasses</w:t>
      </w:r>
    </w:p>
    <w:p w:rsidR="001E2436" w:rsidRDefault="001E2436" w:rsidP="001E2436">
      <w:pPr>
        <w:pStyle w:val="ListParagraph"/>
        <w:numPr>
          <w:ilvl w:val="0"/>
          <w:numId w:val="3"/>
        </w:numPr>
        <w:ind w:left="1800"/>
        <w:rPr>
          <w:b/>
        </w:rPr>
      </w:pPr>
      <w:r>
        <w:rPr>
          <w:b/>
        </w:rPr>
        <w:t>Lower Limit for New Construction Properties</w:t>
      </w:r>
    </w:p>
    <w:p w:rsidR="001E2436" w:rsidRDefault="001E2436" w:rsidP="001E2436">
      <w:pPr>
        <w:pStyle w:val="ListParagraph"/>
        <w:numPr>
          <w:ilvl w:val="0"/>
          <w:numId w:val="3"/>
        </w:numPr>
        <w:ind w:left="1800"/>
        <w:rPr>
          <w:b/>
        </w:rPr>
      </w:pPr>
      <w:r>
        <w:rPr>
          <w:b/>
        </w:rPr>
        <w:t>Optional Classes of Property</w:t>
      </w:r>
    </w:p>
    <w:p w:rsidR="001E2436" w:rsidRDefault="001E2436" w:rsidP="001E2436">
      <w:pPr>
        <w:pStyle w:val="ListParagraph"/>
        <w:numPr>
          <w:ilvl w:val="0"/>
          <w:numId w:val="3"/>
        </w:numPr>
        <w:ind w:left="1800"/>
        <w:rPr>
          <w:b/>
        </w:rPr>
      </w:pPr>
      <w:r>
        <w:rPr>
          <w:b/>
        </w:rPr>
        <w:t>Tax Capping</w:t>
      </w:r>
    </w:p>
    <w:p w:rsidR="001E2436" w:rsidRDefault="001E2436" w:rsidP="001E2436">
      <w:pPr>
        <w:ind w:left="1440"/>
        <w:rPr>
          <w:b/>
        </w:rPr>
      </w:pPr>
      <w:r>
        <w:rPr>
          <w:b/>
        </w:rPr>
        <w:t>AND FURTHER THAT the necessary By-laws be drafted for Council’s consideration and approval;</w:t>
      </w:r>
    </w:p>
    <w:p w:rsidR="000E06ED" w:rsidRPr="005E0C7F" w:rsidRDefault="001E2436" w:rsidP="001E2436">
      <w:pPr>
        <w:ind w:left="1440"/>
        <w:rPr>
          <w:b/>
        </w:rPr>
      </w:pPr>
      <w:r>
        <w:rPr>
          <w:b/>
        </w:rPr>
        <w:t>AND THAT the County of Grey request that the Minister of Finance and the Province of Ontario amend the contents of the Municipal Act, 2001 to allow upper and single municipalities to opt out of the business capping program</w:t>
      </w:r>
      <w:r>
        <w:rPr>
          <w:rFonts w:ascii="HelveticaNeueLT Std" w:hAnsi="HelveticaNeueLT Std"/>
        </w:rPr>
        <w:t>.</w:t>
      </w:r>
    </w:p>
    <w:p w:rsidR="000E06ED" w:rsidRDefault="000E06ED" w:rsidP="0016752E">
      <w:pPr>
        <w:widowControl w:val="0"/>
        <w:tabs>
          <w:tab w:val="right" w:pos="9360"/>
        </w:tabs>
        <w:spacing w:after="160"/>
      </w:pPr>
      <w:r>
        <w:tab/>
        <w:t>C</w:t>
      </w:r>
      <w:r w:rsidR="00EA364A">
        <w:t>arried</w:t>
      </w:r>
    </w:p>
    <w:p w:rsidR="00A52FAF" w:rsidRPr="0011285A" w:rsidRDefault="001E2436" w:rsidP="00A52FAF">
      <w:pPr>
        <w:pStyle w:val="Heading3"/>
        <w:keepNext w:val="0"/>
        <w:keepLines w:val="0"/>
        <w:widowControl w:val="0"/>
        <w:spacing w:before="120" w:after="160"/>
      </w:pPr>
      <w:r>
        <w:t>FR-CS-12-15 2014 Treasurer’s Statement and Council Remuneration and Expenses</w:t>
      </w:r>
    </w:p>
    <w:p w:rsidR="00A52FAF" w:rsidRDefault="001E2436" w:rsidP="00A52FAF">
      <w:pPr>
        <w:widowControl w:val="0"/>
        <w:spacing w:after="160"/>
      </w:pPr>
      <w:r>
        <w:t>Kevin Weppler</w:t>
      </w:r>
      <w:r w:rsidR="00EA364A">
        <w:t xml:space="preserve"> provided inform</w:t>
      </w:r>
      <w:r w:rsidR="00FB266D">
        <w:t>ation on the above noted report which is</w:t>
      </w:r>
      <w:r w:rsidR="00EA364A">
        <w:t xml:space="preserve"> required by the Municipal Act.</w:t>
      </w:r>
    </w:p>
    <w:p w:rsidR="00EA364A" w:rsidRDefault="00EA364A" w:rsidP="00A52FAF">
      <w:pPr>
        <w:widowControl w:val="0"/>
        <w:spacing w:after="160"/>
      </w:pPr>
      <w:r>
        <w:t>Staff addressed questions from the Committee on the statement.</w:t>
      </w:r>
    </w:p>
    <w:p w:rsidR="00A52FAF" w:rsidRDefault="00684BDC" w:rsidP="00A52FAF">
      <w:pPr>
        <w:widowControl w:val="0"/>
        <w:tabs>
          <w:tab w:val="left" w:pos="1440"/>
          <w:tab w:val="left" w:pos="5400"/>
        </w:tabs>
        <w:spacing w:after="160"/>
        <w:ind w:left="1440" w:hanging="1440"/>
      </w:pPr>
      <w:r>
        <w:rPr>
          <w:i/>
        </w:rPr>
        <w:t>CS35</w:t>
      </w:r>
      <w:r w:rsidRPr="008D34AF">
        <w:rPr>
          <w:i/>
        </w:rPr>
        <w:t>-</w:t>
      </w:r>
      <w:r>
        <w:rPr>
          <w:i/>
        </w:rPr>
        <w:t>15</w:t>
      </w:r>
      <w:r w:rsidR="00A52FAF">
        <w:tab/>
      </w:r>
      <w:r w:rsidR="00A52FAF" w:rsidRPr="005E0C7F">
        <w:t>Moved by: Councillor</w:t>
      </w:r>
      <w:r w:rsidR="00EA364A">
        <w:t xml:space="preserve"> Wright</w:t>
      </w:r>
      <w:r w:rsidR="00A52FAF">
        <w:tab/>
      </w:r>
      <w:r w:rsidR="00A52FAF" w:rsidRPr="005E0C7F">
        <w:t>Seconded by: Councillor</w:t>
      </w:r>
      <w:r w:rsidR="00EA364A">
        <w:t xml:space="preserve"> McKean</w:t>
      </w:r>
    </w:p>
    <w:p w:rsidR="00A52FAF" w:rsidRPr="005E0C7F" w:rsidRDefault="001E2436" w:rsidP="001E2436">
      <w:pPr>
        <w:ind w:left="1440"/>
        <w:rPr>
          <w:b/>
        </w:rPr>
      </w:pPr>
      <w:r>
        <w:rPr>
          <w:b/>
        </w:rPr>
        <w:t>THAT Report FR-CS-12-15</w:t>
      </w:r>
      <w:r w:rsidRPr="00D05F69">
        <w:rPr>
          <w:b/>
        </w:rPr>
        <w:t xml:space="preserve"> and the attached </w:t>
      </w:r>
      <w:r>
        <w:rPr>
          <w:b/>
        </w:rPr>
        <w:t xml:space="preserve">2014 </w:t>
      </w:r>
      <w:r w:rsidRPr="00D05F69">
        <w:rPr>
          <w:b/>
        </w:rPr>
        <w:t xml:space="preserve">Treasurer’s Statement – Council Remuneration and Expenses </w:t>
      </w:r>
      <w:proofErr w:type="gramStart"/>
      <w:r w:rsidRPr="00D05F69">
        <w:rPr>
          <w:b/>
        </w:rPr>
        <w:t>be</w:t>
      </w:r>
      <w:proofErr w:type="gramEnd"/>
      <w:r w:rsidRPr="00D05F69">
        <w:rPr>
          <w:b/>
        </w:rPr>
        <w:t xml:space="preserve"> received, and the Statement be forwarded to Council as required under the Municipal Act. </w:t>
      </w:r>
    </w:p>
    <w:p w:rsidR="00A52FAF" w:rsidRDefault="00A52FAF" w:rsidP="0016752E">
      <w:pPr>
        <w:widowControl w:val="0"/>
        <w:tabs>
          <w:tab w:val="right" w:pos="9360"/>
        </w:tabs>
        <w:spacing w:after="160"/>
      </w:pPr>
      <w:r>
        <w:tab/>
        <w:t>C</w:t>
      </w:r>
      <w:r w:rsidR="00EA364A">
        <w:t>arried</w:t>
      </w:r>
    </w:p>
    <w:p w:rsidR="00A52FAF" w:rsidRPr="0011285A" w:rsidRDefault="001E2436" w:rsidP="00A52FAF">
      <w:pPr>
        <w:pStyle w:val="Heading3"/>
        <w:keepNext w:val="0"/>
        <w:keepLines w:val="0"/>
        <w:widowControl w:val="0"/>
        <w:spacing w:before="120" w:after="160"/>
      </w:pPr>
      <w:r>
        <w:lastRenderedPageBreak/>
        <w:t>FR-CS-14-15 Ontario Regulation 284/09 2015 Budget</w:t>
      </w:r>
    </w:p>
    <w:p w:rsidR="00A52FAF" w:rsidRDefault="00EA364A" w:rsidP="00A52FAF">
      <w:pPr>
        <w:widowControl w:val="0"/>
        <w:spacing w:after="160"/>
      </w:pPr>
      <w:r>
        <w:t>Kevin Weppler provided information on the above noted report.</w:t>
      </w:r>
      <w:r w:rsidR="00E5109E">
        <w:t xml:space="preserve"> This regulation allows municipalities to exclude certain expenses from the annual budget</w:t>
      </w:r>
      <w:r w:rsidR="001F0D04">
        <w:t>, including those related to capital asset amortization, post-employment benefits and solid waste landfill closure costs.</w:t>
      </w:r>
      <w:r>
        <w:t xml:space="preserve"> </w:t>
      </w:r>
      <w:r w:rsidR="001F0D04">
        <w:t xml:space="preserve">If municipalities do not include these expenses in their budgets, a report is required to be submitted to Council on the matter. </w:t>
      </w:r>
    </w:p>
    <w:p w:rsidR="00A52FAF" w:rsidRDefault="00684BDC" w:rsidP="00A52FAF">
      <w:pPr>
        <w:widowControl w:val="0"/>
        <w:tabs>
          <w:tab w:val="left" w:pos="1440"/>
          <w:tab w:val="left" w:pos="5400"/>
        </w:tabs>
        <w:spacing w:after="160"/>
        <w:ind w:left="1440" w:hanging="1440"/>
      </w:pPr>
      <w:r>
        <w:rPr>
          <w:i/>
        </w:rPr>
        <w:t>CS36</w:t>
      </w:r>
      <w:r w:rsidRPr="008D34AF">
        <w:rPr>
          <w:i/>
        </w:rPr>
        <w:t>-</w:t>
      </w:r>
      <w:r>
        <w:rPr>
          <w:i/>
        </w:rPr>
        <w:t>15</w:t>
      </w:r>
      <w:r w:rsidR="00A52FAF">
        <w:tab/>
      </w:r>
      <w:r w:rsidR="00A52FAF" w:rsidRPr="005E0C7F">
        <w:t>Moved by: Councillor</w:t>
      </w:r>
      <w:r w:rsidR="00187D41">
        <w:t xml:space="preserve"> Jack</w:t>
      </w:r>
      <w:r w:rsidR="00A52FAF">
        <w:tab/>
      </w:r>
      <w:r w:rsidR="00A52FAF" w:rsidRPr="005E0C7F">
        <w:t>Seconded by: Councillor</w:t>
      </w:r>
      <w:r w:rsidR="00187D41">
        <w:t xml:space="preserve"> Hicks</w:t>
      </w:r>
    </w:p>
    <w:p w:rsidR="001E2436" w:rsidRPr="00CA6DB9" w:rsidRDefault="001E2436" w:rsidP="001E2436">
      <w:pPr>
        <w:ind w:left="1440"/>
        <w:rPr>
          <w:b/>
        </w:rPr>
      </w:pPr>
      <w:r>
        <w:rPr>
          <w:b/>
        </w:rPr>
        <w:t>THAT Report FR-CS-14-15 regarding Ontario Regulation 284/09 – 2015 Budget be received for information.</w:t>
      </w:r>
    </w:p>
    <w:p w:rsidR="00A52FAF" w:rsidRDefault="00A52FAF" w:rsidP="0016752E">
      <w:pPr>
        <w:widowControl w:val="0"/>
        <w:tabs>
          <w:tab w:val="right" w:pos="9360"/>
        </w:tabs>
        <w:spacing w:after="160"/>
      </w:pPr>
      <w:r>
        <w:tab/>
        <w:t>C</w:t>
      </w:r>
      <w:r w:rsidR="00187D41">
        <w:t>arried</w:t>
      </w:r>
    </w:p>
    <w:p w:rsidR="001E2436" w:rsidRDefault="001E2436" w:rsidP="00E5109E">
      <w:pPr>
        <w:pStyle w:val="Heading2"/>
      </w:pPr>
      <w:r>
        <w:t>Reports – Human Resources</w:t>
      </w:r>
    </w:p>
    <w:p w:rsidR="00A52FAF" w:rsidRDefault="001E2436" w:rsidP="00187D41">
      <w:pPr>
        <w:pStyle w:val="Heading3"/>
        <w:keepNext w:val="0"/>
        <w:keepLines w:val="0"/>
        <w:widowControl w:val="0"/>
        <w:spacing w:before="120" w:after="160"/>
      </w:pPr>
      <w:r>
        <w:t>HRR-CS-05-15 Recruitment Process – Chief Administrative Officer 2015</w:t>
      </w:r>
    </w:p>
    <w:p w:rsidR="00187D41" w:rsidRDefault="00187D41" w:rsidP="00187D41">
      <w:r>
        <w:t>Grant McLevy addressed the Committee on the proposed recruitment process for the Chief Administrative Officer</w:t>
      </w:r>
      <w:r w:rsidR="001F0D04">
        <w:t xml:space="preserve"> (CAO)</w:t>
      </w:r>
      <w:r>
        <w:t>. It was noted that the proposed process incl</w:t>
      </w:r>
      <w:r w:rsidR="001F0D04">
        <w:t>udes undertaking the process in-</w:t>
      </w:r>
      <w:r>
        <w:t xml:space="preserve">house with the assistance of an external firm for certain aspects. A survey will be distributed to poll </w:t>
      </w:r>
      <w:r w:rsidR="001F0D04">
        <w:t>C</w:t>
      </w:r>
      <w:r>
        <w:t>ouncil</w:t>
      </w:r>
      <w:r w:rsidR="00795A0B">
        <w:t xml:space="preserve"> and Directors</w:t>
      </w:r>
      <w:bookmarkStart w:id="0" w:name="_GoBack"/>
      <w:bookmarkEnd w:id="0"/>
      <w:r>
        <w:t xml:space="preserve"> on what</w:t>
      </w:r>
      <w:r w:rsidR="001F0D04">
        <w:t xml:space="preserve"> qualities are being sought</w:t>
      </w:r>
      <w:r>
        <w:t xml:space="preserve"> in a CAO. </w:t>
      </w:r>
    </w:p>
    <w:p w:rsidR="00FD1318" w:rsidRPr="00187D41" w:rsidRDefault="00FD1318" w:rsidP="00187D41">
      <w:r>
        <w:t xml:space="preserve">Discussion occurred on the extent that external resources will be utilized. </w:t>
      </w:r>
    </w:p>
    <w:p w:rsidR="00A52FAF" w:rsidRDefault="00684BDC" w:rsidP="00A52FAF">
      <w:pPr>
        <w:widowControl w:val="0"/>
        <w:tabs>
          <w:tab w:val="left" w:pos="1440"/>
          <w:tab w:val="left" w:pos="5400"/>
        </w:tabs>
        <w:spacing w:after="160"/>
        <w:ind w:left="1440" w:hanging="1440"/>
      </w:pPr>
      <w:r>
        <w:rPr>
          <w:i/>
        </w:rPr>
        <w:t>CS37</w:t>
      </w:r>
      <w:r w:rsidRPr="008D34AF">
        <w:rPr>
          <w:i/>
        </w:rPr>
        <w:t>-</w:t>
      </w:r>
      <w:r>
        <w:rPr>
          <w:i/>
        </w:rPr>
        <w:t>15</w:t>
      </w:r>
      <w:r w:rsidR="00A52FAF">
        <w:tab/>
      </w:r>
      <w:r w:rsidR="00A52FAF" w:rsidRPr="005E0C7F">
        <w:t>Moved by: Councillor</w:t>
      </w:r>
      <w:r w:rsidR="00187D41">
        <w:t xml:space="preserve"> Wright</w:t>
      </w:r>
      <w:r w:rsidR="00A52FAF">
        <w:tab/>
      </w:r>
      <w:r w:rsidR="00A52FAF" w:rsidRPr="005E0C7F">
        <w:t>Seconded by: Councillor</w:t>
      </w:r>
      <w:r w:rsidR="00187D41">
        <w:t xml:space="preserve"> Hicks</w:t>
      </w:r>
    </w:p>
    <w:p w:rsidR="001E2436" w:rsidRDefault="001E2436" w:rsidP="001E2436">
      <w:pPr>
        <w:ind w:left="720" w:firstLine="720"/>
        <w:rPr>
          <w:b/>
        </w:rPr>
      </w:pPr>
      <w:r w:rsidRPr="00D607B1">
        <w:rPr>
          <w:b/>
        </w:rPr>
        <w:t xml:space="preserve">THAT </w:t>
      </w:r>
      <w:r w:rsidRPr="00D607B1">
        <w:rPr>
          <w:b/>
        </w:rPr>
        <w:softHyphen/>
      </w:r>
      <w:r w:rsidRPr="00D607B1">
        <w:rPr>
          <w:b/>
        </w:rPr>
        <w:softHyphen/>
      </w:r>
      <w:r w:rsidRPr="00D607B1">
        <w:rPr>
          <w:b/>
        </w:rPr>
        <w:softHyphen/>
      </w:r>
      <w:r w:rsidRPr="00D607B1">
        <w:rPr>
          <w:b/>
        </w:rPr>
        <w:softHyphen/>
      </w:r>
      <w:r w:rsidRPr="00D607B1">
        <w:rPr>
          <w:b/>
        </w:rPr>
        <w:softHyphen/>
      </w:r>
      <w:r w:rsidRPr="00D607B1">
        <w:rPr>
          <w:b/>
        </w:rPr>
        <w:softHyphen/>
      </w:r>
      <w:r w:rsidRPr="00D607B1">
        <w:rPr>
          <w:b/>
        </w:rPr>
        <w:softHyphen/>
      </w:r>
      <w:r w:rsidRPr="00D607B1">
        <w:rPr>
          <w:b/>
        </w:rPr>
        <w:softHyphen/>
      </w:r>
      <w:r w:rsidRPr="00D607B1">
        <w:rPr>
          <w:b/>
        </w:rPr>
        <w:softHyphen/>
      </w:r>
      <w:r>
        <w:rPr>
          <w:b/>
        </w:rPr>
        <w:t xml:space="preserve">Report HRR-CS-05-15 </w:t>
      </w:r>
      <w:proofErr w:type="gramStart"/>
      <w:r>
        <w:rPr>
          <w:b/>
        </w:rPr>
        <w:t>be</w:t>
      </w:r>
      <w:proofErr w:type="gramEnd"/>
      <w:r>
        <w:rPr>
          <w:b/>
        </w:rPr>
        <w:t xml:space="preserve"> received; </w:t>
      </w:r>
    </w:p>
    <w:p w:rsidR="00A52FAF" w:rsidRPr="001E2436" w:rsidRDefault="001E2436" w:rsidP="001E2436">
      <w:pPr>
        <w:ind w:left="1440"/>
      </w:pPr>
      <w:r>
        <w:rPr>
          <w:b/>
        </w:rPr>
        <w:t>AND THAT the process for the recruitment of a Chief Administrative Officer be approved as presented in Report HRR-CS-05-15.</w:t>
      </w:r>
    </w:p>
    <w:p w:rsidR="00A52FAF" w:rsidRDefault="00A52FAF" w:rsidP="0016752E">
      <w:pPr>
        <w:widowControl w:val="0"/>
        <w:tabs>
          <w:tab w:val="right" w:pos="9360"/>
        </w:tabs>
        <w:spacing w:after="160"/>
      </w:pPr>
      <w:r>
        <w:tab/>
        <w:t>C</w:t>
      </w:r>
      <w:r w:rsidR="00FD1318">
        <w:t>arried</w:t>
      </w:r>
    </w:p>
    <w:p w:rsidR="0000773F" w:rsidRDefault="0000773F" w:rsidP="00E5109E">
      <w:pPr>
        <w:pStyle w:val="Heading2"/>
      </w:pPr>
      <w:r>
        <w:t xml:space="preserve">Reports – Clerk </w:t>
      </w:r>
    </w:p>
    <w:p w:rsidR="0000773F" w:rsidRPr="0011285A" w:rsidRDefault="0000773F" w:rsidP="0000773F">
      <w:pPr>
        <w:pStyle w:val="Heading3"/>
        <w:keepNext w:val="0"/>
        <w:keepLines w:val="0"/>
        <w:widowControl w:val="0"/>
        <w:spacing w:before="120" w:after="160"/>
      </w:pPr>
      <w:r>
        <w:t>CCR-CS-06-15 Accessibility Advisory Committee Appointment</w:t>
      </w:r>
    </w:p>
    <w:p w:rsidR="0000773F" w:rsidRDefault="00FD1318" w:rsidP="0000773F">
      <w:pPr>
        <w:widowControl w:val="0"/>
        <w:spacing w:after="160"/>
      </w:pPr>
      <w:r>
        <w:t xml:space="preserve">Rob </w:t>
      </w:r>
      <w:proofErr w:type="spellStart"/>
      <w:r>
        <w:t>Hatten</w:t>
      </w:r>
      <w:proofErr w:type="spellEnd"/>
      <w:r>
        <w:t xml:space="preserve"> addressed the Committee on the above report, noting that the Committee requires new appointments as it runs with the term of Council.</w:t>
      </w:r>
    </w:p>
    <w:p w:rsidR="0000773F" w:rsidRDefault="00684BDC" w:rsidP="0000773F">
      <w:pPr>
        <w:widowControl w:val="0"/>
        <w:tabs>
          <w:tab w:val="left" w:pos="1440"/>
          <w:tab w:val="left" w:pos="5400"/>
        </w:tabs>
        <w:spacing w:after="160"/>
        <w:ind w:left="1440" w:hanging="1440"/>
      </w:pPr>
      <w:r>
        <w:rPr>
          <w:i/>
        </w:rPr>
        <w:t>CS38</w:t>
      </w:r>
      <w:r w:rsidRPr="008D34AF">
        <w:rPr>
          <w:i/>
        </w:rPr>
        <w:t>-</w:t>
      </w:r>
      <w:r>
        <w:rPr>
          <w:i/>
        </w:rPr>
        <w:t>15</w:t>
      </w:r>
      <w:r w:rsidR="0000773F">
        <w:tab/>
      </w:r>
      <w:r w:rsidR="0000773F" w:rsidRPr="005E0C7F">
        <w:t>Moved by: Councillor</w:t>
      </w:r>
      <w:r w:rsidR="00FD1318">
        <w:t xml:space="preserve"> McQueen</w:t>
      </w:r>
      <w:r w:rsidR="0000773F">
        <w:tab/>
      </w:r>
      <w:r w:rsidR="0000773F" w:rsidRPr="005E0C7F">
        <w:t>Seconded by: Councillor</w:t>
      </w:r>
      <w:r w:rsidR="00FD1318">
        <w:t xml:space="preserve"> McKean</w:t>
      </w:r>
    </w:p>
    <w:p w:rsidR="0000773F" w:rsidRDefault="0000773F" w:rsidP="0000773F">
      <w:pPr>
        <w:ind w:left="1440"/>
        <w:rPr>
          <w:b/>
        </w:rPr>
      </w:pPr>
      <w:r>
        <w:rPr>
          <w:b/>
        </w:rPr>
        <w:lastRenderedPageBreak/>
        <w:t xml:space="preserve">WHEREAS the County of Grey is required have an Accessibility Advisory Committee, as directed by the </w:t>
      </w:r>
      <w:r>
        <w:rPr>
          <w:b/>
          <w:i/>
        </w:rPr>
        <w:t>Ontarians with Disabilities Act, 2011</w:t>
      </w:r>
      <w:r>
        <w:rPr>
          <w:b/>
        </w:rPr>
        <w:t>;</w:t>
      </w:r>
    </w:p>
    <w:p w:rsidR="0000773F" w:rsidRPr="00F25B9D" w:rsidRDefault="0000773F" w:rsidP="0000773F">
      <w:pPr>
        <w:ind w:left="1440"/>
        <w:rPr>
          <w:b/>
        </w:rPr>
      </w:pPr>
      <w:r>
        <w:rPr>
          <w:b/>
        </w:rPr>
        <w:t xml:space="preserve">AND WHEREAS the </w:t>
      </w:r>
      <w:r>
        <w:rPr>
          <w:b/>
          <w:i/>
        </w:rPr>
        <w:t>Accessibility for Ontarians with Disabilities Act, 2005</w:t>
      </w:r>
      <w:r>
        <w:rPr>
          <w:b/>
        </w:rPr>
        <w:t xml:space="preserve"> states that the majority of members of the Accessibility Advisory Committee must be persons with disabilities;</w:t>
      </w:r>
    </w:p>
    <w:p w:rsidR="0000773F" w:rsidRDefault="0000773F" w:rsidP="0000773F">
      <w:pPr>
        <w:ind w:left="1440"/>
        <w:rPr>
          <w:b/>
        </w:rPr>
      </w:pPr>
      <w:r>
        <w:rPr>
          <w:b/>
        </w:rPr>
        <w:t>AND WHEREAS one member of the Grey County Accessibility Advisory Committee has resigned from the Committee and new stakeholder membership is required;</w:t>
      </w:r>
    </w:p>
    <w:p w:rsidR="0000773F" w:rsidRDefault="0000773F" w:rsidP="0000773F">
      <w:pPr>
        <w:ind w:left="1440"/>
        <w:rPr>
          <w:b/>
        </w:rPr>
      </w:pPr>
      <w:r>
        <w:rPr>
          <w:b/>
        </w:rPr>
        <w:t xml:space="preserve">NOW THEREFORE BE IT RESOLVED THAT Report </w:t>
      </w:r>
      <w:r w:rsidRPr="005D5C2D">
        <w:rPr>
          <w:b/>
        </w:rPr>
        <w:t xml:space="preserve">CCR-CS-06-15 </w:t>
      </w:r>
      <w:proofErr w:type="gramStart"/>
      <w:r w:rsidRPr="005D5C2D">
        <w:rPr>
          <w:b/>
        </w:rPr>
        <w:t>be</w:t>
      </w:r>
      <w:proofErr w:type="gramEnd"/>
      <w:r>
        <w:rPr>
          <w:b/>
        </w:rPr>
        <w:t xml:space="preserve"> received;</w:t>
      </w:r>
    </w:p>
    <w:p w:rsidR="0000773F" w:rsidRPr="0000773F" w:rsidRDefault="0000773F" w:rsidP="0000773F">
      <w:pPr>
        <w:ind w:left="1440"/>
        <w:rPr>
          <w:b/>
        </w:rPr>
      </w:pPr>
      <w:r>
        <w:rPr>
          <w:b/>
        </w:rPr>
        <w:t xml:space="preserve">AND THAT Christina McDonald, Stan </w:t>
      </w:r>
      <w:proofErr w:type="spellStart"/>
      <w:r>
        <w:rPr>
          <w:b/>
        </w:rPr>
        <w:t>Arnelien</w:t>
      </w:r>
      <w:proofErr w:type="spellEnd"/>
      <w:r>
        <w:rPr>
          <w:b/>
        </w:rPr>
        <w:t>, Jim Gow and David Mollison be appointed as voting members of the Grey County Accessibility Advisory Committee.</w:t>
      </w:r>
    </w:p>
    <w:p w:rsidR="0000773F" w:rsidRPr="0000773F" w:rsidRDefault="0000773F" w:rsidP="001F0D04">
      <w:pPr>
        <w:widowControl w:val="0"/>
        <w:tabs>
          <w:tab w:val="right" w:pos="9360"/>
        </w:tabs>
        <w:spacing w:after="160"/>
      </w:pPr>
      <w:r>
        <w:tab/>
        <w:t>C</w:t>
      </w:r>
      <w:r w:rsidR="00FD1318">
        <w:t>arried</w:t>
      </w:r>
    </w:p>
    <w:p w:rsidR="000E06ED" w:rsidRPr="00CE3CBC" w:rsidRDefault="000E06ED" w:rsidP="0016752E">
      <w:pPr>
        <w:pStyle w:val="Heading2"/>
        <w:keepNext w:val="0"/>
        <w:keepLines w:val="0"/>
        <w:widowControl w:val="0"/>
        <w:spacing w:before="0" w:after="160"/>
      </w:pPr>
      <w:r w:rsidRPr="00CE3CBC">
        <w:t>Correspondence</w:t>
      </w:r>
    </w:p>
    <w:p w:rsidR="000E06ED" w:rsidRPr="009A467D" w:rsidRDefault="001F0D04" w:rsidP="0016752E">
      <w:pPr>
        <w:pStyle w:val="Heading3"/>
        <w:keepNext w:val="0"/>
        <w:keepLines w:val="0"/>
        <w:widowControl w:val="0"/>
        <w:spacing w:before="120" w:after="160"/>
      </w:pPr>
      <w:r>
        <w:t>Receive for Information</w:t>
      </w:r>
    </w:p>
    <w:p w:rsidR="000E06ED" w:rsidRDefault="00684BDC" w:rsidP="0016752E">
      <w:pPr>
        <w:widowControl w:val="0"/>
        <w:tabs>
          <w:tab w:val="left" w:pos="1440"/>
          <w:tab w:val="left" w:pos="5400"/>
        </w:tabs>
        <w:spacing w:after="160"/>
        <w:ind w:left="1440" w:hanging="1440"/>
      </w:pPr>
      <w:r>
        <w:rPr>
          <w:i/>
        </w:rPr>
        <w:t>CS39</w:t>
      </w:r>
      <w:r w:rsidRPr="008D34AF">
        <w:rPr>
          <w:i/>
        </w:rPr>
        <w:t>-</w:t>
      </w:r>
      <w:r>
        <w:rPr>
          <w:i/>
        </w:rPr>
        <w:t>15</w:t>
      </w:r>
      <w:r w:rsidR="000E06ED">
        <w:tab/>
      </w:r>
      <w:r w:rsidR="000E06ED" w:rsidRPr="005E0C7F">
        <w:t>Moved by: Councillor</w:t>
      </w:r>
      <w:r w:rsidR="00FD1318">
        <w:t xml:space="preserve"> Wright</w:t>
      </w:r>
      <w:r w:rsidR="000E06ED">
        <w:tab/>
      </w:r>
      <w:r w:rsidR="000E06ED" w:rsidRPr="005E0C7F">
        <w:t>Seconded by: Councillor</w:t>
      </w:r>
      <w:r w:rsidR="0089266D">
        <w:t xml:space="preserve"> Mackey</w:t>
      </w:r>
    </w:p>
    <w:p w:rsidR="000E06ED" w:rsidRDefault="000E06ED" w:rsidP="0016752E">
      <w:pPr>
        <w:widowControl w:val="0"/>
        <w:tabs>
          <w:tab w:val="left" w:pos="1440"/>
        </w:tabs>
        <w:spacing w:after="160"/>
        <w:ind w:left="1440"/>
        <w:rPr>
          <w:b/>
        </w:rPr>
      </w:pPr>
      <w:r w:rsidRPr="005E0C7F">
        <w:rPr>
          <w:b/>
        </w:rPr>
        <w:t xml:space="preserve">THAT the </w:t>
      </w:r>
      <w:r w:rsidR="00FD1318">
        <w:rPr>
          <w:b/>
        </w:rPr>
        <w:t>following correspondence be received for information:</w:t>
      </w:r>
    </w:p>
    <w:p w:rsidR="00FD1318" w:rsidRDefault="00FD1318" w:rsidP="0089266D">
      <w:pPr>
        <w:pStyle w:val="ListParagraph"/>
        <w:widowControl w:val="0"/>
        <w:numPr>
          <w:ilvl w:val="0"/>
          <w:numId w:val="3"/>
        </w:numPr>
        <w:tabs>
          <w:tab w:val="left" w:pos="1440"/>
        </w:tabs>
        <w:spacing w:after="160"/>
        <w:ind w:left="1800"/>
        <w:rPr>
          <w:b/>
        </w:rPr>
      </w:pPr>
      <w:r>
        <w:rPr>
          <w:b/>
        </w:rPr>
        <w:t>City of Kingston</w:t>
      </w:r>
      <w:r w:rsidR="001F0D04">
        <w:rPr>
          <w:b/>
        </w:rPr>
        <w:t xml:space="preserve"> New Motion 4 – Support for Preferential Balloting, Decreasing the Voting Age and Expanding Rights of Residents to Vote in Municipal Elections</w:t>
      </w:r>
    </w:p>
    <w:p w:rsidR="00FD1318" w:rsidRDefault="00FD1318" w:rsidP="0089266D">
      <w:pPr>
        <w:pStyle w:val="ListParagraph"/>
        <w:widowControl w:val="0"/>
        <w:numPr>
          <w:ilvl w:val="0"/>
          <w:numId w:val="3"/>
        </w:numPr>
        <w:tabs>
          <w:tab w:val="left" w:pos="1440"/>
        </w:tabs>
        <w:spacing w:after="160"/>
        <w:ind w:left="1800"/>
        <w:rPr>
          <w:b/>
        </w:rPr>
      </w:pPr>
      <w:r>
        <w:rPr>
          <w:b/>
        </w:rPr>
        <w:t xml:space="preserve">Town of the </w:t>
      </w:r>
      <w:r w:rsidR="001F0D04">
        <w:rPr>
          <w:b/>
        </w:rPr>
        <w:t>B</w:t>
      </w:r>
      <w:r>
        <w:rPr>
          <w:b/>
        </w:rPr>
        <w:t>lue Mountains</w:t>
      </w:r>
      <w:r w:rsidR="001F0D04">
        <w:rPr>
          <w:b/>
        </w:rPr>
        <w:t xml:space="preserve"> – Staff Report and Resolution – Uploading of Social Services Costs</w:t>
      </w:r>
    </w:p>
    <w:p w:rsidR="00FD1318" w:rsidRDefault="00FD1318" w:rsidP="0089266D">
      <w:pPr>
        <w:pStyle w:val="ListParagraph"/>
        <w:widowControl w:val="0"/>
        <w:numPr>
          <w:ilvl w:val="0"/>
          <w:numId w:val="3"/>
        </w:numPr>
        <w:tabs>
          <w:tab w:val="left" w:pos="1440"/>
        </w:tabs>
        <w:spacing w:after="160"/>
        <w:ind w:left="1800"/>
        <w:rPr>
          <w:b/>
        </w:rPr>
      </w:pPr>
      <w:r>
        <w:rPr>
          <w:b/>
        </w:rPr>
        <w:t>Township of Chatsworth</w:t>
      </w:r>
      <w:r w:rsidR="0089266D">
        <w:rPr>
          <w:b/>
        </w:rPr>
        <w:t xml:space="preserve"> – Support for County of Grey’s Report FR-CS-35-14 Regarding the Sharing of Provincial Uploading of Social Services Costs</w:t>
      </w:r>
      <w:r>
        <w:rPr>
          <w:b/>
        </w:rPr>
        <w:t xml:space="preserve"> </w:t>
      </w:r>
    </w:p>
    <w:p w:rsidR="0089266D" w:rsidRDefault="0089266D" w:rsidP="0089266D">
      <w:pPr>
        <w:pStyle w:val="ListParagraph"/>
        <w:widowControl w:val="0"/>
        <w:numPr>
          <w:ilvl w:val="0"/>
          <w:numId w:val="3"/>
        </w:numPr>
        <w:tabs>
          <w:tab w:val="left" w:pos="1440"/>
        </w:tabs>
        <w:spacing w:after="160"/>
        <w:ind w:left="1800"/>
        <w:rPr>
          <w:b/>
        </w:rPr>
      </w:pPr>
      <w:r>
        <w:rPr>
          <w:b/>
        </w:rPr>
        <w:t>Municipal</w:t>
      </w:r>
      <w:r w:rsidR="00FD1318">
        <w:rPr>
          <w:b/>
        </w:rPr>
        <w:t>ity</w:t>
      </w:r>
      <w:r>
        <w:rPr>
          <w:b/>
        </w:rPr>
        <w:t xml:space="preserve"> of Meaford – Town of the Blue Mountains Resolution and Report Regarding County of Grey Sharing of Provincial Uploading of Social Services Costs</w:t>
      </w:r>
    </w:p>
    <w:p w:rsidR="0089266D" w:rsidRDefault="0089266D" w:rsidP="0089266D">
      <w:pPr>
        <w:pStyle w:val="ListParagraph"/>
        <w:widowControl w:val="0"/>
        <w:numPr>
          <w:ilvl w:val="0"/>
          <w:numId w:val="3"/>
        </w:numPr>
        <w:tabs>
          <w:tab w:val="left" w:pos="1440"/>
        </w:tabs>
        <w:spacing w:after="160"/>
        <w:ind w:left="1800"/>
        <w:rPr>
          <w:b/>
        </w:rPr>
      </w:pPr>
      <w:r>
        <w:rPr>
          <w:b/>
        </w:rPr>
        <w:t>Town of Hanover – Support for FR-CS-35-14 Sharing of Provincial Uploading of Social Services Costs</w:t>
      </w:r>
    </w:p>
    <w:p w:rsidR="0089266D" w:rsidRDefault="0089266D" w:rsidP="0089266D">
      <w:pPr>
        <w:pStyle w:val="ListParagraph"/>
        <w:widowControl w:val="0"/>
        <w:numPr>
          <w:ilvl w:val="0"/>
          <w:numId w:val="3"/>
        </w:numPr>
        <w:tabs>
          <w:tab w:val="left" w:pos="1440"/>
        </w:tabs>
        <w:spacing w:after="160"/>
        <w:ind w:left="1800"/>
        <w:rPr>
          <w:b/>
        </w:rPr>
      </w:pPr>
      <w:r>
        <w:rPr>
          <w:b/>
        </w:rPr>
        <w:t xml:space="preserve">Township of Georgian Bluffs – Support for the County of Grey’s </w:t>
      </w:r>
      <w:r>
        <w:rPr>
          <w:b/>
        </w:rPr>
        <w:lastRenderedPageBreak/>
        <w:t xml:space="preserve">Report FR-CS-35-14 Regarding the Sharing of Provincial Uploading of Social Services </w:t>
      </w:r>
    </w:p>
    <w:p w:rsidR="00FD1318" w:rsidRPr="00FD1318" w:rsidRDefault="0089266D" w:rsidP="0089266D">
      <w:pPr>
        <w:pStyle w:val="ListParagraph"/>
        <w:widowControl w:val="0"/>
        <w:numPr>
          <w:ilvl w:val="0"/>
          <w:numId w:val="3"/>
        </w:numPr>
        <w:tabs>
          <w:tab w:val="left" w:pos="1440"/>
        </w:tabs>
        <w:spacing w:after="160"/>
        <w:ind w:left="1800"/>
        <w:rPr>
          <w:b/>
        </w:rPr>
      </w:pPr>
      <w:r>
        <w:rPr>
          <w:b/>
        </w:rPr>
        <w:t>AMO – Association of Municipalities of Ontario 2015 Pre-Submission Outline</w:t>
      </w:r>
      <w:r w:rsidR="00FD1318">
        <w:rPr>
          <w:b/>
        </w:rPr>
        <w:t xml:space="preserve"> </w:t>
      </w:r>
    </w:p>
    <w:p w:rsidR="00FD1318" w:rsidRDefault="000E06ED" w:rsidP="0016752E">
      <w:pPr>
        <w:widowControl w:val="0"/>
        <w:tabs>
          <w:tab w:val="right" w:pos="9360"/>
        </w:tabs>
        <w:spacing w:after="160"/>
      </w:pPr>
      <w:r>
        <w:tab/>
        <w:t>C</w:t>
      </w:r>
      <w:r w:rsidR="00FD1318">
        <w:t>arried</w:t>
      </w:r>
    </w:p>
    <w:p w:rsidR="000E06ED" w:rsidRPr="00617F2A" w:rsidRDefault="000E06ED" w:rsidP="0016752E">
      <w:pPr>
        <w:pStyle w:val="Heading2"/>
        <w:keepNext w:val="0"/>
        <w:keepLines w:val="0"/>
        <w:widowControl w:val="0"/>
        <w:spacing w:after="160"/>
      </w:pPr>
      <w:r w:rsidRPr="00617F2A">
        <w:t>Other Business</w:t>
      </w:r>
    </w:p>
    <w:p w:rsidR="000E06ED" w:rsidRDefault="000E06ED" w:rsidP="0016752E">
      <w:pPr>
        <w:widowControl w:val="0"/>
        <w:spacing w:after="160"/>
      </w:pPr>
      <w:r>
        <w:t>There was none.</w:t>
      </w:r>
    </w:p>
    <w:p w:rsidR="000E06ED" w:rsidRPr="00CE3CBC" w:rsidRDefault="000E06ED" w:rsidP="0016752E">
      <w:pPr>
        <w:pStyle w:val="Heading2"/>
        <w:keepNext w:val="0"/>
        <w:keepLines w:val="0"/>
        <w:widowControl w:val="0"/>
        <w:spacing w:after="160"/>
      </w:pPr>
      <w:r w:rsidRPr="00CE3CBC">
        <w:t>Next Meeting Dates</w:t>
      </w:r>
    </w:p>
    <w:p w:rsidR="000E06ED" w:rsidRPr="009A467D" w:rsidRDefault="00FD1318" w:rsidP="0016752E">
      <w:pPr>
        <w:widowControl w:val="0"/>
        <w:spacing w:after="160"/>
        <w:rPr>
          <w:b/>
        </w:rPr>
      </w:pPr>
      <w:r>
        <w:rPr>
          <w:b/>
        </w:rPr>
        <w:t>Tuesday, March 10, 2015 at the Grey County Administration Building</w:t>
      </w:r>
    </w:p>
    <w:p w:rsidR="000E06ED" w:rsidRDefault="0089266D" w:rsidP="0016752E">
      <w:pPr>
        <w:widowControl w:val="0"/>
        <w:spacing w:after="160"/>
      </w:pPr>
      <w:r>
        <w:t xml:space="preserve">On motion by Councillor </w:t>
      </w:r>
      <w:r w:rsidR="00FD1318">
        <w:t>Jack</w:t>
      </w:r>
      <w:r w:rsidR="000E06ED">
        <w:t>,</w:t>
      </w:r>
      <w:r w:rsidR="00FD1318">
        <w:t xml:space="preserve"> the meeting adjourned at 12:09 PM</w:t>
      </w:r>
      <w:r>
        <w:t>.</w:t>
      </w:r>
    </w:p>
    <w:p w:rsidR="00FE7170" w:rsidRDefault="000E06ED" w:rsidP="0016752E">
      <w:pPr>
        <w:widowControl w:val="0"/>
        <w:tabs>
          <w:tab w:val="right" w:pos="9360"/>
        </w:tabs>
        <w:spacing w:after="160"/>
      </w:pPr>
      <w:r>
        <w:tab/>
      </w:r>
      <w:r w:rsidR="00FD1318">
        <w:t>Harley Greenfield, Vice</w:t>
      </w:r>
      <w:r>
        <w:t xml:space="preserve"> Chair</w:t>
      </w:r>
    </w:p>
    <w:p w:rsidR="006F776A" w:rsidRPr="006F776A" w:rsidRDefault="006F776A" w:rsidP="0016752E">
      <w:pPr>
        <w:widowControl w:val="0"/>
        <w:spacing w:after="160"/>
      </w:pPr>
    </w:p>
    <w:sectPr w:rsidR="006F776A" w:rsidRPr="006F776A" w:rsidSect="00DE1CC8">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F35B1C" w:rsidP="005D7038">
    <w:pPr>
      <w:pStyle w:val="Header"/>
      <w:jc w:val="right"/>
      <w:rPr>
        <w:sz w:val="22"/>
        <w:szCs w:val="22"/>
      </w:rPr>
    </w:pPr>
    <w:r>
      <w:rPr>
        <w:sz w:val="22"/>
        <w:szCs w:val="22"/>
      </w:rPr>
      <w:t>Corporate Services</w:t>
    </w:r>
    <w:r w:rsidR="005D7038" w:rsidRPr="00541A35">
      <w:rPr>
        <w:sz w:val="22"/>
        <w:szCs w:val="22"/>
      </w:rPr>
      <w:t xml:space="preserve"> Committee</w:t>
    </w:r>
  </w:p>
  <w:p w:rsidR="005D7038" w:rsidRPr="00541A35" w:rsidRDefault="00F35B1C" w:rsidP="005D7038">
    <w:pPr>
      <w:pStyle w:val="Header"/>
      <w:jc w:val="right"/>
      <w:rPr>
        <w:sz w:val="22"/>
        <w:szCs w:val="22"/>
      </w:rPr>
    </w:pPr>
    <w:r>
      <w:rPr>
        <w:sz w:val="22"/>
        <w:szCs w:val="22"/>
      </w:rPr>
      <w:t>February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3D48"/>
    <w:multiLevelType w:val="hybridMultilevel"/>
    <w:tmpl w:val="78AA9AA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83896"/>
    <w:multiLevelType w:val="hybridMultilevel"/>
    <w:tmpl w:val="3C02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86A5F"/>
    <w:multiLevelType w:val="hybridMultilevel"/>
    <w:tmpl w:val="16869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0773F"/>
    <w:rsid w:val="00047A0A"/>
    <w:rsid w:val="00081FCF"/>
    <w:rsid w:val="000B7C11"/>
    <w:rsid w:val="000E06ED"/>
    <w:rsid w:val="000E4714"/>
    <w:rsid w:val="000F4886"/>
    <w:rsid w:val="00113FCB"/>
    <w:rsid w:val="001473DD"/>
    <w:rsid w:val="0016752E"/>
    <w:rsid w:val="00187D41"/>
    <w:rsid w:val="001C1977"/>
    <w:rsid w:val="001E2436"/>
    <w:rsid w:val="001F0D04"/>
    <w:rsid w:val="001F1D7C"/>
    <w:rsid w:val="002224F2"/>
    <w:rsid w:val="00247CA8"/>
    <w:rsid w:val="002915BC"/>
    <w:rsid w:val="002976B4"/>
    <w:rsid w:val="002C6064"/>
    <w:rsid w:val="003738E2"/>
    <w:rsid w:val="0038538D"/>
    <w:rsid w:val="00446A72"/>
    <w:rsid w:val="00454464"/>
    <w:rsid w:val="00457F2B"/>
    <w:rsid w:val="00464176"/>
    <w:rsid w:val="004942B7"/>
    <w:rsid w:val="004F083D"/>
    <w:rsid w:val="00503731"/>
    <w:rsid w:val="00530750"/>
    <w:rsid w:val="005326A5"/>
    <w:rsid w:val="00541A35"/>
    <w:rsid w:val="005A360A"/>
    <w:rsid w:val="005D2214"/>
    <w:rsid w:val="005D7038"/>
    <w:rsid w:val="005F334F"/>
    <w:rsid w:val="006563A9"/>
    <w:rsid w:val="00684BDC"/>
    <w:rsid w:val="006B4C34"/>
    <w:rsid w:val="006F776A"/>
    <w:rsid w:val="00795A0B"/>
    <w:rsid w:val="007D0048"/>
    <w:rsid w:val="008407FA"/>
    <w:rsid w:val="00883D8D"/>
    <w:rsid w:val="0089266D"/>
    <w:rsid w:val="00895616"/>
    <w:rsid w:val="00953DFC"/>
    <w:rsid w:val="00A419A6"/>
    <w:rsid w:val="00A52D13"/>
    <w:rsid w:val="00A52FAF"/>
    <w:rsid w:val="00A63DD6"/>
    <w:rsid w:val="00A87B93"/>
    <w:rsid w:val="00AA5E09"/>
    <w:rsid w:val="00AB2197"/>
    <w:rsid w:val="00AC3A8B"/>
    <w:rsid w:val="00AE594C"/>
    <w:rsid w:val="00B64986"/>
    <w:rsid w:val="00B819EB"/>
    <w:rsid w:val="00BD145D"/>
    <w:rsid w:val="00BE3BB1"/>
    <w:rsid w:val="00C03DCD"/>
    <w:rsid w:val="00CE439D"/>
    <w:rsid w:val="00D1104C"/>
    <w:rsid w:val="00DC1FF0"/>
    <w:rsid w:val="00DE1CC8"/>
    <w:rsid w:val="00E25217"/>
    <w:rsid w:val="00E30719"/>
    <w:rsid w:val="00E32F4D"/>
    <w:rsid w:val="00E5109E"/>
    <w:rsid w:val="00E873E8"/>
    <w:rsid w:val="00EA364A"/>
    <w:rsid w:val="00ED5407"/>
    <w:rsid w:val="00F35B1C"/>
    <w:rsid w:val="00F90357"/>
    <w:rsid w:val="00F93923"/>
    <w:rsid w:val="00FB266D"/>
    <w:rsid w:val="00FD1318"/>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2015-02-06T16:11:00+00:00</sentdate>
    <Superseded xmlns="e6cd7bd4-3f3e-4495-b8c9-139289cd76e6">false</Superseded>
    <Year xmlns="e6cd7bd4-3f3e-4495-b8c9-139289cd76e6">2015</Year>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GC_244143</gcNumber>
    <recordCategory xmlns="e6cd7bd4-3f3e-4495-b8c9-139289cd76e6">C06</recordCategory>
    <isPublic xmlns="e6cd7bd4-3f3e-4495-b8c9-139289cd76e6">true</isPublic>
    <sharedId xmlns="e6cd7bd4-3f3e-4495-b8c9-139289cd76e6">MwLwngFFT9KALN8IAc_l9g</sharedId>
    <committee xmlns="e6cd7bd4-3f3e-4495-b8c9-139289cd76e6">Corporate Services Committee</committee>
    <meetingId xmlns="e6cd7bd4-3f3e-4495-b8c9-139289cd76e6">[2015-02-10 Corporate Services [1117], 2015-03-03 County Council [1088]]</meetingId>
    <capitalProjectPriority xmlns="e6cd7bd4-3f3e-4495-b8c9-139289cd76e6" xsi:nil="true"/>
    <policyApprovalDate xmlns="e6cd7bd4-3f3e-4495-b8c9-139289cd76e6" xsi:nil="true"/>
    <NodeRef xmlns="e6cd7bd4-3f3e-4495-b8c9-139289cd76e6">754893f1-9630-4e68-90ed-6ed36860afe7</NodeRef>
    <addressees xmlns="e6cd7bd4-3f3e-4495-b8c9-139289cd76e6" xsi:nil="true"/>
    <identifier xmlns="e6cd7bd4-3f3e-4495-b8c9-139289cd76e6">2016-1466979673165</identifier>
    <reviewAsOf xmlns="e6cd7bd4-3f3e-4495-b8c9-139289cd76e6">2026-09-06T08:16:36+00:00</reviewAsOf>
    <bylawNumber xmlns="e6cd7bd4-3f3e-4495-b8c9-139289cd76e6" xsi:nil="true"/>
    <addressee xmlns="e6cd7bd4-3f3e-4495-b8c9-139289cd76e6" xsi:nil="true"/>
    <recordOriginatingLocation xmlns="e6cd7bd4-3f3e-4495-b8c9-139289cd76e6">workspace://SpacesStore/c0043999-c00e-4fde-9f0e-5f3d10532ce8</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3B44D3BE-3F3C-4881-B62E-2C7984B825AD}">
  <ds:schemaRefs>
    <ds:schemaRef ds:uri="http://schemas.openxmlformats.org/officeDocument/2006/bibliography"/>
  </ds:schemaRefs>
</ds:datastoreItem>
</file>

<file path=customXml/itemProps2.xml><?xml version="1.0" encoding="utf-8"?>
<ds:datastoreItem xmlns:ds="http://schemas.openxmlformats.org/officeDocument/2006/customXml" ds:itemID="{133956A9-A3E8-4B39-BF90-C5809F0E299B}"/>
</file>

<file path=customXml/itemProps3.xml><?xml version="1.0" encoding="utf-8"?>
<ds:datastoreItem xmlns:ds="http://schemas.openxmlformats.org/officeDocument/2006/customXml" ds:itemID="{7E7489DB-6D86-4F37-8C96-6884F46F77A6}"/>
</file>

<file path=customXml/itemProps4.xml><?xml version="1.0" encoding="utf-8"?>
<ds:datastoreItem xmlns:ds="http://schemas.openxmlformats.org/officeDocument/2006/customXml" ds:itemID="{7749443D-D5A1-4E1C-B9CF-209A473801D0}"/>
</file>

<file path=customXml/itemProps5.xml><?xml version="1.0" encoding="utf-8"?>
<ds:datastoreItem xmlns:ds="http://schemas.openxmlformats.org/officeDocument/2006/customXml" ds:itemID="{320EF105-587E-4FAA-9C63-C5AD97ECF7D4}"/>
</file>

<file path=docProps/app.xml><?xml version="1.0" encoding="utf-8"?>
<Properties xmlns="http://schemas.openxmlformats.org/officeDocument/2006/extended-properties" xmlns:vt="http://schemas.openxmlformats.org/officeDocument/2006/docPropsVTypes">
  <Template>Normal</Template>
  <TotalTime>393</TotalTime>
  <Pages>9</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7</cp:revision>
  <cp:lastPrinted>2013-01-28T14:48:00Z</cp:lastPrinted>
  <dcterms:created xsi:type="dcterms:W3CDTF">2015-02-06T21:11:00Z</dcterms:created>
  <dcterms:modified xsi:type="dcterms:W3CDTF">2015-02-12T20:18:00Z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