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8D" w:rsidRDefault="00AA5E09" w:rsidP="001F6189">
      <w:pPr>
        <w:pStyle w:val="Title"/>
        <w:widowControl w:val="0"/>
      </w:pPr>
      <w:r w:rsidRPr="00AA5E09">
        <w:rPr>
          <w:noProof/>
          <w:lang w:val="en-CA" w:eastAsia="en-CA"/>
        </w:rPr>
        <w:drawing>
          <wp:inline distT="0" distB="0" distL="0" distR="0" wp14:anchorId="3E64F2C4" wp14:editId="41C2267D">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r w:rsidR="00DC4C43">
        <w:rPr>
          <w:rStyle w:val="TitleChar"/>
        </w:rPr>
        <w:t>Council</w:t>
      </w:r>
      <w:r w:rsidR="00AC3A8B">
        <w:rPr>
          <w:rStyle w:val="TitleChar"/>
        </w:rPr>
        <w:t xml:space="preserve"> </w:t>
      </w:r>
      <w:r w:rsidR="000E06ED">
        <w:rPr>
          <w:rStyle w:val="TitleChar"/>
        </w:rPr>
        <w:t>Minutes</w:t>
      </w:r>
    </w:p>
    <w:p w:rsidR="00DC4C43" w:rsidRPr="00312F7F" w:rsidRDefault="00911D00" w:rsidP="001F6189">
      <w:pPr>
        <w:pStyle w:val="Heading1"/>
        <w:keepNext w:val="0"/>
        <w:widowControl w:val="0"/>
        <w:jc w:val="center"/>
        <w:rPr>
          <w:rFonts w:asciiTheme="majorHAnsi" w:hAnsiTheme="majorHAnsi"/>
        </w:rPr>
      </w:pPr>
      <w:r>
        <w:rPr>
          <w:rFonts w:asciiTheme="majorHAnsi" w:hAnsiTheme="majorHAnsi"/>
        </w:rPr>
        <w:t>June 4, 2013</w:t>
      </w:r>
    </w:p>
    <w:p w:rsidR="00DC4C43" w:rsidRPr="005B1137" w:rsidRDefault="00DC4C43" w:rsidP="001F6189">
      <w:pPr>
        <w:widowControl w:val="0"/>
      </w:pPr>
      <w:r w:rsidRPr="005B1137">
        <w:t xml:space="preserve">Grey County Council met at the call of the Warden on the above date at 10:00 </w:t>
      </w:r>
      <w:r w:rsidR="00B4384E">
        <w:t>AM</w:t>
      </w:r>
      <w:r w:rsidRPr="005B1137">
        <w:t xml:space="preserve"> at the County Administration Building.  The County Clerk called Council to order and Warden Duncan McKinlay assumed the Chair.</w:t>
      </w:r>
    </w:p>
    <w:p w:rsidR="00DC4C43" w:rsidRPr="005B1137" w:rsidRDefault="00DC4C43" w:rsidP="001F6189">
      <w:pPr>
        <w:widowControl w:val="0"/>
      </w:pPr>
      <w:r w:rsidRPr="005B1137">
        <w:t>The Warden invited members of Council to join him in prayer or observe a moment of silent reflection.</w:t>
      </w:r>
    </w:p>
    <w:p w:rsidR="00DC4C43" w:rsidRPr="005B1137" w:rsidRDefault="00DC4C43" w:rsidP="001F6189">
      <w:pPr>
        <w:widowControl w:val="0"/>
      </w:pPr>
      <w:r w:rsidRPr="005B1137">
        <w:t>The Roll was called by the Clerk with all members present except Councillor</w:t>
      </w:r>
      <w:r w:rsidR="00FD4AAA">
        <w:t>s</w:t>
      </w:r>
      <w:r w:rsidRPr="005B1137">
        <w:t xml:space="preserve"> </w:t>
      </w:r>
      <w:r w:rsidR="00743186">
        <w:t>Anderson</w:t>
      </w:r>
      <w:r w:rsidR="00FD4AAA">
        <w:t xml:space="preserve"> and Barfoot</w:t>
      </w:r>
      <w:r w:rsidR="00743186">
        <w:t>.</w:t>
      </w:r>
    </w:p>
    <w:p w:rsidR="00DC4C43" w:rsidRPr="005B1137" w:rsidRDefault="00DC4C43" w:rsidP="001F6189">
      <w:pPr>
        <w:widowControl w:val="0"/>
      </w:pPr>
      <w:r w:rsidRPr="005B1137">
        <w:t xml:space="preserve">Lance Thurston, Chief Administrative Officer, Sharon Vokes, County Clerk/Director of Council Services and </w:t>
      </w:r>
      <w:r w:rsidR="00D84158">
        <w:t>Kathie Nunno, Administrative Assistant</w:t>
      </w:r>
      <w:r w:rsidR="0098714F">
        <w:t xml:space="preserve"> </w:t>
      </w:r>
      <w:r w:rsidRPr="005B1137">
        <w:t>were also in attendance.</w:t>
      </w:r>
    </w:p>
    <w:p w:rsidR="00DC4C43" w:rsidRPr="005B1137" w:rsidRDefault="00DC4C43" w:rsidP="001F6189">
      <w:pPr>
        <w:widowControl w:val="0"/>
      </w:pPr>
      <w:r w:rsidRPr="005B1137">
        <w:t>The following staff members were in attendance for the presentation of their respective reports:</w:t>
      </w:r>
    </w:p>
    <w:p w:rsidR="00DC4C43" w:rsidRPr="00213087" w:rsidRDefault="00DC4C43" w:rsidP="001F6189">
      <w:pPr>
        <w:widowControl w:val="0"/>
      </w:pPr>
      <w:r w:rsidRPr="005B1137">
        <w:t>Kevin Weppler, Director of Finance; Rod Wyatt, Director of Housing; Lynne Johnson, Director of Long</w:t>
      </w:r>
      <w:r w:rsidR="001C2077">
        <w:t>-</w:t>
      </w:r>
      <w:r w:rsidRPr="005B1137">
        <w:t xml:space="preserve">Term Care; Barbara Fedy, Director of Social Services; Grant McLevy, Director of Human Resources; Michael Kelly, Director of Transportation Services; Randy Scherzer, Director of Planning and Development and Mike Muir, </w:t>
      </w:r>
      <w:r>
        <w:t>Director of Emergency Management Services.</w:t>
      </w:r>
    </w:p>
    <w:p w:rsidR="00DC4C43" w:rsidRPr="00312F7F" w:rsidRDefault="00DC4C43" w:rsidP="001F6189">
      <w:pPr>
        <w:pStyle w:val="Heading2"/>
        <w:keepNext w:val="0"/>
        <w:widowControl w:val="0"/>
        <w:rPr>
          <w:sz w:val="24"/>
          <w:szCs w:val="24"/>
        </w:rPr>
      </w:pPr>
      <w:r w:rsidRPr="00312F7F">
        <w:t>Declaration of Pecuniary Interest</w:t>
      </w:r>
    </w:p>
    <w:p w:rsidR="00DC4C43" w:rsidRPr="00023E2B" w:rsidRDefault="00DC4C43" w:rsidP="001F6189">
      <w:pPr>
        <w:widowControl w:val="0"/>
      </w:pPr>
      <w:r>
        <w:t>There were no disclosures of pecuniary interest.</w:t>
      </w:r>
      <w:r w:rsidR="00032039">
        <w:t xml:space="preserve">  Warden McKinlay reminded Council that the July</w:t>
      </w:r>
      <w:r w:rsidR="001C2077">
        <w:t xml:space="preserve"> 2, 2013</w:t>
      </w:r>
      <w:r w:rsidR="00032039">
        <w:t xml:space="preserve"> session of County Council will be held at the Blue Mountain Village.</w:t>
      </w:r>
    </w:p>
    <w:p w:rsidR="00DC4C43" w:rsidRPr="00312F7F" w:rsidRDefault="00DC4C43" w:rsidP="001F6189">
      <w:pPr>
        <w:pStyle w:val="Heading2"/>
        <w:keepNext w:val="0"/>
        <w:widowControl w:val="0"/>
      </w:pPr>
      <w:r w:rsidRPr="00312F7F">
        <w:t>Adoption of Minutes</w:t>
      </w:r>
    </w:p>
    <w:p w:rsidR="00DC4C43" w:rsidRDefault="0013431B" w:rsidP="001F6189">
      <w:pPr>
        <w:widowControl w:val="0"/>
        <w:tabs>
          <w:tab w:val="left" w:pos="1440"/>
          <w:tab w:val="left" w:pos="5220"/>
        </w:tabs>
        <w:spacing w:after="120"/>
        <w:ind w:left="1440" w:hanging="1440"/>
      </w:pPr>
      <w:r>
        <w:rPr>
          <w:i/>
        </w:rPr>
        <w:t>CC74-13</w:t>
      </w:r>
      <w:r w:rsidR="00DC4C43" w:rsidRPr="00594056">
        <w:tab/>
      </w:r>
      <w:r w:rsidR="00DC4C43" w:rsidRPr="005E0C7F">
        <w:t>Moved by: Councillor</w:t>
      </w:r>
      <w:r w:rsidR="00032039">
        <w:t xml:space="preserve"> Milne</w:t>
      </w:r>
      <w:r w:rsidR="00DC4C43">
        <w:tab/>
      </w:r>
      <w:r w:rsidR="00DC4C43" w:rsidRPr="005E0C7F">
        <w:t>Seconded by: Councillor</w:t>
      </w:r>
      <w:r w:rsidR="00DC4C43">
        <w:t xml:space="preserve"> </w:t>
      </w:r>
      <w:r w:rsidR="00032039">
        <w:t>McQueen</w:t>
      </w:r>
    </w:p>
    <w:p w:rsidR="00DC4C43" w:rsidRPr="005E0C7F" w:rsidRDefault="00DC4C43" w:rsidP="001F6189">
      <w:pPr>
        <w:widowControl w:val="0"/>
        <w:tabs>
          <w:tab w:val="left" w:pos="1440"/>
        </w:tabs>
        <w:spacing w:after="0"/>
        <w:ind w:left="1440"/>
        <w:rPr>
          <w:b/>
        </w:rPr>
      </w:pPr>
      <w:r w:rsidRPr="005E0C7F">
        <w:rPr>
          <w:b/>
        </w:rPr>
        <w:t xml:space="preserve">THAT the minutes of the </w:t>
      </w:r>
      <w:r w:rsidR="00911D00">
        <w:rPr>
          <w:b/>
        </w:rPr>
        <w:t xml:space="preserve">May 7, 2013 </w:t>
      </w:r>
      <w:r>
        <w:rPr>
          <w:b/>
        </w:rPr>
        <w:t>Session of Grey County Council be adopted as circulated</w:t>
      </w:r>
      <w:r w:rsidRPr="005E0C7F">
        <w:rPr>
          <w:b/>
        </w:rPr>
        <w:t>.</w:t>
      </w:r>
    </w:p>
    <w:p w:rsidR="00DC4C43" w:rsidRDefault="00DC4C43" w:rsidP="001F6189">
      <w:pPr>
        <w:widowControl w:val="0"/>
        <w:tabs>
          <w:tab w:val="right" w:pos="9360"/>
        </w:tabs>
        <w:spacing w:after="0"/>
      </w:pPr>
      <w:r>
        <w:tab/>
        <w:t>C</w:t>
      </w:r>
      <w:r w:rsidR="00032039">
        <w:t>arried</w:t>
      </w:r>
    </w:p>
    <w:p w:rsidR="00DC4C43" w:rsidRPr="00312F7F" w:rsidRDefault="00DC4C43" w:rsidP="001F6189">
      <w:pPr>
        <w:pStyle w:val="Heading2"/>
        <w:keepNext w:val="0"/>
        <w:widowControl w:val="0"/>
        <w:spacing w:before="0"/>
      </w:pPr>
      <w:r w:rsidRPr="00312F7F">
        <w:t>Communications and Correspondence</w:t>
      </w:r>
    </w:p>
    <w:p w:rsidR="00DC4C43" w:rsidRPr="009278F0" w:rsidRDefault="00DC4C43" w:rsidP="001F6189">
      <w:pPr>
        <w:widowControl w:val="0"/>
        <w:tabs>
          <w:tab w:val="left" w:pos="1260"/>
          <w:tab w:val="left" w:pos="6120"/>
          <w:tab w:val="right" w:pos="9270"/>
        </w:tabs>
      </w:pPr>
      <w:r w:rsidRPr="009278F0">
        <w:t>The Clerk presented correspondence and recommendations for its disposition as follows:</w:t>
      </w:r>
    </w:p>
    <w:p w:rsidR="00DC4C43" w:rsidRPr="007B06A5" w:rsidRDefault="00911D00" w:rsidP="001F6189">
      <w:pPr>
        <w:pStyle w:val="ListParagraph"/>
        <w:widowControl w:val="0"/>
        <w:numPr>
          <w:ilvl w:val="0"/>
          <w:numId w:val="1"/>
        </w:numPr>
        <w:tabs>
          <w:tab w:val="right" w:pos="9270"/>
        </w:tabs>
      </w:pPr>
      <w:r>
        <w:lastRenderedPageBreak/>
        <w:t>Township of Malahide regarding proposed Drive Clean program wind down</w:t>
      </w:r>
    </w:p>
    <w:p w:rsidR="00DC4C43" w:rsidRDefault="00DC4C43" w:rsidP="001F6189">
      <w:pPr>
        <w:pStyle w:val="ListParagraph"/>
        <w:widowControl w:val="0"/>
        <w:numPr>
          <w:ilvl w:val="0"/>
          <w:numId w:val="1"/>
        </w:numPr>
        <w:tabs>
          <w:tab w:val="right" w:pos="9270"/>
        </w:tabs>
      </w:pPr>
      <w:r w:rsidRPr="007B06A5">
        <w:t>Note of thanks:</w:t>
      </w:r>
    </w:p>
    <w:p w:rsidR="00DC4C43" w:rsidRDefault="00911D00" w:rsidP="001F6189">
      <w:pPr>
        <w:pStyle w:val="ListParagraph"/>
        <w:widowControl w:val="0"/>
        <w:numPr>
          <w:ilvl w:val="1"/>
          <w:numId w:val="1"/>
        </w:numPr>
        <w:tabs>
          <w:tab w:val="right" w:pos="9270"/>
        </w:tabs>
      </w:pPr>
      <w:r>
        <w:t>City of Owen Sound for hosting Owen Sound City Council for past year</w:t>
      </w:r>
    </w:p>
    <w:p w:rsidR="00DC4C43" w:rsidRPr="00B614D4" w:rsidRDefault="00DC4C43" w:rsidP="001F6189">
      <w:pPr>
        <w:widowControl w:val="0"/>
        <w:tabs>
          <w:tab w:val="left" w:pos="1260"/>
          <w:tab w:val="left" w:pos="6120"/>
          <w:tab w:val="right" w:pos="9270"/>
        </w:tabs>
        <w:spacing w:line="240" w:lineRule="auto"/>
        <w:ind w:left="2160"/>
        <w:jc w:val="right"/>
        <w:rPr>
          <w:rFonts w:eastAsia="Times New Roman" w:cstheme="minorHAnsi"/>
        </w:rPr>
      </w:pPr>
      <w:r w:rsidRPr="00B614D4">
        <w:rPr>
          <w:rFonts w:eastAsia="Times New Roman" w:cstheme="minorHAnsi"/>
        </w:rPr>
        <w:t>Received for information</w:t>
      </w:r>
    </w:p>
    <w:p w:rsidR="00DC4C43" w:rsidRPr="00F01A0A" w:rsidRDefault="00FC7C62" w:rsidP="001F6189">
      <w:pPr>
        <w:widowControl w:val="0"/>
        <w:tabs>
          <w:tab w:val="left" w:pos="1440"/>
          <w:tab w:val="left" w:pos="5220"/>
          <w:tab w:val="right" w:pos="9270"/>
        </w:tabs>
        <w:spacing w:after="120"/>
        <w:rPr>
          <w:rFonts w:eastAsia="Times New Roman" w:cstheme="minorHAnsi"/>
        </w:rPr>
      </w:pPr>
      <w:r>
        <w:rPr>
          <w:i/>
        </w:rPr>
        <w:t>CC75-13</w:t>
      </w:r>
      <w:r w:rsidR="00DC4C43">
        <w:rPr>
          <w:rFonts w:eastAsia="Times New Roman" w:cstheme="minorHAnsi"/>
        </w:rPr>
        <w:tab/>
        <w:t xml:space="preserve">Moved by:  Councillor </w:t>
      </w:r>
      <w:r w:rsidR="00032039">
        <w:rPr>
          <w:rFonts w:eastAsia="Times New Roman" w:cstheme="minorHAnsi"/>
        </w:rPr>
        <w:t>McKay</w:t>
      </w:r>
      <w:r w:rsidR="00DC4C43">
        <w:rPr>
          <w:rFonts w:eastAsia="Times New Roman" w:cstheme="minorHAnsi"/>
        </w:rPr>
        <w:tab/>
      </w:r>
      <w:r w:rsidR="00DC4C43" w:rsidRPr="00B614D4">
        <w:rPr>
          <w:rFonts w:eastAsia="Times New Roman" w:cstheme="minorHAnsi"/>
        </w:rPr>
        <w:t>Seconded by:   Councillor</w:t>
      </w:r>
      <w:r w:rsidR="00032039">
        <w:rPr>
          <w:rFonts w:eastAsia="Times New Roman" w:cstheme="minorHAnsi"/>
        </w:rPr>
        <w:t xml:space="preserve"> Richardson</w:t>
      </w:r>
    </w:p>
    <w:p w:rsidR="00DC4C43" w:rsidRDefault="00DC4C43" w:rsidP="001F6189">
      <w:pPr>
        <w:widowControl w:val="0"/>
        <w:tabs>
          <w:tab w:val="left" w:pos="1440"/>
          <w:tab w:val="left" w:pos="6120"/>
          <w:tab w:val="right" w:pos="9270"/>
        </w:tabs>
        <w:spacing w:after="0" w:line="240" w:lineRule="auto"/>
        <w:ind w:left="1440"/>
        <w:contextualSpacing/>
        <w:rPr>
          <w:rFonts w:eastAsia="Times New Roman" w:cstheme="minorHAnsi"/>
          <w:bCs/>
        </w:rPr>
      </w:pPr>
      <w:r w:rsidRPr="00190D5D">
        <w:rPr>
          <w:rFonts w:eastAsia="Times New Roman" w:cs="Arial"/>
          <w:b/>
          <w:bCs/>
        </w:rPr>
        <w:t>THAT the disposition of Council correspondence as recommended by the Clerk be approved.</w:t>
      </w:r>
      <w:r w:rsidRPr="00C14B4F">
        <w:rPr>
          <w:rFonts w:eastAsia="Times New Roman" w:cstheme="minorHAnsi"/>
          <w:bCs/>
        </w:rPr>
        <w:t xml:space="preserve"> </w:t>
      </w:r>
    </w:p>
    <w:p w:rsidR="00DC4C43" w:rsidRPr="00C14B4F" w:rsidRDefault="00DC4C43" w:rsidP="001F6189">
      <w:pPr>
        <w:widowControl w:val="0"/>
        <w:tabs>
          <w:tab w:val="right" w:pos="9270"/>
        </w:tabs>
        <w:spacing w:after="0"/>
        <w:rPr>
          <w:rFonts w:eastAsia="Times New Roman" w:cstheme="minorHAnsi"/>
          <w:bCs/>
        </w:rPr>
      </w:pPr>
      <w:r>
        <w:rPr>
          <w:rFonts w:eastAsia="Times New Roman" w:cstheme="minorHAnsi"/>
          <w:bCs/>
        </w:rPr>
        <w:tab/>
      </w:r>
      <w:r w:rsidRPr="00C14B4F">
        <w:rPr>
          <w:rFonts w:eastAsia="Times New Roman" w:cstheme="minorHAnsi"/>
          <w:bCs/>
        </w:rPr>
        <w:t>C</w:t>
      </w:r>
      <w:r w:rsidR="00032039">
        <w:rPr>
          <w:rFonts w:eastAsia="Times New Roman" w:cstheme="minorHAnsi"/>
          <w:bCs/>
        </w:rPr>
        <w:t>arried</w:t>
      </w:r>
    </w:p>
    <w:p w:rsidR="00DC4C43" w:rsidRPr="00312F7F" w:rsidRDefault="00DC4C43" w:rsidP="001F6189">
      <w:pPr>
        <w:pStyle w:val="Heading2"/>
        <w:keepNext w:val="0"/>
        <w:widowControl w:val="0"/>
        <w:tabs>
          <w:tab w:val="left" w:pos="6120"/>
          <w:tab w:val="right" w:pos="9270"/>
        </w:tabs>
        <w:spacing w:before="0"/>
      </w:pPr>
      <w:r w:rsidRPr="00312F7F">
        <w:t>Notice of Motion</w:t>
      </w:r>
    </w:p>
    <w:p w:rsidR="00DC4C43" w:rsidRPr="00831054" w:rsidRDefault="00032039" w:rsidP="001F6189">
      <w:pPr>
        <w:widowControl w:val="0"/>
      </w:pPr>
      <w:r>
        <w:t>There were none.</w:t>
      </w:r>
    </w:p>
    <w:p w:rsidR="00DC4C43" w:rsidRPr="00312F7F" w:rsidRDefault="00DC4C43" w:rsidP="001F6189">
      <w:pPr>
        <w:pStyle w:val="Heading2"/>
        <w:keepNext w:val="0"/>
        <w:widowControl w:val="0"/>
        <w:tabs>
          <w:tab w:val="left" w:pos="6120"/>
          <w:tab w:val="right" w:pos="9270"/>
        </w:tabs>
        <w:spacing w:before="0"/>
      </w:pPr>
      <w:r w:rsidRPr="00312F7F">
        <w:t>Business Arising from the Minutes</w:t>
      </w:r>
    </w:p>
    <w:p w:rsidR="00DC4C43" w:rsidRPr="009278F0" w:rsidRDefault="00DC4C43" w:rsidP="001F6189">
      <w:pPr>
        <w:widowControl w:val="0"/>
        <w:tabs>
          <w:tab w:val="left" w:pos="6120"/>
          <w:tab w:val="right" w:pos="9270"/>
        </w:tabs>
      </w:pPr>
      <w:r w:rsidRPr="009278F0">
        <w:t>There was no business arising from the previous meeting.</w:t>
      </w:r>
    </w:p>
    <w:p w:rsidR="00DC4C43" w:rsidRPr="00312F7F" w:rsidRDefault="00DC4C43" w:rsidP="001F6189">
      <w:pPr>
        <w:pStyle w:val="Heading2"/>
        <w:keepNext w:val="0"/>
        <w:widowControl w:val="0"/>
        <w:tabs>
          <w:tab w:val="left" w:pos="6120"/>
          <w:tab w:val="right" w:pos="9270"/>
        </w:tabs>
      </w:pPr>
      <w:r w:rsidRPr="00312F7F">
        <w:t>Presentation and Adoption of Reports</w:t>
      </w:r>
    </w:p>
    <w:p w:rsidR="00DC4C43" w:rsidRPr="00312F7F" w:rsidRDefault="00DC4C43" w:rsidP="001F6189">
      <w:pPr>
        <w:pStyle w:val="Heading3"/>
        <w:keepNext w:val="0"/>
        <w:widowControl w:val="0"/>
        <w:tabs>
          <w:tab w:val="left" w:pos="6120"/>
          <w:tab w:val="right" w:pos="9270"/>
        </w:tabs>
        <w:spacing w:before="0"/>
      </w:pPr>
      <w:r w:rsidRPr="00312F7F">
        <w:t>Board of Health</w:t>
      </w:r>
    </w:p>
    <w:p w:rsidR="00DC4C43" w:rsidRPr="009278F0" w:rsidRDefault="00DC4C43" w:rsidP="001F6189">
      <w:pPr>
        <w:widowControl w:val="0"/>
        <w:tabs>
          <w:tab w:val="right" w:pos="9270"/>
        </w:tabs>
      </w:pPr>
      <w:r w:rsidRPr="009278F0">
        <w:t xml:space="preserve">Council considered the minutes of the Board of Health and the Report of the Board. </w:t>
      </w:r>
    </w:p>
    <w:p w:rsidR="00DC4C43" w:rsidRPr="009278F0" w:rsidRDefault="00FC7C62" w:rsidP="001F6189">
      <w:pPr>
        <w:widowControl w:val="0"/>
        <w:tabs>
          <w:tab w:val="left" w:pos="1440"/>
          <w:tab w:val="left" w:pos="5310"/>
          <w:tab w:val="right" w:pos="9270"/>
        </w:tabs>
        <w:spacing w:after="120"/>
      </w:pPr>
      <w:r>
        <w:rPr>
          <w:i/>
        </w:rPr>
        <w:t>CC76-13</w:t>
      </w:r>
      <w:r w:rsidR="00DC4C43">
        <w:tab/>
        <w:t>Moved by: Councillor</w:t>
      </w:r>
      <w:r w:rsidR="00032039">
        <w:t xml:space="preserve"> Maskell</w:t>
      </w:r>
      <w:r w:rsidR="00DC4C43">
        <w:tab/>
      </w:r>
      <w:r w:rsidR="00DC4C43" w:rsidRPr="009278F0">
        <w:t>Seconded by: Councillor</w:t>
      </w:r>
      <w:r w:rsidR="00032039">
        <w:t xml:space="preserve"> Greenfield</w:t>
      </w:r>
    </w:p>
    <w:p w:rsidR="00DC4C43" w:rsidRPr="00182C2C" w:rsidRDefault="00DC4C43" w:rsidP="001F6189">
      <w:pPr>
        <w:widowControl w:val="0"/>
        <w:tabs>
          <w:tab w:val="left" w:pos="1440"/>
          <w:tab w:val="left" w:pos="6120"/>
          <w:tab w:val="right" w:pos="9270"/>
        </w:tabs>
        <w:spacing w:after="0"/>
        <w:ind w:left="1440"/>
      </w:pPr>
      <w:r w:rsidRPr="005847D9">
        <w:rPr>
          <w:b/>
        </w:rPr>
        <w:t xml:space="preserve">THAT the minutes of the Board of Health </w:t>
      </w:r>
      <w:r w:rsidR="00911D00">
        <w:rPr>
          <w:b/>
        </w:rPr>
        <w:t>dated April 19, 2013</w:t>
      </w:r>
      <w:r w:rsidRPr="005847D9">
        <w:rPr>
          <w:b/>
        </w:rPr>
        <w:t xml:space="preserve"> and the Report to the Board </w:t>
      </w:r>
      <w:r w:rsidR="00911D00">
        <w:rPr>
          <w:b/>
        </w:rPr>
        <w:t>dated May 2013</w:t>
      </w:r>
      <w:r w:rsidRPr="005847D9">
        <w:rPr>
          <w:b/>
        </w:rPr>
        <w:t xml:space="preserve"> be received.</w:t>
      </w:r>
      <w:r w:rsidRPr="00182C2C">
        <w:t xml:space="preserve"> </w:t>
      </w:r>
    </w:p>
    <w:p w:rsidR="00DC4C43" w:rsidRPr="00182C2C" w:rsidRDefault="00DC4C43" w:rsidP="001F6189">
      <w:pPr>
        <w:widowControl w:val="0"/>
        <w:tabs>
          <w:tab w:val="right" w:pos="9270"/>
        </w:tabs>
        <w:spacing w:after="0"/>
      </w:pPr>
      <w:r>
        <w:tab/>
      </w:r>
      <w:r w:rsidRPr="00182C2C">
        <w:t>C</w:t>
      </w:r>
      <w:r w:rsidR="00032039">
        <w:t>arried</w:t>
      </w:r>
      <w:r>
        <w:tab/>
      </w:r>
    </w:p>
    <w:p w:rsidR="00911D00" w:rsidRPr="00312F7F" w:rsidRDefault="00911D00" w:rsidP="001F6189">
      <w:pPr>
        <w:pStyle w:val="Heading3"/>
        <w:keepNext w:val="0"/>
        <w:widowControl w:val="0"/>
        <w:tabs>
          <w:tab w:val="right" w:pos="9270"/>
        </w:tabs>
        <w:spacing w:before="0"/>
      </w:pPr>
      <w:r w:rsidRPr="00312F7F">
        <w:t>Corporate Services Committee</w:t>
      </w:r>
      <w:r w:rsidRPr="00312F7F">
        <w:tab/>
      </w:r>
    </w:p>
    <w:p w:rsidR="00911D00" w:rsidRDefault="00911D00" w:rsidP="001F6189">
      <w:pPr>
        <w:widowControl w:val="0"/>
        <w:tabs>
          <w:tab w:val="left" w:pos="1260"/>
          <w:tab w:val="left" w:pos="6120"/>
          <w:tab w:val="right" w:pos="9270"/>
        </w:tabs>
      </w:pPr>
      <w:r w:rsidRPr="005847D9">
        <w:t>Council considered the minutes of the Corporate Services Committee.</w:t>
      </w:r>
      <w:r w:rsidR="000B4632">
        <w:t xml:space="preserve"> Vicky Watson, Senior Manager BDO</w:t>
      </w:r>
      <w:r w:rsidR="00FC7C62">
        <w:t>,</w:t>
      </w:r>
      <w:r w:rsidR="000B4632">
        <w:t xml:space="preserve"> then presented a brief overview of the management letter highlighting internal controls and other matters of importance. Ms. Watson also articulated the inclusions in the 2012 financial statements and comparative report. Questions and responses then ensued.</w:t>
      </w:r>
    </w:p>
    <w:p w:rsidR="00D659BD" w:rsidRDefault="00D659BD" w:rsidP="001F6189">
      <w:pPr>
        <w:widowControl w:val="0"/>
        <w:tabs>
          <w:tab w:val="left" w:pos="1260"/>
          <w:tab w:val="left" w:pos="6120"/>
          <w:tab w:val="right" w:pos="9270"/>
        </w:tabs>
      </w:pPr>
      <w:r>
        <w:t xml:space="preserve">Councillor Pringle </w:t>
      </w:r>
      <w:r w:rsidR="00FC7C62">
        <w:t>reported</w:t>
      </w:r>
      <w:r>
        <w:t xml:space="preserve"> that</w:t>
      </w:r>
      <w:r w:rsidR="00FC7C62">
        <w:t xml:space="preserve"> the County’s solicitor had identified elements of legal question in resolution CS44-13</w:t>
      </w:r>
      <w:r>
        <w:t>.</w:t>
      </w:r>
    </w:p>
    <w:p w:rsidR="00D659BD" w:rsidRPr="00F01A0A" w:rsidRDefault="00FC7C62" w:rsidP="001F6189">
      <w:pPr>
        <w:widowControl w:val="0"/>
        <w:tabs>
          <w:tab w:val="left" w:pos="1440"/>
          <w:tab w:val="left" w:pos="5220"/>
          <w:tab w:val="right" w:pos="9270"/>
        </w:tabs>
        <w:spacing w:after="120"/>
        <w:rPr>
          <w:rFonts w:eastAsia="Times New Roman" w:cstheme="minorHAnsi"/>
        </w:rPr>
      </w:pPr>
      <w:r>
        <w:rPr>
          <w:i/>
        </w:rPr>
        <w:t>CC77-13</w:t>
      </w:r>
      <w:r w:rsidR="00D659BD">
        <w:rPr>
          <w:rFonts w:eastAsia="Times New Roman" w:cstheme="minorHAnsi"/>
        </w:rPr>
        <w:tab/>
        <w:t>Moved by:  Councillor Wright</w:t>
      </w:r>
      <w:r w:rsidR="00D659BD">
        <w:rPr>
          <w:rFonts w:eastAsia="Times New Roman" w:cstheme="minorHAnsi"/>
        </w:rPr>
        <w:tab/>
      </w:r>
      <w:r w:rsidR="00D659BD" w:rsidRPr="00B614D4">
        <w:rPr>
          <w:rFonts w:eastAsia="Times New Roman" w:cstheme="minorHAnsi"/>
        </w:rPr>
        <w:t>Seconded by:   Councillor</w:t>
      </w:r>
      <w:r w:rsidR="00D659BD">
        <w:rPr>
          <w:rFonts w:eastAsia="Times New Roman" w:cstheme="minorHAnsi"/>
        </w:rPr>
        <w:t xml:space="preserve"> Eccles</w:t>
      </w:r>
    </w:p>
    <w:p w:rsidR="00D659BD" w:rsidRDefault="00D659BD" w:rsidP="001F6189">
      <w:pPr>
        <w:widowControl w:val="0"/>
        <w:tabs>
          <w:tab w:val="left" w:pos="1440"/>
          <w:tab w:val="left" w:pos="6120"/>
          <w:tab w:val="right" w:pos="9270"/>
        </w:tabs>
        <w:spacing w:after="0"/>
        <w:ind w:left="1440"/>
        <w:rPr>
          <w:rFonts w:eastAsia="Times New Roman" w:cstheme="minorHAnsi"/>
          <w:bCs/>
        </w:rPr>
      </w:pPr>
      <w:r>
        <w:rPr>
          <w:rFonts w:eastAsia="Times New Roman" w:cs="Arial"/>
          <w:b/>
          <w:bCs/>
        </w:rPr>
        <w:t xml:space="preserve">THAT resolution CS44-13 regarding Smoke Free Outdoor Spaces be </w:t>
      </w:r>
      <w:r w:rsidR="00B4384E">
        <w:rPr>
          <w:rFonts w:eastAsia="Times New Roman" w:cs="Arial"/>
          <w:b/>
          <w:bCs/>
        </w:rPr>
        <w:t>deferred</w:t>
      </w:r>
      <w:r>
        <w:rPr>
          <w:rFonts w:eastAsia="Times New Roman" w:cs="Arial"/>
          <w:b/>
          <w:bCs/>
        </w:rPr>
        <w:t xml:space="preserve"> and returned to the Corporate Services Committee for further review and clarification and report back to County Council.</w:t>
      </w:r>
    </w:p>
    <w:p w:rsidR="00D659BD" w:rsidRDefault="00D659BD" w:rsidP="001F6189">
      <w:pPr>
        <w:widowControl w:val="0"/>
        <w:tabs>
          <w:tab w:val="right" w:pos="9270"/>
        </w:tabs>
        <w:spacing w:after="0"/>
        <w:rPr>
          <w:rFonts w:eastAsia="Times New Roman" w:cstheme="minorHAnsi"/>
          <w:bCs/>
        </w:rPr>
      </w:pPr>
      <w:r>
        <w:rPr>
          <w:rFonts w:eastAsia="Times New Roman" w:cstheme="minorHAnsi"/>
          <w:bCs/>
        </w:rPr>
        <w:lastRenderedPageBreak/>
        <w:tab/>
      </w:r>
      <w:r w:rsidRPr="00C14B4F">
        <w:rPr>
          <w:rFonts w:eastAsia="Times New Roman" w:cstheme="minorHAnsi"/>
          <w:bCs/>
        </w:rPr>
        <w:t>C</w:t>
      </w:r>
      <w:r>
        <w:rPr>
          <w:rFonts w:eastAsia="Times New Roman" w:cstheme="minorHAnsi"/>
          <w:bCs/>
        </w:rPr>
        <w:t>arried</w:t>
      </w:r>
    </w:p>
    <w:p w:rsidR="00911D00" w:rsidRPr="005847D9" w:rsidRDefault="00FC7C62" w:rsidP="001F6189">
      <w:pPr>
        <w:widowControl w:val="0"/>
        <w:tabs>
          <w:tab w:val="left" w:pos="1440"/>
          <w:tab w:val="left" w:pos="5220"/>
          <w:tab w:val="right" w:pos="9270"/>
        </w:tabs>
        <w:spacing w:after="120"/>
      </w:pPr>
      <w:r>
        <w:rPr>
          <w:i/>
        </w:rPr>
        <w:t>CC78-13</w:t>
      </w:r>
      <w:r w:rsidR="00911D00">
        <w:tab/>
        <w:t>Moved by:  Councillor</w:t>
      </w:r>
      <w:r w:rsidR="00032039">
        <w:t xml:space="preserve"> </w:t>
      </w:r>
      <w:r w:rsidR="00D659BD">
        <w:t>white</w:t>
      </w:r>
      <w:r w:rsidR="00911D00">
        <w:tab/>
      </w:r>
      <w:r w:rsidR="00911D00" w:rsidRPr="005847D9">
        <w:t>Seconded by:  Councillor</w:t>
      </w:r>
      <w:r w:rsidR="00D659BD">
        <w:t xml:space="preserve"> Bell</w:t>
      </w:r>
    </w:p>
    <w:p w:rsidR="00911D00" w:rsidRDefault="00911D00" w:rsidP="001F6189">
      <w:pPr>
        <w:widowControl w:val="0"/>
        <w:tabs>
          <w:tab w:val="left" w:pos="1440"/>
          <w:tab w:val="left" w:pos="6120"/>
          <w:tab w:val="right" w:pos="9270"/>
        </w:tabs>
        <w:spacing w:after="0"/>
        <w:ind w:left="1440"/>
      </w:pPr>
      <w:r w:rsidRPr="005847D9">
        <w:rPr>
          <w:b/>
          <w:bCs/>
        </w:rPr>
        <w:t xml:space="preserve">THAT the minutes of the Corporate Services Committee </w:t>
      </w:r>
      <w:r>
        <w:rPr>
          <w:b/>
        </w:rPr>
        <w:t>dated May 14, 2013</w:t>
      </w:r>
      <w:r w:rsidRPr="005847D9">
        <w:rPr>
          <w:b/>
          <w:bCs/>
        </w:rPr>
        <w:t xml:space="preserve"> and the recommendations contained therein be adopted as </w:t>
      </w:r>
      <w:r w:rsidR="00D659BD">
        <w:rPr>
          <w:b/>
          <w:bCs/>
        </w:rPr>
        <w:t>amended</w:t>
      </w:r>
      <w:r w:rsidRPr="005847D9">
        <w:rPr>
          <w:b/>
          <w:bCs/>
        </w:rPr>
        <w:t xml:space="preserve"> </w:t>
      </w:r>
      <w:r w:rsidR="00D659BD">
        <w:rPr>
          <w:b/>
          <w:bCs/>
        </w:rPr>
        <w:t xml:space="preserve">to refer back resolution CS44-13 </w:t>
      </w:r>
      <w:r w:rsidRPr="005847D9">
        <w:rPr>
          <w:b/>
          <w:bCs/>
        </w:rPr>
        <w:t xml:space="preserve">and </w:t>
      </w:r>
      <w:r w:rsidR="00D659BD">
        <w:rPr>
          <w:b/>
          <w:bCs/>
        </w:rPr>
        <w:t xml:space="preserve">that they be </w:t>
      </w:r>
      <w:r w:rsidRPr="005847D9">
        <w:rPr>
          <w:b/>
          <w:bCs/>
        </w:rPr>
        <w:t>engrossed in the minutes.</w:t>
      </w:r>
      <w:r w:rsidRPr="00182C2C">
        <w:t xml:space="preserve"> </w:t>
      </w:r>
    </w:p>
    <w:p w:rsidR="00911D00" w:rsidRPr="005847D9" w:rsidRDefault="00911D00" w:rsidP="001F6189">
      <w:pPr>
        <w:widowControl w:val="0"/>
        <w:tabs>
          <w:tab w:val="right" w:pos="9270"/>
        </w:tabs>
        <w:spacing w:after="0"/>
        <w:rPr>
          <w:b/>
          <w:bCs/>
        </w:rPr>
      </w:pPr>
      <w:r>
        <w:tab/>
      </w:r>
      <w:r w:rsidRPr="00182C2C">
        <w:t>C</w:t>
      </w:r>
      <w:r w:rsidR="00D659BD">
        <w:t>arried</w:t>
      </w:r>
    </w:p>
    <w:p w:rsidR="00D659BD" w:rsidRPr="00312F7F" w:rsidRDefault="00D659BD" w:rsidP="001F6189">
      <w:pPr>
        <w:pStyle w:val="Heading2"/>
        <w:keepNext w:val="0"/>
        <w:widowControl w:val="0"/>
        <w:tabs>
          <w:tab w:val="left" w:pos="6120"/>
          <w:tab w:val="right" w:pos="9270"/>
        </w:tabs>
        <w:spacing w:before="0"/>
      </w:pPr>
      <w:r w:rsidRPr="00312F7F">
        <w:t>Deputations</w:t>
      </w:r>
    </w:p>
    <w:p w:rsidR="00D659BD" w:rsidRDefault="00D659BD" w:rsidP="001F6189">
      <w:pPr>
        <w:pStyle w:val="Heading3"/>
        <w:keepNext w:val="0"/>
        <w:widowControl w:val="0"/>
      </w:pPr>
      <w:r>
        <w:t>Grey Bruce Health Services – Cancer Care in Grey County</w:t>
      </w:r>
    </w:p>
    <w:p w:rsidR="00D659BD" w:rsidRDefault="00D659BD" w:rsidP="001F6189">
      <w:pPr>
        <w:widowControl w:val="0"/>
        <w:tabs>
          <w:tab w:val="left" w:pos="6120"/>
          <w:tab w:val="right" w:pos="9270"/>
        </w:tabs>
      </w:pPr>
      <w:r>
        <w:t xml:space="preserve">Maureen Solecki, President and CEO, Grey Bruce Health Services and Paul Weitendorf, Executive Director, Owen Sound Regional Hospital Foundation conducted a presentation regarding cancer care in Grey County.  </w:t>
      </w:r>
      <w:r w:rsidR="00F72957">
        <w:t>In an effort to meet the needs of Grey/Bruce’s aging population, Grey Bruce Health Services is endeavouring to take major steps forward in cancer care and heart care.</w:t>
      </w:r>
      <w:r w:rsidR="002253EA">
        <w:t xml:space="preserve"> Ms. Solecki requested a $1,000,000 pledge over five years to their current campaign.  </w:t>
      </w:r>
    </w:p>
    <w:p w:rsidR="002253EA" w:rsidRPr="005847D9" w:rsidRDefault="00FC7C62" w:rsidP="001F6189">
      <w:pPr>
        <w:widowControl w:val="0"/>
        <w:tabs>
          <w:tab w:val="left" w:pos="1440"/>
          <w:tab w:val="left" w:pos="5310"/>
          <w:tab w:val="right" w:pos="9270"/>
        </w:tabs>
        <w:spacing w:after="120"/>
      </w:pPr>
      <w:r>
        <w:rPr>
          <w:i/>
        </w:rPr>
        <w:t>CC79-13</w:t>
      </w:r>
      <w:r w:rsidR="002253EA">
        <w:tab/>
        <w:t>Moved by: Councillor Wright</w:t>
      </w:r>
      <w:r w:rsidR="002253EA">
        <w:tab/>
      </w:r>
      <w:r w:rsidR="002253EA" w:rsidRPr="005847D9">
        <w:t>Seconded by: Councillor</w:t>
      </w:r>
      <w:r w:rsidR="002253EA">
        <w:t xml:space="preserve"> Richardson</w:t>
      </w:r>
    </w:p>
    <w:p w:rsidR="002253EA" w:rsidRPr="00182C2C" w:rsidRDefault="002253EA" w:rsidP="001F6189">
      <w:pPr>
        <w:widowControl w:val="0"/>
        <w:tabs>
          <w:tab w:val="left" w:pos="1440"/>
          <w:tab w:val="left" w:pos="6120"/>
          <w:tab w:val="right" w:pos="9270"/>
        </w:tabs>
        <w:spacing w:after="0"/>
        <w:ind w:left="1440"/>
      </w:pPr>
      <w:r w:rsidRPr="005847D9">
        <w:rPr>
          <w:b/>
        </w:rPr>
        <w:t xml:space="preserve">THAT the </w:t>
      </w:r>
      <w:r>
        <w:rPr>
          <w:b/>
        </w:rPr>
        <w:t>request of a $1,000,000 commitment over five years from Grey Bruce Health Services to further cancer care and cardiac care be forwarded to the Corporate Services Committee for consideration and recommendation.</w:t>
      </w:r>
      <w:r w:rsidRPr="002253EA">
        <w:t xml:space="preserve"> </w:t>
      </w:r>
    </w:p>
    <w:p w:rsidR="002253EA" w:rsidRPr="004C31D5" w:rsidRDefault="002253EA" w:rsidP="001F6189">
      <w:pPr>
        <w:pStyle w:val="Header"/>
        <w:widowControl w:val="0"/>
        <w:tabs>
          <w:tab w:val="clear" w:pos="4680"/>
          <w:tab w:val="clear" w:pos="9360"/>
          <w:tab w:val="right" w:pos="9270"/>
        </w:tabs>
        <w:spacing w:line="276" w:lineRule="auto"/>
        <w:contextualSpacing/>
        <w:rPr>
          <w:b/>
        </w:rPr>
      </w:pPr>
      <w:r w:rsidRPr="004C31D5">
        <w:tab/>
        <w:t>C</w:t>
      </w:r>
      <w:r>
        <w:t>arried</w:t>
      </w:r>
    </w:p>
    <w:p w:rsidR="001C2077" w:rsidRDefault="001C2077" w:rsidP="00B4384E">
      <w:pPr>
        <w:pStyle w:val="Heading2"/>
        <w:keepNext w:val="0"/>
        <w:widowControl w:val="0"/>
        <w:spacing w:before="0"/>
      </w:pPr>
      <w:r>
        <w:t>Presentation and Adoption of Reports continued</w:t>
      </w:r>
    </w:p>
    <w:p w:rsidR="00DC4C43" w:rsidRPr="00312F7F" w:rsidRDefault="00DC4C43" w:rsidP="001F6189">
      <w:pPr>
        <w:pStyle w:val="Heading3"/>
        <w:keepNext w:val="0"/>
        <w:widowControl w:val="0"/>
        <w:tabs>
          <w:tab w:val="left" w:pos="1260"/>
          <w:tab w:val="left" w:pos="6120"/>
          <w:tab w:val="right" w:pos="9270"/>
        </w:tabs>
        <w:spacing w:before="0"/>
      </w:pPr>
      <w:r w:rsidRPr="00312F7F">
        <w:t>Social Services Committee</w:t>
      </w:r>
    </w:p>
    <w:p w:rsidR="00DC4C43" w:rsidRPr="005847D9" w:rsidRDefault="00DC4C43" w:rsidP="001F6189">
      <w:pPr>
        <w:widowControl w:val="0"/>
        <w:tabs>
          <w:tab w:val="left" w:pos="1260"/>
          <w:tab w:val="left" w:pos="6120"/>
          <w:tab w:val="right" w:pos="9270"/>
        </w:tabs>
      </w:pPr>
      <w:r w:rsidRPr="005847D9">
        <w:t>Council considered the minutes of the Social Servic</w:t>
      </w:r>
      <w:bookmarkStart w:id="0" w:name="_GoBack"/>
      <w:r w:rsidRPr="005847D9">
        <w:t>e</w:t>
      </w:r>
      <w:bookmarkEnd w:id="0"/>
      <w:r w:rsidRPr="005847D9">
        <w:t>s Committee.</w:t>
      </w:r>
    </w:p>
    <w:p w:rsidR="00DC4C43" w:rsidRPr="005847D9" w:rsidRDefault="00FC7C62" w:rsidP="001F6189">
      <w:pPr>
        <w:widowControl w:val="0"/>
        <w:tabs>
          <w:tab w:val="left" w:pos="1440"/>
          <w:tab w:val="left" w:pos="5310"/>
          <w:tab w:val="right" w:pos="9270"/>
        </w:tabs>
        <w:spacing w:after="120"/>
      </w:pPr>
      <w:r>
        <w:rPr>
          <w:i/>
        </w:rPr>
        <w:t>CC80-13</w:t>
      </w:r>
      <w:r w:rsidR="00DC4C43">
        <w:tab/>
        <w:t>Moved by: Councillor</w:t>
      </w:r>
      <w:r w:rsidR="004B5D18">
        <w:t xml:space="preserve"> Richardson</w:t>
      </w:r>
      <w:r w:rsidR="00DC4C43">
        <w:tab/>
      </w:r>
      <w:r w:rsidR="00DC4C43" w:rsidRPr="005847D9">
        <w:t>Seconded by: Councillor</w:t>
      </w:r>
      <w:r w:rsidR="004B5D18">
        <w:t xml:space="preserve"> Milne</w:t>
      </w:r>
    </w:p>
    <w:p w:rsidR="00DC4C43" w:rsidRPr="00182C2C" w:rsidRDefault="00DC4C43" w:rsidP="001F6189">
      <w:pPr>
        <w:widowControl w:val="0"/>
        <w:tabs>
          <w:tab w:val="left" w:pos="1440"/>
          <w:tab w:val="left" w:pos="6120"/>
          <w:tab w:val="right" w:pos="9270"/>
        </w:tabs>
        <w:spacing w:after="0"/>
        <w:ind w:left="1440"/>
      </w:pPr>
      <w:r w:rsidRPr="005847D9">
        <w:rPr>
          <w:b/>
        </w:rPr>
        <w:t xml:space="preserve">THAT the minutes of the Social Services Committee </w:t>
      </w:r>
      <w:r w:rsidR="00911D00">
        <w:rPr>
          <w:b/>
        </w:rPr>
        <w:t>dated May 15, 2013</w:t>
      </w:r>
      <w:r w:rsidRPr="005847D9">
        <w:rPr>
          <w:b/>
        </w:rPr>
        <w:t xml:space="preserve"> and the recommendations contained therein be adopted as presented and engrossed in the minutes.</w:t>
      </w:r>
      <w:r w:rsidRPr="00182C2C">
        <w:t xml:space="preserve"> </w:t>
      </w:r>
    </w:p>
    <w:p w:rsidR="00DC4C43" w:rsidRDefault="00DC4C43" w:rsidP="001F6189">
      <w:pPr>
        <w:pStyle w:val="Header"/>
        <w:widowControl w:val="0"/>
        <w:tabs>
          <w:tab w:val="clear" w:pos="4680"/>
          <w:tab w:val="clear" w:pos="9360"/>
          <w:tab w:val="right" w:pos="9270"/>
        </w:tabs>
        <w:spacing w:line="276" w:lineRule="auto"/>
      </w:pPr>
      <w:r w:rsidRPr="004C31D5">
        <w:tab/>
        <w:t>C</w:t>
      </w:r>
      <w:r w:rsidR="004B5D18">
        <w:t>arried</w:t>
      </w:r>
    </w:p>
    <w:p w:rsidR="004B5D18" w:rsidRDefault="004B5D18" w:rsidP="001F6189">
      <w:pPr>
        <w:pStyle w:val="Header"/>
        <w:widowControl w:val="0"/>
        <w:tabs>
          <w:tab w:val="clear" w:pos="4680"/>
          <w:tab w:val="clear" w:pos="9360"/>
          <w:tab w:val="right" w:pos="9270"/>
        </w:tabs>
        <w:spacing w:after="240" w:line="276" w:lineRule="auto"/>
      </w:pPr>
      <w:r>
        <w:t>Warden McKinlay declared a short recess following which Council resumed.</w:t>
      </w:r>
    </w:p>
    <w:p w:rsidR="00DC4C43" w:rsidRPr="00312F7F" w:rsidRDefault="00DC4C43" w:rsidP="001F6189">
      <w:pPr>
        <w:pStyle w:val="Heading3"/>
        <w:keepNext w:val="0"/>
        <w:widowControl w:val="0"/>
        <w:tabs>
          <w:tab w:val="left" w:pos="1260"/>
          <w:tab w:val="left" w:pos="6120"/>
          <w:tab w:val="right" w:pos="9270"/>
        </w:tabs>
        <w:spacing w:before="0"/>
      </w:pPr>
      <w:r w:rsidRPr="00312F7F">
        <w:t>Planning and Community Development Committee</w:t>
      </w:r>
    </w:p>
    <w:p w:rsidR="00DC4C43" w:rsidRDefault="00DC4C43" w:rsidP="001F6189">
      <w:pPr>
        <w:widowControl w:val="0"/>
        <w:tabs>
          <w:tab w:val="left" w:pos="1260"/>
          <w:tab w:val="left" w:pos="6120"/>
          <w:tab w:val="right" w:pos="9270"/>
        </w:tabs>
      </w:pPr>
      <w:r w:rsidRPr="005847D9">
        <w:t>Council considered the minutes of the Planning and Community Development Committee.</w:t>
      </w:r>
      <w:r w:rsidR="00126C1E">
        <w:t xml:space="preserve"> Following discussion on the matter, Warden McKinlay suggested that </w:t>
      </w:r>
      <w:r w:rsidR="00126C1E">
        <w:lastRenderedPageBreak/>
        <w:t>further discussion regarding Grey County’s position on non-willing host for wind turbine development be brought forward to the Planning and Community Development Committee or brought up under Business on Motion at a future session of Grey County Council.</w:t>
      </w:r>
    </w:p>
    <w:p w:rsidR="00DC4C43" w:rsidRPr="005847D9" w:rsidRDefault="00FC7C62" w:rsidP="001F6189">
      <w:pPr>
        <w:widowControl w:val="0"/>
        <w:tabs>
          <w:tab w:val="left" w:pos="1440"/>
          <w:tab w:val="left" w:pos="5310"/>
          <w:tab w:val="right" w:pos="9270"/>
        </w:tabs>
        <w:spacing w:after="120"/>
      </w:pPr>
      <w:r>
        <w:rPr>
          <w:i/>
        </w:rPr>
        <w:t>CC81-13</w:t>
      </w:r>
      <w:r w:rsidR="00DC4C43">
        <w:tab/>
        <w:t>Moved by:  Councillor</w:t>
      </w:r>
      <w:r w:rsidR="00DB4118">
        <w:t xml:space="preserve"> </w:t>
      </w:r>
      <w:r w:rsidR="00126C1E">
        <w:t>Bell</w:t>
      </w:r>
      <w:r w:rsidR="00DC4C43">
        <w:tab/>
      </w:r>
      <w:r w:rsidR="00DC4C43" w:rsidRPr="005847D9">
        <w:t>Seconded by:  Councillor</w:t>
      </w:r>
      <w:r w:rsidR="00126C1E">
        <w:t xml:space="preserve"> Greenfield</w:t>
      </w:r>
    </w:p>
    <w:p w:rsidR="00DC4C43" w:rsidRDefault="00DC4C43" w:rsidP="001F6189">
      <w:pPr>
        <w:widowControl w:val="0"/>
        <w:tabs>
          <w:tab w:val="left" w:pos="1440"/>
          <w:tab w:val="left" w:pos="6120"/>
          <w:tab w:val="right" w:pos="9270"/>
        </w:tabs>
        <w:spacing w:after="0"/>
        <w:ind w:left="1440"/>
        <w:rPr>
          <w:bCs/>
        </w:rPr>
      </w:pPr>
      <w:r w:rsidRPr="005847D9">
        <w:rPr>
          <w:b/>
          <w:bCs/>
        </w:rPr>
        <w:t xml:space="preserve">THAT the minutes of the Planning and Community Development Committee dated </w:t>
      </w:r>
      <w:r w:rsidR="00911D00">
        <w:rPr>
          <w:b/>
        </w:rPr>
        <w:t>May 16, 2013</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rsidR="00DC4C43" w:rsidRPr="00182C2C" w:rsidRDefault="00DC4C43" w:rsidP="001F6189">
      <w:pPr>
        <w:widowControl w:val="0"/>
        <w:tabs>
          <w:tab w:val="right" w:pos="9270"/>
        </w:tabs>
        <w:spacing w:after="0"/>
        <w:rPr>
          <w:bCs/>
        </w:rPr>
      </w:pPr>
      <w:r>
        <w:rPr>
          <w:bCs/>
        </w:rPr>
        <w:tab/>
      </w:r>
      <w:r w:rsidRPr="00182C2C">
        <w:rPr>
          <w:bCs/>
        </w:rPr>
        <w:t>C</w:t>
      </w:r>
      <w:r w:rsidR="00126C1E">
        <w:rPr>
          <w:bCs/>
        </w:rPr>
        <w:t>arried</w:t>
      </w:r>
    </w:p>
    <w:p w:rsidR="004B5D18" w:rsidRPr="00312F7F" w:rsidRDefault="004B5D18" w:rsidP="001F6189">
      <w:pPr>
        <w:pStyle w:val="Heading2"/>
        <w:keepNext w:val="0"/>
        <w:widowControl w:val="0"/>
        <w:tabs>
          <w:tab w:val="left" w:pos="6120"/>
          <w:tab w:val="right" w:pos="9270"/>
        </w:tabs>
        <w:spacing w:before="0"/>
        <w:contextualSpacing/>
      </w:pPr>
      <w:r w:rsidRPr="00312F7F">
        <w:t>Deputations</w:t>
      </w:r>
      <w:r w:rsidR="001C2077">
        <w:t xml:space="preserve"> continued</w:t>
      </w:r>
    </w:p>
    <w:p w:rsidR="004B5D18" w:rsidRDefault="004B5D18" w:rsidP="001F6189">
      <w:pPr>
        <w:pStyle w:val="Heading3"/>
        <w:keepNext w:val="0"/>
        <w:widowControl w:val="0"/>
      </w:pPr>
      <w:r>
        <w:t>Highway 26 Transportation Study</w:t>
      </w:r>
    </w:p>
    <w:p w:rsidR="00826E04" w:rsidRDefault="004B5D18" w:rsidP="001F6189">
      <w:pPr>
        <w:widowControl w:val="0"/>
        <w:tabs>
          <w:tab w:val="left" w:pos="6120"/>
          <w:tab w:val="right" w:pos="9270"/>
        </w:tabs>
      </w:pPr>
      <w:r>
        <w:t>Kevin Jones, Consultant Project Manager, AECOM Canada</w:t>
      </w:r>
      <w:r w:rsidR="00BE1F5A">
        <w:t xml:space="preserve"> presented study findings and recommendations</w:t>
      </w:r>
      <w:r>
        <w:t xml:space="preserve"> regarding the Highway 26 Transportation Study</w:t>
      </w:r>
      <w:r w:rsidR="00BE1F5A">
        <w:t>.</w:t>
      </w:r>
      <w:r w:rsidR="00AE506F">
        <w:t xml:space="preserve">  The objective was to develop recommendations for future growth and required improvements.  Comment from Grey County has been requested on a technical le</w:t>
      </w:r>
      <w:r w:rsidR="00826E04">
        <w:t xml:space="preserve">vel through draft reporting.  Staff will present </w:t>
      </w:r>
      <w:r w:rsidR="00AE506F">
        <w:t>a report to</w:t>
      </w:r>
      <w:r w:rsidR="00826E04">
        <w:t xml:space="preserve"> the July Transportation and Public Safety C</w:t>
      </w:r>
      <w:r w:rsidR="00AE506F">
        <w:t xml:space="preserve">ommittee </w:t>
      </w:r>
      <w:r w:rsidR="00826E04">
        <w:t>for consideration at the August Council session</w:t>
      </w:r>
      <w:r w:rsidR="00836747">
        <w:t xml:space="preserve">. Questions ensued.  </w:t>
      </w:r>
    </w:p>
    <w:p w:rsidR="00836747" w:rsidRDefault="00836747" w:rsidP="001F6189">
      <w:pPr>
        <w:widowControl w:val="0"/>
        <w:tabs>
          <w:tab w:val="left" w:pos="6120"/>
          <w:tab w:val="right" w:pos="9270"/>
        </w:tabs>
      </w:pPr>
      <w:r>
        <w:t xml:space="preserve">Staff were requested to </w:t>
      </w:r>
      <w:r w:rsidR="00826E04">
        <w:t>present</w:t>
      </w:r>
      <w:r>
        <w:t xml:space="preserve"> a report to the Transportation and Pu</w:t>
      </w:r>
      <w:r w:rsidR="00826E04">
        <w:t>blic Safety Committee meeting</w:t>
      </w:r>
      <w:r w:rsidR="00BE1F5A">
        <w:t xml:space="preserve"> outlining the need for a</w:t>
      </w:r>
      <w:r>
        <w:t xml:space="preserve"> transportation study </w:t>
      </w:r>
      <w:r w:rsidR="00BE1F5A">
        <w:t>relating to</w:t>
      </w:r>
      <w:r>
        <w:t xml:space="preserve"> traffic congestion on Highways 6 and 10</w:t>
      </w:r>
      <w:r w:rsidR="00826E04">
        <w:t>,</w:t>
      </w:r>
      <w:r>
        <w:t xml:space="preserve"> north of Shelburne.</w:t>
      </w:r>
    </w:p>
    <w:p w:rsidR="001C2077" w:rsidRDefault="001C2077" w:rsidP="001F6189">
      <w:pPr>
        <w:pStyle w:val="Heading3"/>
        <w:keepNext w:val="0"/>
        <w:widowControl w:val="0"/>
      </w:pPr>
      <w:r>
        <w:t>Grey County Federation of Agriculture Public Speaking Competition</w:t>
      </w:r>
    </w:p>
    <w:p w:rsidR="001C2077" w:rsidRDefault="001C2077" w:rsidP="001F6189">
      <w:pPr>
        <w:widowControl w:val="0"/>
        <w:tabs>
          <w:tab w:val="left" w:pos="6120"/>
          <w:tab w:val="right" w:pos="9270"/>
        </w:tabs>
      </w:pPr>
      <w:r>
        <w:t>Anne Marie Watson, Public Speaking Coordinator</w:t>
      </w:r>
      <w:r w:rsidR="00826E04">
        <w:t xml:space="preserve"> with the</w:t>
      </w:r>
      <w:r>
        <w:t xml:space="preserve"> Grey County Federation of Agriculture introduced the first place</w:t>
      </w:r>
      <w:r w:rsidR="00826E04">
        <w:t xml:space="preserve"> participants of this year’s competition. J</w:t>
      </w:r>
      <w:r>
        <w:t xml:space="preserve">unior division participant, Hanna Johnston </w:t>
      </w:r>
      <w:r w:rsidR="00826E04">
        <w:t>delivered her speech regarding the local impact of global warming.  Intermediate</w:t>
      </w:r>
      <w:r>
        <w:t xml:space="preserve"> participant, Jenna Matthews</w:t>
      </w:r>
      <w:r w:rsidR="00826E04">
        <w:t>,</w:t>
      </w:r>
      <w:r>
        <w:t xml:space="preserve"> presented her speech about the benefits and challenges of being</w:t>
      </w:r>
      <w:r w:rsidR="00B4384E">
        <w:t xml:space="preserve"> tall</w:t>
      </w:r>
      <w:r w:rsidR="00826E04">
        <w:t>.</w:t>
      </w:r>
      <w:r>
        <w:t xml:space="preserve">  Warden McKinlay </w:t>
      </w:r>
      <w:r w:rsidR="00826E04">
        <w:t xml:space="preserve">extended </w:t>
      </w:r>
      <w:r>
        <w:t>thank</w:t>
      </w:r>
      <w:r w:rsidR="00826E04">
        <w:t>s to Anne Marie and the speakers.</w:t>
      </w:r>
    </w:p>
    <w:p w:rsidR="00826E04" w:rsidRDefault="00826E04" w:rsidP="00826E04">
      <w:pPr>
        <w:pStyle w:val="Heading2"/>
        <w:keepNext w:val="0"/>
        <w:widowControl w:val="0"/>
      </w:pPr>
      <w:r>
        <w:t>Presentation and Adoption of Reports continued</w:t>
      </w:r>
    </w:p>
    <w:p w:rsidR="00E878AD" w:rsidRPr="005847D9" w:rsidRDefault="00FC7C62" w:rsidP="001F6189">
      <w:pPr>
        <w:widowControl w:val="0"/>
        <w:tabs>
          <w:tab w:val="left" w:pos="1440"/>
          <w:tab w:val="left" w:pos="5310"/>
          <w:tab w:val="right" w:pos="9270"/>
        </w:tabs>
        <w:spacing w:after="120"/>
      </w:pPr>
      <w:r>
        <w:rPr>
          <w:i/>
        </w:rPr>
        <w:t>CC82-13</w:t>
      </w:r>
      <w:r w:rsidR="00E878AD">
        <w:tab/>
        <w:t>Moved by:  Councillor</w:t>
      </w:r>
      <w:r w:rsidR="00AC467F">
        <w:t xml:space="preserve"> Eccles</w:t>
      </w:r>
      <w:r w:rsidR="00E878AD">
        <w:tab/>
      </w:r>
      <w:r w:rsidR="00E878AD" w:rsidRPr="005847D9">
        <w:t>Seconded by:  Councillor</w:t>
      </w:r>
      <w:r w:rsidR="00AC467F">
        <w:t xml:space="preserve"> Wright</w:t>
      </w:r>
    </w:p>
    <w:p w:rsidR="00E878AD" w:rsidRDefault="00E878AD" w:rsidP="00826E04">
      <w:pPr>
        <w:widowControl w:val="0"/>
        <w:tabs>
          <w:tab w:val="left" w:pos="1440"/>
          <w:tab w:val="left" w:pos="6120"/>
          <w:tab w:val="right" w:pos="9270"/>
        </w:tabs>
        <w:spacing w:after="0" w:line="240" w:lineRule="auto"/>
        <w:ind w:left="1440"/>
        <w:contextualSpacing/>
        <w:rPr>
          <w:bCs/>
        </w:rPr>
      </w:pPr>
      <w:r w:rsidRPr="00E878AD">
        <w:rPr>
          <w:b/>
        </w:rPr>
        <w:t xml:space="preserve">THAT </w:t>
      </w:r>
      <w:r>
        <w:rPr>
          <w:b/>
        </w:rPr>
        <w:t>Grey County Council</w:t>
      </w:r>
      <w:r w:rsidR="00AC467F">
        <w:rPr>
          <w:b/>
        </w:rPr>
        <w:t xml:space="preserve"> meet as Committee of the Whole to address the transportation internal review document some time following the June 6, 2013 meeting of Transportation and Public Safety Committee</w:t>
      </w:r>
      <w:r>
        <w:rPr>
          <w:b/>
        </w:rPr>
        <w:t>.</w:t>
      </w:r>
      <w:r w:rsidRPr="00E878AD">
        <w:rPr>
          <w:bCs/>
        </w:rPr>
        <w:t xml:space="preserve"> </w:t>
      </w:r>
    </w:p>
    <w:p w:rsidR="00E878AD" w:rsidRPr="00182C2C" w:rsidRDefault="00E878AD" w:rsidP="00826E04">
      <w:pPr>
        <w:widowControl w:val="0"/>
        <w:tabs>
          <w:tab w:val="right" w:pos="9270"/>
        </w:tabs>
        <w:spacing w:after="0"/>
        <w:rPr>
          <w:bCs/>
        </w:rPr>
      </w:pPr>
      <w:r>
        <w:rPr>
          <w:bCs/>
        </w:rPr>
        <w:tab/>
      </w:r>
      <w:r w:rsidRPr="00182C2C">
        <w:rPr>
          <w:bCs/>
        </w:rPr>
        <w:t>C</w:t>
      </w:r>
      <w:r w:rsidR="00AC467F">
        <w:rPr>
          <w:bCs/>
        </w:rPr>
        <w:t>arried</w:t>
      </w:r>
    </w:p>
    <w:p w:rsidR="00DC4C43" w:rsidRPr="00312F7F" w:rsidRDefault="00DC4C43" w:rsidP="001F6189">
      <w:pPr>
        <w:pStyle w:val="Heading3"/>
        <w:keepNext w:val="0"/>
        <w:widowControl w:val="0"/>
        <w:tabs>
          <w:tab w:val="left" w:pos="1260"/>
          <w:tab w:val="left" w:pos="6120"/>
          <w:tab w:val="right" w:pos="9270"/>
        </w:tabs>
        <w:spacing w:before="0"/>
      </w:pPr>
      <w:r w:rsidRPr="00312F7F">
        <w:lastRenderedPageBreak/>
        <w:t>Transportation and Public Safety Committee</w:t>
      </w:r>
    </w:p>
    <w:p w:rsidR="00DC4C43" w:rsidRPr="005847D9" w:rsidRDefault="00DC4C43" w:rsidP="001F6189">
      <w:pPr>
        <w:widowControl w:val="0"/>
        <w:tabs>
          <w:tab w:val="left" w:pos="1260"/>
          <w:tab w:val="left" w:pos="6120"/>
          <w:tab w:val="right" w:pos="9270"/>
        </w:tabs>
      </w:pPr>
      <w:r w:rsidRPr="005847D9">
        <w:t>Council considered the minutes of the Transportation and Public Safety Committee.</w:t>
      </w:r>
    </w:p>
    <w:p w:rsidR="00DC4C43" w:rsidRPr="005847D9" w:rsidRDefault="00FC7C62" w:rsidP="001F6189">
      <w:pPr>
        <w:widowControl w:val="0"/>
        <w:tabs>
          <w:tab w:val="left" w:pos="1440"/>
          <w:tab w:val="left" w:pos="5220"/>
          <w:tab w:val="right" w:pos="9270"/>
        </w:tabs>
        <w:spacing w:after="120"/>
      </w:pPr>
      <w:r>
        <w:rPr>
          <w:i/>
        </w:rPr>
        <w:t>CC83-13</w:t>
      </w:r>
      <w:r w:rsidR="00DC4C43">
        <w:tab/>
        <w:t>Moved by:  Councillor</w:t>
      </w:r>
      <w:r w:rsidR="00AC467F">
        <w:t xml:space="preserve"> Burley</w:t>
      </w:r>
      <w:r w:rsidR="00DC4C43">
        <w:tab/>
      </w:r>
      <w:r w:rsidR="00DC4C43" w:rsidRPr="005847D9">
        <w:t xml:space="preserve">Seconded by:  Councillor </w:t>
      </w:r>
      <w:r w:rsidR="00AC467F">
        <w:t>White</w:t>
      </w:r>
    </w:p>
    <w:p w:rsidR="00DC4C43" w:rsidRDefault="00DC4C43" w:rsidP="001F6189">
      <w:pPr>
        <w:widowControl w:val="0"/>
        <w:tabs>
          <w:tab w:val="left" w:pos="1440"/>
          <w:tab w:val="left" w:pos="6120"/>
          <w:tab w:val="right" w:pos="9270"/>
        </w:tabs>
        <w:spacing w:after="0"/>
        <w:ind w:left="1440"/>
        <w:rPr>
          <w:bCs/>
        </w:rPr>
      </w:pPr>
      <w:r w:rsidRPr="005847D9">
        <w:rPr>
          <w:b/>
          <w:bCs/>
        </w:rPr>
        <w:t xml:space="preserve">THAT the minutes of the Transportation and Public Safety Committee dated </w:t>
      </w:r>
      <w:r w:rsidR="00911D00">
        <w:rPr>
          <w:b/>
        </w:rPr>
        <w:t>May 23, 2013</w:t>
      </w:r>
      <w:r w:rsidRPr="005847D9">
        <w:rPr>
          <w:b/>
          <w:bCs/>
        </w:rPr>
        <w:t xml:space="preserve"> and the recommendations contained therein</w:t>
      </w:r>
      <w:r w:rsidRPr="005847D9">
        <w:t xml:space="preserve"> </w:t>
      </w:r>
      <w:r w:rsidRPr="005847D9">
        <w:rPr>
          <w:b/>
          <w:bCs/>
        </w:rPr>
        <w:t>be adopted as presented and engrossed in the minutes.</w:t>
      </w:r>
      <w:r w:rsidRPr="00182C2C">
        <w:rPr>
          <w:bCs/>
        </w:rPr>
        <w:t xml:space="preserve"> </w:t>
      </w:r>
    </w:p>
    <w:p w:rsidR="00DC4C43" w:rsidRPr="00182C2C" w:rsidRDefault="00DC4C43" w:rsidP="001F6189">
      <w:pPr>
        <w:widowControl w:val="0"/>
        <w:tabs>
          <w:tab w:val="right" w:pos="9270"/>
        </w:tabs>
        <w:spacing w:after="0"/>
        <w:rPr>
          <w:bCs/>
        </w:rPr>
      </w:pPr>
      <w:r>
        <w:rPr>
          <w:bCs/>
        </w:rPr>
        <w:tab/>
      </w:r>
      <w:r w:rsidRPr="00182C2C">
        <w:rPr>
          <w:bCs/>
        </w:rPr>
        <w:t>C</w:t>
      </w:r>
      <w:r w:rsidR="00AC467F">
        <w:rPr>
          <w:bCs/>
        </w:rPr>
        <w:t>arried</w:t>
      </w:r>
    </w:p>
    <w:p w:rsidR="00DC4C43" w:rsidRPr="00312F7F" w:rsidRDefault="00DC4C43" w:rsidP="001F6189">
      <w:pPr>
        <w:pStyle w:val="Heading2"/>
        <w:keepNext w:val="0"/>
        <w:widowControl w:val="0"/>
        <w:tabs>
          <w:tab w:val="left" w:pos="1260"/>
          <w:tab w:val="left" w:pos="6120"/>
          <w:tab w:val="right" w:pos="9270"/>
        </w:tabs>
        <w:spacing w:before="0"/>
      </w:pPr>
      <w:r w:rsidRPr="00312F7F">
        <w:t>By-Laws</w:t>
      </w:r>
    </w:p>
    <w:p w:rsidR="00DC4C43" w:rsidRDefault="00FC7C62" w:rsidP="001F6189">
      <w:pPr>
        <w:widowControl w:val="0"/>
        <w:tabs>
          <w:tab w:val="left" w:pos="1440"/>
          <w:tab w:val="left" w:pos="5220"/>
          <w:tab w:val="right" w:pos="9270"/>
        </w:tabs>
        <w:spacing w:after="120"/>
      </w:pPr>
      <w:r>
        <w:rPr>
          <w:i/>
        </w:rPr>
        <w:t>CC84-13</w:t>
      </w:r>
      <w:r w:rsidR="00DC4C43">
        <w:tab/>
        <w:t>Moved by: Councillor</w:t>
      </w:r>
      <w:r w:rsidR="00AC467F">
        <w:t xml:space="preserve"> Maskell</w:t>
      </w:r>
      <w:r w:rsidR="00DC4C43">
        <w:tab/>
        <w:t>Seconded by: Councillor</w:t>
      </w:r>
      <w:r w:rsidR="00AC467F">
        <w:t xml:space="preserve"> Pringle</w:t>
      </w:r>
    </w:p>
    <w:p w:rsidR="00DC4C43" w:rsidRDefault="00DC4C43" w:rsidP="001F6189">
      <w:pPr>
        <w:widowControl w:val="0"/>
        <w:tabs>
          <w:tab w:val="left" w:pos="1440"/>
          <w:tab w:val="left" w:pos="6120"/>
          <w:tab w:val="right" w:pos="9270"/>
        </w:tabs>
        <w:spacing w:after="0"/>
        <w:ind w:left="1440"/>
        <w:rPr>
          <w:bCs/>
        </w:rPr>
      </w:pPr>
      <w:r w:rsidRPr="005847D9">
        <w:rPr>
          <w:b/>
          <w:bCs/>
        </w:rPr>
        <w:t xml:space="preserve">THAT By-Laws </w:t>
      </w:r>
      <w:r w:rsidR="00911D00">
        <w:rPr>
          <w:b/>
          <w:bCs/>
        </w:rPr>
        <w:t>4810-13 to 4811-13</w:t>
      </w:r>
      <w:r w:rsidRPr="005847D9">
        <w:rPr>
          <w:b/>
          <w:bCs/>
        </w:rPr>
        <w:t xml:space="preserve"> inclusive be introduced and that they be taken as read a first and second time and that Council go into Committee of the Whole on these By-Laws.</w:t>
      </w:r>
      <w:r w:rsidRPr="00182C2C">
        <w:rPr>
          <w:bCs/>
        </w:rPr>
        <w:t xml:space="preserve"> </w:t>
      </w:r>
    </w:p>
    <w:p w:rsidR="00DC4C43" w:rsidRPr="00182C2C" w:rsidRDefault="00DC4C43" w:rsidP="00826E04">
      <w:pPr>
        <w:widowControl w:val="0"/>
        <w:tabs>
          <w:tab w:val="right" w:pos="9270"/>
        </w:tabs>
        <w:spacing w:after="0" w:line="240" w:lineRule="auto"/>
        <w:rPr>
          <w:bCs/>
        </w:rPr>
      </w:pPr>
      <w:r>
        <w:rPr>
          <w:bCs/>
        </w:rPr>
        <w:tab/>
      </w:r>
      <w:r w:rsidRPr="00182C2C">
        <w:rPr>
          <w:bCs/>
        </w:rPr>
        <w:t>C</w:t>
      </w:r>
      <w:r w:rsidR="00AC467F">
        <w:rPr>
          <w:bCs/>
        </w:rPr>
        <w:t>arried</w:t>
      </w:r>
    </w:p>
    <w:p w:rsidR="00DC4C43" w:rsidRPr="005847D9" w:rsidRDefault="00DC4C43" w:rsidP="001F6189">
      <w:pPr>
        <w:widowControl w:val="0"/>
        <w:tabs>
          <w:tab w:val="left" w:pos="1260"/>
          <w:tab w:val="left" w:pos="6120"/>
          <w:tab w:val="right" w:pos="9270"/>
        </w:tabs>
      </w:pPr>
      <w:r w:rsidRPr="005847D9">
        <w:t xml:space="preserve">Councillor </w:t>
      </w:r>
      <w:r w:rsidR="00AC467F">
        <w:t>Burley</w:t>
      </w:r>
      <w:r w:rsidRPr="005847D9">
        <w:t xml:space="preserve"> assumed the Chair in Committee of the Whole.</w:t>
      </w:r>
    </w:p>
    <w:p w:rsidR="00DC4C43" w:rsidRPr="005847D9" w:rsidRDefault="00DC4C43" w:rsidP="001F6189">
      <w:pPr>
        <w:widowControl w:val="0"/>
        <w:tabs>
          <w:tab w:val="left" w:pos="1260"/>
          <w:tab w:val="left" w:pos="6120"/>
          <w:tab w:val="right" w:pos="9270"/>
        </w:tabs>
      </w:pPr>
      <w:r>
        <w:t>On motion of Councillor</w:t>
      </w:r>
      <w:r w:rsidR="00005044">
        <w:t xml:space="preserve"> White</w:t>
      </w:r>
      <w:r w:rsidRPr="005847D9">
        <w:t>, Committee arose and Council resumed with Warden McKinlay</w:t>
      </w:r>
      <w:r>
        <w:t xml:space="preserve"> in the Chair.</w:t>
      </w:r>
    </w:p>
    <w:p w:rsidR="00DC4C43" w:rsidRPr="005847D9" w:rsidRDefault="00FC7C62" w:rsidP="001F6189">
      <w:pPr>
        <w:widowControl w:val="0"/>
        <w:tabs>
          <w:tab w:val="left" w:pos="1440"/>
          <w:tab w:val="left" w:pos="5220"/>
          <w:tab w:val="right" w:pos="9270"/>
        </w:tabs>
        <w:spacing w:after="120"/>
      </w:pPr>
      <w:r>
        <w:rPr>
          <w:i/>
        </w:rPr>
        <w:t>CC85-13</w:t>
      </w:r>
      <w:r w:rsidR="00DC4C43">
        <w:tab/>
        <w:t xml:space="preserve">Moved by:  Councillor </w:t>
      </w:r>
      <w:r w:rsidR="00005044">
        <w:t>Pringle</w:t>
      </w:r>
      <w:r w:rsidR="00DC4C43">
        <w:tab/>
      </w:r>
      <w:r w:rsidR="00DC4C43" w:rsidRPr="005847D9">
        <w:t>Seconded by:  Councillor</w:t>
      </w:r>
      <w:r w:rsidR="00005044">
        <w:t xml:space="preserve"> Fitzgerald</w:t>
      </w:r>
    </w:p>
    <w:p w:rsidR="00DC4C43" w:rsidRPr="005847D9" w:rsidRDefault="00DC4C43" w:rsidP="001F6189">
      <w:pPr>
        <w:widowControl w:val="0"/>
        <w:tabs>
          <w:tab w:val="left" w:pos="1440"/>
          <w:tab w:val="left" w:pos="6120"/>
          <w:tab w:val="right" w:pos="9270"/>
        </w:tabs>
        <w:ind w:left="1440"/>
        <w:rPr>
          <w:b/>
          <w:bCs/>
        </w:rPr>
      </w:pPr>
      <w:r w:rsidRPr="005847D9">
        <w:rPr>
          <w:b/>
          <w:bCs/>
        </w:rPr>
        <w:t>THAT the following By-Laws as passed in Committee of the Whole be taken as read for a third time, finally passed, signed by the Warden and the Clerk, sealed with the seal of the Corporation and engrossed in the By-law book.</w:t>
      </w:r>
    </w:p>
    <w:p w:rsidR="00911D00" w:rsidRPr="00911D00" w:rsidRDefault="00911D00" w:rsidP="00826E04">
      <w:pPr>
        <w:pStyle w:val="NoSpacing"/>
        <w:widowControl w:val="0"/>
        <w:tabs>
          <w:tab w:val="left" w:pos="2552"/>
        </w:tabs>
        <w:spacing w:after="200"/>
        <w:ind w:left="2552" w:hanging="1112"/>
        <w:rPr>
          <w:rStyle w:val="Strong"/>
          <w:rFonts w:asciiTheme="minorHAnsi" w:hAnsiTheme="minorHAnsi"/>
        </w:rPr>
      </w:pPr>
      <w:r w:rsidRPr="00911D00">
        <w:rPr>
          <w:rStyle w:val="Strong"/>
          <w:rFonts w:asciiTheme="minorHAnsi" w:hAnsiTheme="minorHAnsi"/>
        </w:rPr>
        <w:t>4810-13</w:t>
      </w:r>
      <w:r w:rsidRPr="00911D00">
        <w:rPr>
          <w:rStyle w:val="Strong"/>
          <w:rFonts w:asciiTheme="minorHAnsi" w:hAnsiTheme="minorHAnsi"/>
        </w:rPr>
        <w:tab/>
        <w:t>A By-law to authorize the Warden and Clerk to execute agreements between the Corporation of the County of Grey and Teranet for the Delivery and Provision of Property Identification Numbers and Municipal Property Assessment Corporation Data</w:t>
      </w:r>
    </w:p>
    <w:p w:rsidR="00DC4C43" w:rsidRPr="00182C2C" w:rsidRDefault="00911D00" w:rsidP="00826E04">
      <w:pPr>
        <w:pStyle w:val="NoSpacing"/>
        <w:widowControl w:val="0"/>
        <w:tabs>
          <w:tab w:val="left" w:pos="2552"/>
          <w:tab w:val="right" w:pos="9356"/>
        </w:tabs>
        <w:spacing w:after="200"/>
        <w:ind w:left="2552" w:hanging="1112"/>
      </w:pPr>
      <w:r w:rsidRPr="00911D00">
        <w:rPr>
          <w:rStyle w:val="Strong"/>
          <w:rFonts w:asciiTheme="minorHAnsi" w:hAnsiTheme="minorHAnsi"/>
        </w:rPr>
        <w:t>4811-13</w:t>
      </w:r>
      <w:r w:rsidRPr="00911D00">
        <w:rPr>
          <w:rStyle w:val="Strong"/>
          <w:rFonts w:asciiTheme="minorHAnsi" w:hAnsiTheme="minorHAnsi"/>
        </w:rPr>
        <w:tab/>
        <w:t>A By-law to amend By-law 4776-12 being a By-law to transfer certain lands to the Municipality of West Grey</w:t>
      </w:r>
      <w:r w:rsidR="00DC4C43">
        <w:rPr>
          <w:bCs/>
        </w:rPr>
        <w:tab/>
      </w:r>
      <w:r w:rsidR="00DC4C43" w:rsidRPr="00182C2C">
        <w:rPr>
          <w:bCs/>
        </w:rPr>
        <w:t>C</w:t>
      </w:r>
      <w:r w:rsidR="00005044">
        <w:rPr>
          <w:bCs/>
        </w:rPr>
        <w:t>arried</w:t>
      </w:r>
    </w:p>
    <w:p w:rsidR="00DC4C43" w:rsidRPr="00312F7F" w:rsidRDefault="00DC4C43" w:rsidP="001F6189">
      <w:pPr>
        <w:pStyle w:val="Heading2"/>
        <w:keepNext w:val="0"/>
        <w:widowControl w:val="0"/>
        <w:tabs>
          <w:tab w:val="left" w:pos="1260"/>
          <w:tab w:val="left" w:pos="6120"/>
          <w:tab w:val="right" w:pos="9270"/>
        </w:tabs>
        <w:spacing w:before="0"/>
      </w:pPr>
      <w:r w:rsidRPr="00312F7F">
        <w:t>Business on Motion</w:t>
      </w:r>
    </w:p>
    <w:p w:rsidR="00DC4C43" w:rsidRDefault="00005044" w:rsidP="001F6189">
      <w:pPr>
        <w:widowControl w:val="0"/>
        <w:tabs>
          <w:tab w:val="right" w:pos="9270"/>
        </w:tabs>
      </w:pPr>
      <w:r>
        <w:t>There was none.</w:t>
      </w:r>
      <w:r w:rsidR="00DC4C43">
        <w:tab/>
      </w:r>
      <w:r w:rsidR="00DC4C43">
        <w:tab/>
      </w:r>
    </w:p>
    <w:p w:rsidR="00DC4C43" w:rsidRPr="00312F7F" w:rsidRDefault="00DC4C43" w:rsidP="001F6189">
      <w:pPr>
        <w:pStyle w:val="Heading2"/>
        <w:keepNext w:val="0"/>
        <w:widowControl w:val="0"/>
        <w:tabs>
          <w:tab w:val="left" w:pos="1260"/>
          <w:tab w:val="left" w:pos="6120"/>
          <w:tab w:val="right" w:pos="9270"/>
        </w:tabs>
      </w:pPr>
      <w:r w:rsidRPr="00312F7F">
        <w:t>Other Business</w:t>
      </w:r>
    </w:p>
    <w:p w:rsidR="00DC4C43" w:rsidRPr="00CE0EC1" w:rsidRDefault="00005044" w:rsidP="001F6189">
      <w:pPr>
        <w:widowControl w:val="0"/>
        <w:tabs>
          <w:tab w:val="left" w:pos="1260"/>
          <w:tab w:val="left" w:pos="6120"/>
          <w:tab w:val="right" w:pos="9270"/>
        </w:tabs>
      </w:pPr>
      <w:r>
        <w:lastRenderedPageBreak/>
        <w:t>Councillor McQueen requested Notice of Motion for the next session of Grey County Council to consider a motion that Grey County be a non-willing host for wind turbines.</w:t>
      </w:r>
    </w:p>
    <w:p w:rsidR="00DC4C43" w:rsidRPr="00312F7F" w:rsidRDefault="00DC4C43" w:rsidP="001F6189">
      <w:pPr>
        <w:pStyle w:val="Heading2"/>
        <w:keepNext w:val="0"/>
        <w:widowControl w:val="0"/>
        <w:tabs>
          <w:tab w:val="left" w:pos="1260"/>
          <w:tab w:val="left" w:pos="6120"/>
          <w:tab w:val="right" w:pos="9270"/>
        </w:tabs>
      </w:pPr>
      <w:r w:rsidRPr="00312F7F">
        <w:t>Good News and Celebrations</w:t>
      </w:r>
    </w:p>
    <w:p w:rsidR="00DC4C43" w:rsidRDefault="00DC4C43" w:rsidP="001F6189">
      <w:pPr>
        <w:widowControl w:val="0"/>
        <w:tabs>
          <w:tab w:val="left" w:pos="1260"/>
          <w:tab w:val="left" w:pos="6120"/>
          <w:tab w:val="right" w:pos="9270"/>
        </w:tabs>
      </w:pPr>
      <w:r>
        <w:t>Council was apprised of good news and celebrations occurring within the County.</w:t>
      </w:r>
    </w:p>
    <w:p w:rsidR="00DC4C43" w:rsidRPr="00312F7F" w:rsidRDefault="00DC4C43" w:rsidP="001F6189">
      <w:pPr>
        <w:pStyle w:val="Heading2"/>
        <w:keepNext w:val="0"/>
        <w:widowControl w:val="0"/>
        <w:tabs>
          <w:tab w:val="left" w:pos="1260"/>
          <w:tab w:val="left" w:pos="6120"/>
          <w:tab w:val="right" w:pos="9270"/>
        </w:tabs>
      </w:pPr>
      <w:r w:rsidRPr="00312F7F">
        <w:t>Adjournment</w:t>
      </w:r>
    </w:p>
    <w:p w:rsidR="00DC4C43" w:rsidRDefault="00DC4C43" w:rsidP="001F6189">
      <w:pPr>
        <w:widowControl w:val="0"/>
        <w:tabs>
          <w:tab w:val="left" w:pos="1260"/>
          <w:tab w:val="left" w:pos="6120"/>
          <w:tab w:val="right" w:pos="9270"/>
        </w:tabs>
      </w:pPr>
      <w:r>
        <w:t>On motion of Councillor</w:t>
      </w:r>
      <w:r w:rsidR="00005044">
        <w:t xml:space="preserve"> Pringle</w:t>
      </w:r>
      <w:r>
        <w:t>, Council adjourned at</w:t>
      </w:r>
      <w:r w:rsidR="00005044">
        <w:t xml:space="preserve"> 12:26 PM</w:t>
      </w:r>
      <w:r>
        <w:t xml:space="preserve"> to the call of the Warden.</w:t>
      </w:r>
    </w:p>
    <w:p w:rsidR="00DC4C43" w:rsidRPr="00312F7F" w:rsidRDefault="00DC4C43" w:rsidP="001F6189">
      <w:pPr>
        <w:widowControl w:val="0"/>
        <w:tabs>
          <w:tab w:val="left" w:pos="1260"/>
          <w:tab w:val="left" w:pos="6120"/>
          <w:tab w:val="right" w:pos="9270"/>
        </w:tabs>
        <w:spacing w:after="240"/>
      </w:pPr>
      <w:r w:rsidRPr="00312F7F">
        <w:t>Council closed with the singing of O Canada.</w:t>
      </w:r>
      <w:r w:rsidRPr="00312F7F">
        <w:tab/>
      </w:r>
      <w:r w:rsidRPr="00312F7F">
        <w:tab/>
      </w:r>
    </w:p>
    <w:p w:rsidR="00DC4C43" w:rsidRPr="00312F7F" w:rsidRDefault="00DC4C43" w:rsidP="001F6189">
      <w:pPr>
        <w:pStyle w:val="NoSpacing"/>
        <w:widowControl w:val="0"/>
        <w:tabs>
          <w:tab w:val="left" w:pos="1260"/>
          <w:tab w:val="left" w:pos="6120"/>
          <w:tab w:val="right" w:pos="9270"/>
        </w:tabs>
        <w:rPr>
          <w:rStyle w:val="StyleCalibri"/>
          <w:rFonts w:asciiTheme="minorHAnsi" w:hAnsiTheme="minorHAnsi"/>
        </w:rPr>
      </w:pPr>
      <w:r w:rsidRPr="00312F7F">
        <w:rPr>
          <w:rStyle w:val="StyleCalibri"/>
          <w:rFonts w:asciiTheme="minorHAnsi" w:hAnsiTheme="minorHAnsi"/>
        </w:rPr>
        <w:t>_________________________</w:t>
      </w:r>
      <w:r w:rsidRPr="00312F7F">
        <w:rPr>
          <w:rStyle w:val="StyleCalibri"/>
          <w:rFonts w:asciiTheme="minorHAnsi" w:hAnsiTheme="minorHAnsi"/>
        </w:rPr>
        <w:tab/>
        <w:t>__________________________</w:t>
      </w:r>
    </w:p>
    <w:p w:rsidR="00DC4C43" w:rsidRPr="00312F7F" w:rsidRDefault="00DC4C43" w:rsidP="001F6189">
      <w:pPr>
        <w:pStyle w:val="NoSpacing"/>
        <w:widowControl w:val="0"/>
        <w:tabs>
          <w:tab w:val="left" w:pos="1260"/>
          <w:tab w:val="left" w:pos="6120"/>
          <w:tab w:val="right" w:pos="9270"/>
        </w:tabs>
        <w:rPr>
          <w:rFonts w:asciiTheme="minorHAnsi" w:hAnsiTheme="minorHAnsi"/>
        </w:rPr>
      </w:pPr>
      <w:r w:rsidRPr="00312F7F">
        <w:rPr>
          <w:rFonts w:asciiTheme="minorHAnsi" w:hAnsiTheme="minorHAnsi"/>
        </w:rPr>
        <w:t>Duncan McKinlay, Warden</w:t>
      </w:r>
      <w:r w:rsidRPr="00312F7F">
        <w:rPr>
          <w:rFonts w:asciiTheme="minorHAnsi" w:hAnsiTheme="minorHAnsi"/>
        </w:rPr>
        <w:tab/>
        <w:t>Sharon Vokes, County Clerk</w:t>
      </w:r>
    </w:p>
    <w:p w:rsidR="00FE7170" w:rsidRDefault="00FE7170" w:rsidP="001F6189">
      <w:pPr>
        <w:pStyle w:val="Heading1"/>
        <w:keepNext w:val="0"/>
        <w:widowControl w:val="0"/>
        <w:jc w:val="center"/>
      </w:pPr>
    </w:p>
    <w:sectPr w:rsidR="00FE7170" w:rsidSect="00826E04">
      <w:headerReference w:type="default" r:id="rId10"/>
      <w:footerReference w:type="default" r:id="rId11"/>
      <w:type w:val="continuous"/>
      <w:pgSz w:w="12240" w:h="15840" w:code="1"/>
      <w:pgMar w:top="864"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1F" w:rsidRDefault="00394F1F" w:rsidP="00883D8D">
      <w:pPr>
        <w:spacing w:after="0" w:line="240" w:lineRule="auto"/>
      </w:pPr>
      <w:r>
        <w:separator/>
      </w:r>
    </w:p>
  </w:endnote>
  <w:endnote w:type="continuationSeparator" w:id="0">
    <w:p w:rsidR="00394F1F" w:rsidRDefault="00394F1F"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fldChar w:fldCharType="begin"/>
    </w:r>
    <w:r w:rsidRPr="00FB686F">
      <w:rPr>
        <w:sz w:val="22"/>
        <w:szCs w:val="22"/>
      </w:rPr>
      <w:instrText xml:space="preserve"> PAGE   \* MERGEFORMAT </w:instrText>
    </w:r>
    <w:r w:rsidRPr="00FB686F">
      <w:rPr>
        <w:sz w:val="22"/>
        <w:szCs w:val="22"/>
      </w:rPr>
      <w:fldChar w:fldCharType="separate"/>
    </w:r>
    <w:r w:rsidR="00B4384E">
      <w:rPr>
        <w:noProof/>
        <w:sz w:val="22"/>
        <w:szCs w:val="22"/>
      </w:rPr>
      <w:t>6</w:t>
    </w:r>
    <w:r w:rsidRPr="00FB686F">
      <w:rPr>
        <w:noProof/>
        <w:sz w:val="22"/>
        <w:szCs w:val="22"/>
      </w:rPr>
      <w:fldChar w:fldCharType="end"/>
    </w:r>
    <w:r w:rsidRPr="00FB686F">
      <w:rPr>
        <w:sz w:val="22"/>
        <w:szCs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1F" w:rsidRDefault="00394F1F" w:rsidP="00883D8D">
      <w:pPr>
        <w:spacing w:after="0" w:line="240" w:lineRule="auto"/>
      </w:pPr>
      <w:r>
        <w:separator/>
      </w:r>
    </w:p>
  </w:footnote>
  <w:footnote w:type="continuationSeparator" w:id="0">
    <w:p w:rsidR="00394F1F" w:rsidRDefault="00394F1F" w:rsidP="00883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43" w:rsidRPr="00DC4C43" w:rsidRDefault="00DC4C43" w:rsidP="00DC4C43">
    <w:pPr>
      <w:pStyle w:val="Header"/>
      <w:jc w:val="right"/>
      <w:rPr>
        <w:sz w:val="22"/>
        <w:szCs w:val="22"/>
      </w:rPr>
    </w:pPr>
    <w:r w:rsidRPr="00DC4C43">
      <w:rPr>
        <w:sz w:val="22"/>
        <w:szCs w:val="22"/>
      </w:rPr>
      <w:t>County Council</w:t>
    </w:r>
  </w:p>
  <w:p w:rsidR="00DC4C43" w:rsidRPr="00DC4C43" w:rsidRDefault="00E878AD" w:rsidP="00DC4C43">
    <w:pPr>
      <w:pStyle w:val="Header"/>
      <w:spacing w:after="240"/>
      <w:jc w:val="right"/>
      <w:rPr>
        <w:sz w:val="22"/>
        <w:szCs w:val="22"/>
      </w:rPr>
    </w:pPr>
    <w:r>
      <w:rPr>
        <w:sz w:val="22"/>
        <w:szCs w:val="22"/>
      </w:rPr>
      <w:t>June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44773"/>
    <w:multiLevelType w:val="hybridMultilevel"/>
    <w:tmpl w:val="381C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8D"/>
    <w:rsid w:val="00005044"/>
    <w:rsid w:val="00032039"/>
    <w:rsid w:val="00047A0A"/>
    <w:rsid w:val="00081FCF"/>
    <w:rsid w:val="000B4632"/>
    <w:rsid w:val="000B7C11"/>
    <w:rsid w:val="000E06ED"/>
    <w:rsid w:val="00113FCB"/>
    <w:rsid w:val="00126C1E"/>
    <w:rsid w:val="0013431B"/>
    <w:rsid w:val="00143817"/>
    <w:rsid w:val="001C1977"/>
    <w:rsid w:val="001C2077"/>
    <w:rsid w:val="001F1D7C"/>
    <w:rsid w:val="001F6189"/>
    <w:rsid w:val="002253EA"/>
    <w:rsid w:val="00247CA8"/>
    <w:rsid w:val="002915BC"/>
    <w:rsid w:val="002C6064"/>
    <w:rsid w:val="00394F1F"/>
    <w:rsid w:val="00446A72"/>
    <w:rsid w:val="00457F2B"/>
    <w:rsid w:val="00464176"/>
    <w:rsid w:val="004942B7"/>
    <w:rsid w:val="004B5D18"/>
    <w:rsid w:val="004B7474"/>
    <w:rsid w:val="004F083D"/>
    <w:rsid w:val="005A360A"/>
    <w:rsid w:val="005C7107"/>
    <w:rsid w:val="005F15E2"/>
    <w:rsid w:val="006563A9"/>
    <w:rsid w:val="006B4C34"/>
    <w:rsid w:val="0074278C"/>
    <w:rsid w:val="00743186"/>
    <w:rsid w:val="007D0048"/>
    <w:rsid w:val="00826E04"/>
    <w:rsid w:val="00836747"/>
    <w:rsid w:val="00883D8D"/>
    <w:rsid w:val="00895616"/>
    <w:rsid w:val="008E6544"/>
    <w:rsid w:val="00911D00"/>
    <w:rsid w:val="00953DFC"/>
    <w:rsid w:val="0098714F"/>
    <w:rsid w:val="00A346B8"/>
    <w:rsid w:val="00A52D13"/>
    <w:rsid w:val="00A63DD6"/>
    <w:rsid w:val="00AA5E09"/>
    <w:rsid w:val="00AB2197"/>
    <w:rsid w:val="00AC3A8B"/>
    <w:rsid w:val="00AC467F"/>
    <w:rsid w:val="00AE506F"/>
    <w:rsid w:val="00B4384E"/>
    <w:rsid w:val="00B64986"/>
    <w:rsid w:val="00BA122F"/>
    <w:rsid w:val="00BE1F5A"/>
    <w:rsid w:val="00CE439D"/>
    <w:rsid w:val="00D638BA"/>
    <w:rsid w:val="00D659BD"/>
    <w:rsid w:val="00D84158"/>
    <w:rsid w:val="00DB4118"/>
    <w:rsid w:val="00DC1FF0"/>
    <w:rsid w:val="00DC4C43"/>
    <w:rsid w:val="00E32F4D"/>
    <w:rsid w:val="00E7101A"/>
    <w:rsid w:val="00E878AD"/>
    <w:rsid w:val="00ED2F8E"/>
    <w:rsid w:val="00F72957"/>
    <w:rsid w:val="00FC7C62"/>
    <w:rsid w:val="00FD4AAA"/>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 w:type="character" w:customStyle="1" w:styleId="StyleCalibri">
    <w:name w:val="Style Calibri"/>
    <w:basedOn w:val="DefaultParagraphFont"/>
    <w:rsid w:val="00DC4C4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207520ec-6bc0-44fa-bd35-215c990d95f9" ContentTypeId="0x0101002C4164E063A41A4487A7365A660F111801" PreviousValue="false"/>
</file>

<file path=customXml/item3.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2013-05-29T09:47:00+00:00</sentdate>
    <Superseded xmlns="e6cd7bd4-3f3e-4495-b8c9-139289cd76e6">false</Superseded>
    <Year xmlns="e6cd7bd4-3f3e-4495-b8c9-139289cd76e6" xsi:nil="true"/>
    <originator xmlns="e6cd7bd4-3f3e-4495-b8c9-139289cd76e6">morrisoh</originator>
    <policyNumber xmlns="e6cd7bd4-3f3e-4495-b8c9-139289cd76e6" xsi:nil="true"/>
    <documentNumber xmlns="e6cd7bd4-3f3e-4495-b8c9-139289cd76e6">GC_100082351</documentNumber>
    <Municipality xmlns="e6cd7bd4-3f3e-4495-b8c9-139289cd76e6" xsi:nil="true"/>
    <gcNumber xmlns="e6cd7bd4-3f3e-4495-b8c9-139289cd76e6">GC_108752</gcNumber>
    <recordCategory xmlns="e6cd7bd4-3f3e-4495-b8c9-139289cd76e6">C04</recordCategory>
    <isPublic xmlns="e6cd7bd4-3f3e-4495-b8c9-139289cd76e6">true</isPublic>
    <sharedId xmlns="e6cd7bd4-3f3e-4495-b8c9-139289cd76e6">95CTCzkOR_KIvUsmp9YxxA</sharedId>
    <committee xmlns="e6cd7bd4-3f3e-4495-b8c9-139289cd76e6">Council</committee>
    <meetingId xmlns="e6cd7bd4-3f3e-4495-b8c9-139289cd76e6">[2013-06-04 County Council [851], 2013-06-26 County Council [972]]</meetingId>
    <capitalProjectPriority xmlns="e6cd7bd4-3f3e-4495-b8c9-139289cd76e6" xsi:nil="true"/>
    <policyApprovalDate xmlns="e6cd7bd4-3f3e-4495-b8c9-139289cd76e6" xsi:nil="true"/>
    <NodeRef xmlns="e6cd7bd4-3f3e-4495-b8c9-139289cd76e6">7a04d7ad-5756-4bdb-9983-201589c098a8</NodeRef>
    <addressees xmlns="e6cd7bd4-3f3e-4495-b8c9-139289cd76e6" xsi:nil="true"/>
    <identifier xmlns="e6cd7bd4-3f3e-4495-b8c9-139289cd76e6">2016-1466884998623</identifier>
    <reviewAsOf xmlns="e6cd7bd4-3f3e-4495-b8c9-139289cd76e6">2026-09-14T15:19:31+00:00</reviewAsOf>
    <bylawNumber xmlns="e6cd7bd4-3f3e-4495-b8c9-139289cd76e6" xsi:nil="true"/>
    <addressee xmlns="e6cd7bd4-3f3e-4495-b8c9-139289cd76e6" xsi:nil="true"/>
    <recordOriginatingLocation xmlns="e6cd7bd4-3f3e-4495-b8c9-139289cd76e6">workspace://SpacesStore/97d76368-e13b-4d02-8a6c-8a62ca00067b</recordOriginatingLocation>
    <agreementNumber xmlns="e6cd7bd4-3f3e-4495-b8c9-139289cd76e6" xsi:nil="true"/>
    <policyApprovedBy xmlns="e6cd7bd4-3f3e-4495-b8c9-139289cd76e6" xsi:nil="true"/>
    <procedureNumber xmlns="e6cd7bd4-3f3e-4495-b8c9-139289cd76e6" xsi:nil="true"/>
    <purchaseNumber xmlns="e6cd7bd4-3f3e-4495-b8c9-139289cd76e6" xsi:nil="true"/>
  </documentManagement>
</p:properties>
</file>

<file path=customXml/itemProps1.xml><?xml version="1.0" encoding="utf-8"?>
<ds:datastoreItem xmlns:ds="http://schemas.openxmlformats.org/officeDocument/2006/customXml" ds:itemID="{92E19074-4C3C-4883-90EA-E1956EE11805}">
  <ds:schemaRefs>
    <ds:schemaRef ds:uri="http://schemas.openxmlformats.org/officeDocument/2006/bibliography"/>
  </ds:schemaRefs>
</ds:datastoreItem>
</file>

<file path=customXml/itemProps2.xml><?xml version="1.0" encoding="utf-8"?>
<ds:datastoreItem xmlns:ds="http://schemas.openxmlformats.org/officeDocument/2006/customXml" ds:itemID="{55B381C7-F443-44D2-AAA3-7CDCBBDE6DD6}"/>
</file>

<file path=customXml/itemProps3.xml><?xml version="1.0" encoding="utf-8"?>
<ds:datastoreItem xmlns:ds="http://schemas.openxmlformats.org/officeDocument/2006/customXml" ds:itemID="{CD672A8D-5C74-44E4-AD81-59B365B5EEA1}"/>
</file>

<file path=customXml/itemProps4.xml><?xml version="1.0" encoding="utf-8"?>
<ds:datastoreItem xmlns:ds="http://schemas.openxmlformats.org/officeDocument/2006/customXml" ds:itemID="{3A2A6E54-7F73-4664-B955-7D9881B63C13}"/>
</file>

<file path=customXml/itemProps5.xml><?xml version="1.0" encoding="utf-8"?>
<ds:datastoreItem xmlns:ds="http://schemas.openxmlformats.org/officeDocument/2006/customXml" ds:itemID="{95E07315-9741-4E7C-875B-D38FFC98C72C}"/>
</file>

<file path=docProps/app.xml><?xml version="1.0" encoding="utf-8"?>
<Properties xmlns="http://schemas.openxmlformats.org/officeDocument/2006/extended-properties" xmlns:vt="http://schemas.openxmlformats.org/officeDocument/2006/docPropsVTypes">
  <Template>Normal.dotm</Template>
  <TotalTime>394</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Nunnok</cp:lastModifiedBy>
  <cp:revision>11</cp:revision>
  <cp:lastPrinted>2013-06-04T20:36:00Z</cp:lastPrinted>
  <dcterms:created xsi:type="dcterms:W3CDTF">2013-05-29T13:52:00Z</dcterms:created>
  <dcterms:modified xsi:type="dcterms:W3CDTF">2013-06-05T19:58:00Z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y fmtid="{D5CDD505-2E9C-101B-9397-08002B2CF9AE}" pid="6" name="lcf76f155ced4ddcb4097134ff3c332f">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TriggerFlowInfo">
    <vt:lpwstr/>
  </property>
</Properties>
</file>