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DE1CC8">
      <w:pPr>
        <w:pStyle w:val="Title"/>
        <w:widowControl w:val="0"/>
      </w:pPr>
      <w:r w:rsidRPr="00AA5E09">
        <w:rPr>
          <w:noProof/>
          <w:lang w:val="en-CA" w:eastAsia="en-CA"/>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rsidR="000E06ED" w:rsidRPr="00CE3CBC" w:rsidRDefault="001266BB" w:rsidP="00DE1CC8">
      <w:pPr>
        <w:pStyle w:val="Heading1"/>
        <w:keepNext w:val="0"/>
        <w:keepLines w:val="0"/>
        <w:widowControl w:val="0"/>
        <w:jc w:val="center"/>
        <w:rPr>
          <w:rFonts w:asciiTheme="majorHAnsi" w:hAnsiTheme="majorHAnsi"/>
        </w:rPr>
      </w:pPr>
      <w:r>
        <w:rPr>
          <w:rFonts w:asciiTheme="majorHAnsi" w:hAnsiTheme="majorHAnsi"/>
        </w:rPr>
        <w:t>Transportation and Public Safety Committee</w:t>
      </w:r>
      <w:r>
        <w:rPr>
          <w:rFonts w:asciiTheme="majorHAnsi" w:hAnsiTheme="majorHAnsi"/>
        </w:rPr>
        <w:br/>
        <w:t>June 6</w:t>
      </w:r>
      <w:r w:rsidR="000E06ED" w:rsidRPr="00CE3CBC">
        <w:rPr>
          <w:rFonts w:asciiTheme="majorHAnsi" w:hAnsiTheme="majorHAnsi"/>
        </w:rPr>
        <w:t xml:space="preserve">, </w:t>
      </w:r>
      <w:r>
        <w:rPr>
          <w:rFonts w:asciiTheme="majorHAnsi" w:hAnsiTheme="majorHAnsi"/>
        </w:rPr>
        <w:t>2013</w:t>
      </w:r>
      <w:r w:rsidR="000E06ED" w:rsidRPr="00CE3CBC">
        <w:rPr>
          <w:rFonts w:asciiTheme="majorHAnsi" w:hAnsiTheme="majorHAnsi"/>
        </w:rPr>
        <w:t xml:space="preserve"> – </w:t>
      </w:r>
      <w:r>
        <w:rPr>
          <w:rFonts w:asciiTheme="majorHAnsi" w:hAnsiTheme="majorHAnsi"/>
        </w:rPr>
        <w:t>10:00 AM</w:t>
      </w:r>
    </w:p>
    <w:p w:rsidR="000E06ED" w:rsidRPr="00213087" w:rsidRDefault="001266BB" w:rsidP="00DE1CC8">
      <w:pPr>
        <w:widowControl w:val="0"/>
      </w:pPr>
      <w:r>
        <w:t>The Transportation and Public Safety Committee</w:t>
      </w:r>
      <w:r w:rsidR="000E06ED">
        <w:t xml:space="preserve"> met on the above date at the County Administration Building with the following members in attendance:</w:t>
      </w:r>
    </w:p>
    <w:p w:rsidR="000E06ED" w:rsidRPr="00541A35" w:rsidRDefault="001266BB" w:rsidP="00DE1CC8">
      <w:pPr>
        <w:widowControl w:val="0"/>
        <w:tabs>
          <w:tab w:val="left" w:pos="1440"/>
        </w:tabs>
        <w:ind w:left="1440" w:hanging="1440"/>
        <w:rPr>
          <w:rStyle w:val="Strong"/>
          <w:b w:val="0"/>
          <w:bCs w:val="0"/>
        </w:rPr>
      </w:pPr>
      <w:r>
        <w:rPr>
          <w:rStyle w:val="Strong"/>
          <w:b w:val="0"/>
        </w:rPr>
        <w:t>Present:</w:t>
      </w:r>
      <w:r>
        <w:rPr>
          <w:rStyle w:val="Strong"/>
          <w:b w:val="0"/>
        </w:rPr>
        <w:tab/>
        <w:t>Chair Brian Milne</w:t>
      </w:r>
      <w:r w:rsidR="000E06ED" w:rsidRPr="00541A35">
        <w:rPr>
          <w:rStyle w:val="Strong"/>
          <w:b w:val="0"/>
        </w:rPr>
        <w:t xml:space="preserve">; Councillors </w:t>
      </w:r>
      <w:r>
        <w:rPr>
          <w:rStyle w:val="Strong"/>
          <w:b w:val="0"/>
        </w:rPr>
        <w:t>Bob Pringle, Alan Barfoot, Paul McQueen, Bob White, Harley Greenfield, Deb</w:t>
      </w:r>
      <w:r w:rsidR="00724ECC">
        <w:rPr>
          <w:rStyle w:val="Strong"/>
          <w:b w:val="0"/>
        </w:rPr>
        <w:t>orah Haswell, Ellen Anderson</w:t>
      </w:r>
      <w:r w:rsidR="000E06ED" w:rsidRPr="00541A35">
        <w:rPr>
          <w:rStyle w:val="Strong"/>
          <w:b w:val="0"/>
        </w:rPr>
        <w:t xml:space="preserve"> and Warden</w:t>
      </w:r>
      <w:r>
        <w:rPr>
          <w:rStyle w:val="Strong"/>
          <w:b w:val="0"/>
        </w:rPr>
        <w:t xml:space="preserve"> Duncan McKinlay</w:t>
      </w:r>
    </w:p>
    <w:p w:rsidR="000E06ED" w:rsidRPr="00541A35" w:rsidRDefault="000E06ED" w:rsidP="00DE1CC8">
      <w:pPr>
        <w:widowControl w:val="0"/>
        <w:tabs>
          <w:tab w:val="left" w:pos="1440"/>
        </w:tabs>
        <w:ind w:left="1440" w:hanging="1440"/>
        <w:rPr>
          <w:rStyle w:val="Strong"/>
          <w:b w:val="0"/>
          <w:bCs w:val="0"/>
        </w:rPr>
      </w:pPr>
      <w:r w:rsidRPr="00541A35">
        <w:rPr>
          <w:rStyle w:val="Strong"/>
          <w:b w:val="0"/>
        </w:rPr>
        <w:t>Regrets:</w:t>
      </w:r>
      <w:r w:rsidRPr="00541A35">
        <w:rPr>
          <w:rStyle w:val="Strong"/>
          <w:b w:val="0"/>
        </w:rPr>
        <w:tab/>
      </w:r>
      <w:r w:rsidR="00724ECC">
        <w:rPr>
          <w:rStyle w:val="Strong"/>
          <w:b w:val="0"/>
        </w:rPr>
        <w:t>Councillor Kevin Eccles</w:t>
      </w:r>
    </w:p>
    <w:p w:rsidR="000E06ED" w:rsidRPr="00541A35" w:rsidRDefault="000E06ED" w:rsidP="00DE1CC8">
      <w:pPr>
        <w:widowControl w:val="0"/>
        <w:tabs>
          <w:tab w:val="left" w:pos="1440"/>
        </w:tabs>
        <w:spacing w:after="0"/>
        <w:ind w:left="1440" w:hanging="1440"/>
        <w:rPr>
          <w:rStyle w:val="Strong"/>
          <w:b w:val="0"/>
          <w:bCs w:val="0"/>
        </w:rPr>
      </w:pPr>
      <w:r w:rsidRPr="00541A35">
        <w:rPr>
          <w:rStyle w:val="Strong"/>
          <w:b w:val="0"/>
        </w:rPr>
        <w:t>Staff</w:t>
      </w:r>
    </w:p>
    <w:p w:rsidR="000E06ED" w:rsidRPr="00541A35" w:rsidRDefault="001266BB" w:rsidP="00AD1714">
      <w:pPr>
        <w:widowControl w:val="0"/>
        <w:tabs>
          <w:tab w:val="left" w:pos="1440"/>
        </w:tabs>
        <w:ind w:left="1440" w:hanging="1440"/>
        <w:rPr>
          <w:rStyle w:val="Strong"/>
          <w:b w:val="0"/>
          <w:bCs w:val="0"/>
        </w:rPr>
      </w:pPr>
      <w:r>
        <w:rPr>
          <w:rStyle w:val="Strong"/>
          <w:b w:val="0"/>
        </w:rPr>
        <w:t>Present:</w:t>
      </w:r>
      <w:r>
        <w:rPr>
          <w:rStyle w:val="Strong"/>
          <w:b w:val="0"/>
        </w:rPr>
        <w:tab/>
        <w:t>Lance Thurston, Chief Administrative Officer; Michael Kelly, Director of Transportation Services; Mike Muir, Director of Emergency Medical Services;</w:t>
      </w:r>
      <w:r w:rsidR="00055C5C">
        <w:rPr>
          <w:rStyle w:val="Strong"/>
          <w:b w:val="0"/>
        </w:rPr>
        <w:t xml:space="preserve"> Mary Lou Spicer, Deputy Director of Finance; </w:t>
      </w:r>
      <w:r>
        <w:rPr>
          <w:rStyle w:val="Strong"/>
          <w:b w:val="0"/>
        </w:rPr>
        <w:t xml:space="preserve">and Tara Warder, Recording Secretary </w:t>
      </w:r>
    </w:p>
    <w:p w:rsidR="000E06ED" w:rsidRPr="00CE3CBC" w:rsidRDefault="000E06ED" w:rsidP="00AD1714">
      <w:pPr>
        <w:pStyle w:val="Heading2"/>
        <w:keepNext w:val="0"/>
        <w:keepLines w:val="0"/>
        <w:widowControl w:val="0"/>
        <w:spacing w:before="0"/>
      </w:pPr>
      <w:r w:rsidRPr="00CE3CBC">
        <w:t>Call to Order</w:t>
      </w:r>
    </w:p>
    <w:p w:rsidR="000E06ED" w:rsidRPr="00213087" w:rsidRDefault="001266BB" w:rsidP="00DE1CC8">
      <w:pPr>
        <w:widowControl w:val="0"/>
      </w:pPr>
      <w:r>
        <w:t>Chair Milne</w:t>
      </w:r>
      <w:r w:rsidR="000E06ED">
        <w:t xml:space="preserve"> called the meeting t</w:t>
      </w:r>
      <w:r w:rsidR="00055C5C">
        <w:t>o order at 10:02 AM</w:t>
      </w:r>
      <w:r w:rsidR="000E06ED">
        <w:t>.</w:t>
      </w:r>
    </w:p>
    <w:p w:rsidR="000E06ED" w:rsidRPr="00CE3CBC" w:rsidRDefault="000E06ED" w:rsidP="00DE1CC8">
      <w:pPr>
        <w:pStyle w:val="Heading2"/>
        <w:keepNext w:val="0"/>
        <w:keepLines w:val="0"/>
        <w:widowControl w:val="0"/>
        <w:rPr>
          <w:sz w:val="24"/>
          <w:szCs w:val="24"/>
        </w:rPr>
      </w:pPr>
      <w:r w:rsidRPr="00CE3CBC">
        <w:t>Declaration of Pecuniary Interest</w:t>
      </w:r>
    </w:p>
    <w:p w:rsidR="000E06ED" w:rsidRPr="00CE3CBC" w:rsidRDefault="000E06ED" w:rsidP="00DE1CC8">
      <w:pPr>
        <w:widowControl w:val="0"/>
      </w:pPr>
      <w:r w:rsidRPr="00CE3CBC">
        <w:t>There was none.</w:t>
      </w:r>
    </w:p>
    <w:p w:rsidR="000E06ED" w:rsidRPr="00CE3CBC" w:rsidRDefault="000E06ED" w:rsidP="00DE1CC8">
      <w:pPr>
        <w:pStyle w:val="Heading2"/>
        <w:keepNext w:val="0"/>
        <w:keepLines w:val="0"/>
        <w:widowControl w:val="0"/>
        <w:spacing w:before="0"/>
      </w:pPr>
      <w:r w:rsidRPr="00CE3CBC">
        <w:t>Business Arising from the Minutes</w:t>
      </w:r>
    </w:p>
    <w:p w:rsidR="000E06ED" w:rsidRPr="00056F1C" w:rsidRDefault="00D77EC4" w:rsidP="00DE1CC8">
      <w:pPr>
        <w:widowControl w:val="0"/>
        <w:rPr>
          <w:i/>
        </w:rPr>
      </w:pPr>
      <w:r>
        <w:rPr>
          <w:i/>
        </w:rPr>
        <w:t>Transportation and Public Safety Committee</w:t>
      </w:r>
      <w:r w:rsidR="000E06ED" w:rsidRPr="00056F1C">
        <w:rPr>
          <w:i/>
        </w:rPr>
        <w:t xml:space="preserve"> minutes dated</w:t>
      </w:r>
      <w:r>
        <w:rPr>
          <w:i/>
        </w:rPr>
        <w:t xml:space="preserve"> May 23, 2013</w:t>
      </w:r>
    </w:p>
    <w:p w:rsidR="000E06ED" w:rsidRDefault="000E06ED" w:rsidP="00DE1CC8">
      <w:pPr>
        <w:widowControl w:val="0"/>
      </w:pPr>
      <w:r>
        <w:t xml:space="preserve">These minutes </w:t>
      </w:r>
      <w:r w:rsidR="00724ECC">
        <w:t>we</w:t>
      </w:r>
      <w:r>
        <w:t xml:space="preserve">re for information only as they were adopted by Grey County </w:t>
      </w:r>
      <w:r w:rsidR="00D77EC4">
        <w:t>Council</w:t>
      </w:r>
      <w:r w:rsidR="00073BC6">
        <w:t xml:space="preserve"> as presented</w:t>
      </w:r>
      <w:r w:rsidR="00D77EC4">
        <w:t xml:space="preserve"> on June 4, 2013</w:t>
      </w:r>
      <w:r>
        <w:t>.</w:t>
      </w:r>
    </w:p>
    <w:p w:rsidR="000E06ED" w:rsidRPr="00CE3CBC" w:rsidRDefault="00D77EC4" w:rsidP="00DE1CC8">
      <w:pPr>
        <w:pStyle w:val="Heading2"/>
        <w:keepNext w:val="0"/>
        <w:keepLines w:val="0"/>
        <w:widowControl w:val="0"/>
      </w:pPr>
      <w:r>
        <w:t>Reports – Emergency Medical Services</w:t>
      </w:r>
    </w:p>
    <w:p w:rsidR="000E06ED" w:rsidRPr="0011285A" w:rsidRDefault="00D77EC4" w:rsidP="00DE1CC8">
      <w:pPr>
        <w:widowControl w:val="0"/>
        <w:rPr>
          <w:i/>
        </w:rPr>
      </w:pPr>
      <w:r>
        <w:rPr>
          <w:i/>
        </w:rPr>
        <w:t>EMSR-TAPS-03-13 2014-2018 Five Year Capital Forecast</w:t>
      </w:r>
    </w:p>
    <w:p w:rsidR="000E06ED" w:rsidRDefault="00073BC6" w:rsidP="00DE1CC8">
      <w:pPr>
        <w:widowControl w:val="0"/>
      </w:pPr>
      <w:r>
        <w:t xml:space="preserve">Mike Muir </w:t>
      </w:r>
      <w:r w:rsidR="00055C5C">
        <w:t>presented the above report to the Committee</w:t>
      </w:r>
      <w:r w:rsidR="00724ECC">
        <w:t xml:space="preserve"> regarding the 2014-2018 five year capital forecast and outlined the details and costs of the proposed projects for the </w:t>
      </w:r>
      <w:r w:rsidR="00724ECC">
        <w:lastRenderedPageBreak/>
        <w:t>Emergency Medical Services Department</w:t>
      </w:r>
      <w:r w:rsidR="00055C5C">
        <w:t>.</w:t>
      </w:r>
      <w:r w:rsidR="0062319D">
        <w:t xml:space="preserve"> Mr</w:t>
      </w:r>
      <w:r w:rsidR="006042A3">
        <w:t>.</w:t>
      </w:r>
      <w:r w:rsidR="0062319D">
        <w:t xml:space="preserve"> Muir noted that</w:t>
      </w:r>
      <w:r w:rsidR="00055C5C">
        <w:t xml:space="preserve"> </w:t>
      </w:r>
      <w:r w:rsidR="0062319D">
        <w:t>t</w:t>
      </w:r>
      <w:r w:rsidR="00055C5C">
        <w:t>he prio</w:t>
      </w:r>
      <w:r w:rsidR="0062319D">
        <w:t>r</w:t>
      </w:r>
      <w:r w:rsidR="00055C5C">
        <w:t xml:space="preserve"> year’s expenditures </w:t>
      </w:r>
      <w:r w:rsidR="0062319D">
        <w:t>are</w:t>
      </w:r>
      <w:r w:rsidR="00055C5C">
        <w:t xml:space="preserve"> used</w:t>
      </w:r>
      <w:r w:rsidR="0062319D">
        <w:t xml:space="preserve"> to determine the</w:t>
      </w:r>
      <w:r w:rsidR="008B47FC">
        <w:t xml:space="preserve"> baseline funding required</w:t>
      </w:r>
      <w:r w:rsidR="00055C5C">
        <w:t xml:space="preserve"> for the</w:t>
      </w:r>
      <w:r w:rsidR="0062319D">
        <w:t xml:space="preserve"> following</w:t>
      </w:r>
      <w:r w:rsidR="006042A3">
        <w:t xml:space="preserve"> years.</w:t>
      </w:r>
    </w:p>
    <w:p w:rsidR="008B47FC" w:rsidRDefault="00055C5C" w:rsidP="00DE1CC8">
      <w:pPr>
        <w:widowControl w:val="0"/>
      </w:pPr>
      <w:r>
        <w:t>Mary Lou Spicer</w:t>
      </w:r>
      <w:r w:rsidR="00EF2456">
        <w:t xml:space="preserve"> presented the reserve schedule which illustrate</w:t>
      </w:r>
      <w:r w:rsidR="00672309">
        <w:t>s</w:t>
      </w:r>
      <w:r>
        <w:t xml:space="preserve"> the year of purchase</w:t>
      </w:r>
      <w:r w:rsidR="006042A3">
        <w:t xml:space="preserve"> of each proposed project</w:t>
      </w:r>
      <w:r>
        <w:t xml:space="preserve">, </w:t>
      </w:r>
      <w:r w:rsidR="00672309">
        <w:t xml:space="preserve">the </w:t>
      </w:r>
      <w:r>
        <w:t xml:space="preserve">quantities and the estimated disposal value. </w:t>
      </w:r>
      <w:r w:rsidR="006042A3">
        <w:t>Ms. Spicer further outlined the</w:t>
      </w:r>
      <w:r>
        <w:t xml:space="preserve"> required reserve amounts </w:t>
      </w:r>
      <w:r w:rsidR="00F25810">
        <w:t>to purchase equipment</w:t>
      </w:r>
      <w:r w:rsidR="00BC1C4C">
        <w:t xml:space="preserve">. </w:t>
      </w:r>
    </w:p>
    <w:p w:rsidR="00F25810" w:rsidRDefault="00EF2456" w:rsidP="00DE1CC8">
      <w:pPr>
        <w:widowControl w:val="0"/>
      </w:pPr>
      <w:r>
        <w:t xml:space="preserve">It was noted that </w:t>
      </w:r>
      <w:r w:rsidR="00BC1C4C">
        <w:t>$506,000 is being transferred to reserve annually in order to fund</w:t>
      </w:r>
      <w:r>
        <w:t xml:space="preserve"> future </w:t>
      </w:r>
      <w:r w:rsidR="008B47FC">
        <w:t>vehicle and equipment</w:t>
      </w:r>
      <w:r>
        <w:t xml:space="preserve"> purchases. </w:t>
      </w:r>
      <w:r w:rsidR="008B47FC">
        <w:t xml:space="preserve">The reserve schedule indicates that if the reserve contribution remains at $506,000 and estimated vehicle and equipment costs are correct, the amount in reserve at the end of 2018 will be slightly less than the amount required. This does not however, take into account any year-end surplus that would be transferred to reserve. Based on this information, staff recommended the reserve contribution remain at $506,000. </w:t>
      </w:r>
      <w:r w:rsidR="00F25810">
        <w:t xml:space="preserve"> </w:t>
      </w:r>
    </w:p>
    <w:p w:rsidR="00055C5C" w:rsidRDefault="0075543B" w:rsidP="00DE1CC8">
      <w:pPr>
        <w:widowControl w:val="0"/>
      </w:pPr>
      <w:r>
        <w:t>Mr. Muir indicated that s</w:t>
      </w:r>
      <w:r w:rsidR="00F25810">
        <w:t xml:space="preserve">taff will reassess </w:t>
      </w:r>
      <w:r>
        <w:t xml:space="preserve">the ambulance </w:t>
      </w:r>
      <w:r w:rsidR="00F25810">
        <w:t>fleet when the County</w:t>
      </w:r>
      <w:r>
        <w:t xml:space="preserve"> ceases to provide </w:t>
      </w:r>
      <w:r w:rsidR="00F25810">
        <w:t>non-emergency patient transfer</w:t>
      </w:r>
      <w:r>
        <w:t xml:space="preserve"> services</w:t>
      </w:r>
      <w:r w:rsidR="00F25810">
        <w:t xml:space="preserve">. </w:t>
      </w:r>
      <w:r>
        <w:t>It was noted that moving to a six</w:t>
      </w:r>
      <w:r w:rsidR="00F25810">
        <w:t xml:space="preserve"> year life cycle</w:t>
      </w:r>
      <w:r>
        <w:t xml:space="preserve"> schedule for</w:t>
      </w:r>
      <w:r w:rsidR="00F25810">
        <w:t xml:space="preserve"> ambulances has not hurt operations.  </w:t>
      </w:r>
    </w:p>
    <w:p w:rsidR="000E06ED" w:rsidRDefault="0075543B" w:rsidP="00DE1CC8">
      <w:pPr>
        <w:widowControl w:val="0"/>
        <w:tabs>
          <w:tab w:val="left" w:pos="1440"/>
          <w:tab w:val="left" w:pos="5400"/>
        </w:tabs>
        <w:ind w:left="1440" w:hanging="1440"/>
      </w:pPr>
      <w:r>
        <w:rPr>
          <w:i/>
        </w:rPr>
        <w:t>TAPS</w:t>
      </w:r>
      <w:r w:rsidR="00685BFF">
        <w:rPr>
          <w:i/>
        </w:rPr>
        <w:t>64</w:t>
      </w:r>
      <w:r w:rsidR="000E06ED" w:rsidRPr="008D34AF">
        <w:rPr>
          <w:i/>
        </w:rPr>
        <w:t>-</w:t>
      </w:r>
      <w:r>
        <w:rPr>
          <w:i/>
        </w:rPr>
        <w:t>13</w:t>
      </w:r>
      <w:r w:rsidR="000E06ED">
        <w:tab/>
      </w:r>
      <w:r w:rsidR="000E06ED" w:rsidRPr="005E0C7F">
        <w:t>Moved by: Councillor</w:t>
      </w:r>
      <w:r w:rsidR="00F25810">
        <w:t xml:space="preserve"> White</w:t>
      </w:r>
      <w:r w:rsidR="000E06ED">
        <w:tab/>
      </w:r>
      <w:r w:rsidR="000E06ED" w:rsidRPr="005E0C7F">
        <w:t>Seconded by: Councillor</w:t>
      </w:r>
      <w:r w:rsidR="00F25810">
        <w:t xml:space="preserve"> Greenfield</w:t>
      </w:r>
    </w:p>
    <w:p w:rsidR="00D6682F" w:rsidRPr="00D6682F" w:rsidRDefault="00D6682F" w:rsidP="00D6682F">
      <w:pPr>
        <w:spacing w:after="0"/>
        <w:ind w:left="1440"/>
        <w:rPr>
          <w:b/>
          <w:bCs/>
          <w:sz w:val="23"/>
          <w:szCs w:val="23"/>
        </w:rPr>
      </w:pPr>
      <w:r w:rsidRPr="00D6682F">
        <w:rPr>
          <w:b/>
        </w:rPr>
        <w:t>THAT Report EMSR-TAPS-03-13 regarding the draft Five Year Capital Forecast for 2014 to 2018 for Emergency Medical Services oper</w:t>
      </w:r>
      <w:r w:rsidR="00F25810">
        <w:rPr>
          <w:b/>
        </w:rPr>
        <w:t>ations be received as presented</w:t>
      </w:r>
      <w:r w:rsidRPr="00D6682F">
        <w:rPr>
          <w:b/>
        </w:rPr>
        <w:t xml:space="preserve"> and forwarded for inclusion in the corporate Five Year Capital Forecast for consideration by County Council.</w:t>
      </w:r>
      <w:r w:rsidRPr="00D6682F">
        <w:rPr>
          <w:b/>
          <w:sz w:val="23"/>
          <w:szCs w:val="23"/>
        </w:rPr>
        <w:t xml:space="preserve"> </w:t>
      </w:r>
    </w:p>
    <w:p w:rsidR="000E06ED" w:rsidRDefault="000E06ED" w:rsidP="00DE1CC8">
      <w:pPr>
        <w:widowControl w:val="0"/>
        <w:tabs>
          <w:tab w:val="right" w:pos="9360"/>
        </w:tabs>
        <w:spacing w:after="0"/>
      </w:pPr>
      <w:r>
        <w:tab/>
        <w:t>C</w:t>
      </w:r>
      <w:r w:rsidR="00F25810">
        <w:t>arried</w:t>
      </w:r>
    </w:p>
    <w:p w:rsidR="00D77EC4" w:rsidRDefault="00D77EC4" w:rsidP="00AD1714">
      <w:pPr>
        <w:pStyle w:val="Heading2"/>
        <w:spacing w:before="0"/>
      </w:pPr>
      <w:r>
        <w:t>Reports – Transportation Services</w:t>
      </w:r>
    </w:p>
    <w:p w:rsidR="000E06ED" w:rsidRDefault="00D77EC4" w:rsidP="00DE1CC8">
      <w:pPr>
        <w:widowControl w:val="0"/>
        <w:rPr>
          <w:i/>
        </w:rPr>
      </w:pPr>
      <w:r>
        <w:rPr>
          <w:i/>
        </w:rPr>
        <w:t>TR-TAPS-39-13 Shoulder Aggregate Award RFT-TS-05-13</w:t>
      </w:r>
    </w:p>
    <w:p w:rsidR="00F25810" w:rsidRDefault="0075543B" w:rsidP="00DE1CC8">
      <w:pPr>
        <w:widowControl w:val="0"/>
      </w:pPr>
      <w:r>
        <w:t>Michael Kelly presented the above report regarding the award for the provision of shoulder aggregate. Mr. Kelly noted that staff will be hauling the material</w:t>
      </w:r>
      <w:r w:rsidR="00672309">
        <w:t>,</w:t>
      </w:r>
      <w:r>
        <w:t xml:space="preserve"> and as such, the distance to the job site was considered in the award. Staff </w:t>
      </w:r>
      <w:r w:rsidR="00EF2456">
        <w:t>cited</w:t>
      </w:r>
      <w:r>
        <w:t xml:space="preserve"> that utilizing County trucks to haul material is efficient based on</w:t>
      </w:r>
      <w:r w:rsidR="00EF2456">
        <w:t xml:space="preserve"> the experiences of staff in</w:t>
      </w:r>
      <w:r>
        <w:t xml:space="preserve"> prior year</w:t>
      </w:r>
      <w:r w:rsidR="00EF2456">
        <w:t>s</w:t>
      </w:r>
      <w:r>
        <w:t xml:space="preserve">. </w:t>
      </w:r>
      <w:proofErr w:type="gramStart"/>
      <w:r>
        <w:t>Staff are</w:t>
      </w:r>
      <w:proofErr w:type="gramEnd"/>
      <w:r>
        <w:t xml:space="preserve"> recommending that the tender be awarded to </w:t>
      </w:r>
      <w:r w:rsidR="009E57CB">
        <w:t xml:space="preserve">Seeley and </w:t>
      </w:r>
      <w:proofErr w:type="spellStart"/>
      <w:r w:rsidR="009E57CB">
        <w:t>Arnill</w:t>
      </w:r>
      <w:proofErr w:type="spellEnd"/>
      <w:r w:rsidR="009E57CB">
        <w:t xml:space="preserve"> and Keith Franks. The cost of the proj</w:t>
      </w:r>
      <w:r>
        <w:t xml:space="preserve">ect is below </w:t>
      </w:r>
      <w:r w:rsidR="00EF2456">
        <w:t xml:space="preserve">what has been </w:t>
      </w:r>
      <w:r>
        <w:t>budget</w:t>
      </w:r>
      <w:r w:rsidR="00EF2456">
        <w:t>ed</w:t>
      </w:r>
      <w:r>
        <w:t xml:space="preserve">. </w:t>
      </w:r>
      <w:r w:rsidR="009E57CB">
        <w:t xml:space="preserve"> </w:t>
      </w:r>
    </w:p>
    <w:p w:rsidR="000E06ED" w:rsidRDefault="00685BFF" w:rsidP="00DE1CC8">
      <w:pPr>
        <w:widowControl w:val="0"/>
        <w:tabs>
          <w:tab w:val="left" w:pos="1440"/>
          <w:tab w:val="left" w:pos="5400"/>
        </w:tabs>
        <w:ind w:left="1440" w:hanging="1440"/>
      </w:pPr>
      <w:r w:rsidRPr="00685BFF">
        <w:rPr>
          <w:i/>
        </w:rPr>
        <w:t>TAPS65-13</w:t>
      </w:r>
      <w:r w:rsidR="000E06ED">
        <w:tab/>
      </w:r>
      <w:r w:rsidR="000E06ED" w:rsidRPr="005E0C7F">
        <w:t>Moved by: Councillor</w:t>
      </w:r>
      <w:r w:rsidR="009E57CB">
        <w:t xml:space="preserve"> Pringle</w:t>
      </w:r>
      <w:r w:rsidR="000E06ED">
        <w:tab/>
      </w:r>
      <w:r w:rsidR="000E06ED" w:rsidRPr="005E0C7F">
        <w:t>Seconded by: Councillor</w:t>
      </w:r>
      <w:r w:rsidR="009E57CB">
        <w:t xml:space="preserve"> Barfoot</w:t>
      </w:r>
    </w:p>
    <w:p w:rsidR="00D6682F" w:rsidRDefault="00D6682F" w:rsidP="00D6682F">
      <w:pPr>
        <w:ind w:left="1440"/>
        <w:jc w:val="both"/>
        <w:rPr>
          <w:rFonts w:cs="Arial"/>
          <w:b/>
          <w:bCs/>
        </w:rPr>
      </w:pPr>
      <w:r w:rsidRPr="00004CF3">
        <w:rPr>
          <w:b/>
        </w:rPr>
        <w:lastRenderedPageBreak/>
        <w:t>WHEREAS the approved 2013 maintenance budget includes $325,000</w:t>
      </w:r>
      <w:r>
        <w:rPr>
          <w:b/>
        </w:rPr>
        <w:t>.00</w:t>
      </w:r>
      <w:r w:rsidRPr="00004CF3">
        <w:rPr>
          <w:b/>
        </w:rPr>
        <w:t xml:space="preserve"> for shoulder aggregate</w:t>
      </w:r>
      <w:r w:rsidR="008B47FC">
        <w:rPr>
          <w:b/>
        </w:rPr>
        <w:t xml:space="preserve"> and hauling</w:t>
      </w:r>
      <w:r w:rsidRPr="00004CF3">
        <w:rPr>
          <w:b/>
        </w:rPr>
        <w:t xml:space="preserve"> on Grey County roads;</w:t>
      </w:r>
    </w:p>
    <w:p w:rsidR="00D6682F" w:rsidRDefault="00D6682F" w:rsidP="00D6682F">
      <w:pPr>
        <w:ind w:left="1440"/>
        <w:jc w:val="both"/>
        <w:rPr>
          <w:rFonts w:cs="Arial"/>
          <w:b/>
          <w:bCs/>
        </w:rPr>
      </w:pPr>
      <w:r>
        <w:rPr>
          <w:rFonts w:cs="Arial"/>
          <w:b/>
          <w:bCs/>
        </w:rPr>
        <w:t xml:space="preserve">AND WHEREAS all purchasing policies and procedures have been adhered to issuing </w:t>
      </w:r>
      <w:r>
        <w:rPr>
          <w:b/>
        </w:rPr>
        <w:t>RFT-TS-05-13 on Tuesday, May 7, 2013 and closing on Wednesday, May 22, 2013;</w:t>
      </w:r>
    </w:p>
    <w:p w:rsidR="00D6682F" w:rsidRPr="00FE6D89" w:rsidRDefault="00D6682F" w:rsidP="00D6682F">
      <w:pPr>
        <w:ind w:left="1440"/>
        <w:jc w:val="both"/>
        <w:rPr>
          <w:b/>
        </w:rPr>
      </w:pPr>
      <w:r w:rsidRPr="00FE6D89">
        <w:rPr>
          <w:b/>
        </w:rPr>
        <w:t xml:space="preserve">NOW THEREFORE BE IT RESOLVED THAT </w:t>
      </w:r>
      <w:r>
        <w:rPr>
          <w:b/>
        </w:rPr>
        <w:t>TR-TAPS-39-13</w:t>
      </w:r>
      <w:r w:rsidRPr="00FE6D89">
        <w:rPr>
          <w:b/>
        </w:rPr>
        <w:t xml:space="preserve">, </w:t>
      </w:r>
      <w:r>
        <w:rPr>
          <w:b/>
        </w:rPr>
        <w:t xml:space="preserve">being </w:t>
      </w:r>
      <w:r w:rsidRPr="00FE6D89">
        <w:rPr>
          <w:b/>
        </w:rPr>
        <w:t xml:space="preserve">a report containing </w:t>
      </w:r>
      <w:r>
        <w:rPr>
          <w:b/>
        </w:rPr>
        <w:t xml:space="preserve">the </w:t>
      </w:r>
      <w:r w:rsidRPr="00FE6D89">
        <w:rPr>
          <w:b/>
        </w:rPr>
        <w:t xml:space="preserve">tender results for </w:t>
      </w:r>
      <w:r>
        <w:rPr>
          <w:b/>
        </w:rPr>
        <w:t>RFT-TS-05-13 Shoulder Aggregate</w:t>
      </w:r>
      <w:r w:rsidRPr="00FE6D89">
        <w:rPr>
          <w:b/>
        </w:rPr>
        <w:t xml:space="preserve"> </w:t>
      </w:r>
      <w:proofErr w:type="gramStart"/>
      <w:r w:rsidRPr="00FE6D89">
        <w:rPr>
          <w:b/>
        </w:rPr>
        <w:t>be</w:t>
      </w:r>
      <w:proofErr w:type="gramEnd"/>
      <w:r w:rsidRPr="00FE6D89">
        <w:rPr>
          <w:b/>
        </w:rPr>
        <w:t xml:space="preserve"> </w:t>
      </w:r>
      <w:r>
        <w:rPr>
          <w:b/>
        </w:rPr>
        <w:t>received</w:t>
      </w:r>
      <w:r w:rsidRPr="00FE6D89">
        <w:rPr>
          <w:b/>
        </w:rPr>
        <w:t>;</w:t>
      </w:r>
    </w:p>
    <w:p w:rsidR="00D6682F" w:rsidRDefault="00D6682F" w:rsidP="00D6682F">
      <w:pPr>
        <w:ind w:left="1440"/>
        <w:jc w:val="both"/>
        <w:rPr>
          <w:b/>
        </w:rPr>
      </w:pPr>
      <w:r w:rsidRPr="00FE6D89">
        <w:rPr>
          <w:b/>
        </w:rPr>
        <w:t xml:space="preserve">AND </w:t>
      </w:r>
      <w:r>
        <w:rPr>
          <w:b/>
        </w:rPr>
        <w:t>THAT the Tender for the supply of shoulder aggregate</w:t>
      </w:r>
      <w:r w:rsidRPr="00FE6D89">
        <w:rPr>
          <w:b/>
        </w:rPr>
        <w:t xml:space="preserve"> be awarded to </w:t>
      </w:r>
      <w:r>
        <w:rPr>
          <w:b/>
        </w:rPr>
        <w:t xml:space="preserve">the following contractors, </w:t>
      </w:r>
      <w:r w:rsidRPr="0088347B">
        <w:rPr>
          <w:b/>
        </w:rPr>
        <w:t xml:space="preserve">based on the aggregate </w:t>
      </w:r>
      <w:r>
        <w:rPr>
          <w:b/>
        </w:rPr>
        <w:t>meeting and the specifications identified in the contract:</w:t>
      </w:r>
    </w:p>
    <w:p w:rsidR="00D6682F" w:rsidRDefault="00D6682F" w:rsidP="00D6682F">
      <w:pPr>
        <w:pStyle w:val="ListParagraph"/>
        <w:numPr>
          <w:ilvl w:val="0"/>
          <w:numId w:val="1"/>
        </w:numPr>
        <w:jc w:val="both"/>
        <w:rPr>
          <w:b/>
        </w:rPr>
      </w:pPr>
      <w:r>
        <w:rPr>
          <w:b/>
        </w:rPr>
        <w:t xml:space="preserve">Seeley and </w:t>
      </w:r>
      <w:proofErr w:type="spellStart"/>
      <w:r>
        <w:rPr>
          <w:b/>
        </w:rPr>
        <w:t>Arnill</w:t>
      </w:r>
      <w:proofErr w:type="spellEnd"/>
      <w:r>
        <w:rPr>
          <w:b/>
        </w:rPr>
        <w:t xml:space="preserve"> Construction in the amount of $58,230 for the supply of 9,000 </w:t>
      </w:r>
      <w:proofErr w:type="spellStart"/>
      <w:r>
        <w:rPr>
          <w:b/>
        </w:rPr>
        <w:t>tonnes</w:t>
      </w:r>
      <w:proofErr w:type="spellEnd"/>
      <w:r>
        <w:rPr>
          <w:b/>
        </w:rPr>
        <w:t xml:space="preserve"> of aggregate for Grey Road 13 at the intersection of Grey Road 119</w:t>
      </w:r>
    </w:p>
    <w:p w:rsidR="00D6682F" w:rsidRPr="000A5B9D" w:rsidRDefault="00D6682F" w:rsidP="00EF2456">
      <w:pPr>
        <w:pStyle w:val="ListParagraph"/>
        <w:numPr>
          <w:ilvl w:val="0"/>
          <w:numId w:val="1"/>
        </w:numPr>
        <w:spacing w:after="0"/>
        <w:jc w:val="both"/>
        <w:rPr>
          <w:b/>
        </w:rPr>
      </w:pPr>
      <w:r>
        <w:rPr>
          <w:b/>
        </w:rPr>
        <w:t xml:space="preserve">Keith Franks in the amount of $91,000 for the supply of 13,000 </w:t>
      </w:r>
      <w:proofErr w:type="spellStart"/>
      <w:r>
        <w:rPr>
          <w:b/>
        </w:rPr>
        <w:t>tonnes</w:t>
      </w:r>
      <w:proofErr w:type="spellEnd"/>
      <w:r>
        <w:rPr>
          <w:b/>
        </w:rPr>
        <w:t xml:space="preserve"> of aggregate for Grey Road 9 at the intersection of Grey Road 14</w:t>
      </w:r>
    </w:p>
    <w:p w:rsidR="000E06ED" w:rsidRDefault="000E06ED" w:rsidP="00AD1714">
      <w:pPr>
        <w:widowControl w:val="0"/>
        <w:tabs>
          <w:tab w:val="right" w:pos="9360"/>
        </w:tabs>
      </w:pPr>
      <w:r>
        <w:tab/>
        <w:t>C</w:t>
      </w:r>
      <w:r w:rsidR="009E57CB">
        <w:t>arried</w:t>
      </w:r>
    </w:p>
    <w:p w:rsidR="00D77EC4" w:rsidRDefault="00D77EC4" w:rsidP="00D77EC4">
      <w:pPr>
        <w:widowControl w:val="0"/>
        <w:rPr>
          <w:i/>
        </w:rPr>
      </w:pPr>
      <w:r>
        <w:rPr>
          <w:i/>
        </w:rPr>
        <w:t>TR-TAPS-40-13 Policy Exemption – 2050 Grey Road 15 / 3</w:t>
      </w:r>
      <w:r w:rsidRPr="00D77EC4">
        <w:rPr>
          <w:i/>
          <w:vertAlign w:val="superscript"/>
        </w:rPr>
        <w:t>rd</w:t>
      </w:r>
      <w:r>
        <w:rPr>
          <w:i/>
        </w:rPr>
        <w:t xml:space="preserve"> Avenue East, Owen Sound</w:t>
      </w:r>
    </w:p>
    <w:p w:rsidR="009E57CB" w:rsidRPr="009E57CB" w:rsidRDefault="009E57CB" w:rsidP="00D77EC4">
      <w:pPr>
        <w:widowControl w:val="0"/>
      </w:pPr>
      <w:r>
        <w:t>Pat Hoy presented the above report regarding a</w:t>
      </w:r>
      <w:r w:rsidR="0075543B">
        <w:t xml:space="preserve"> proposed</w:t>
      </w:r>
      <w:r>
        <w:t xml:space="preserve"> e</w:t>
      </w:r>
      <w:r w:rsidR="0075543B">
        <w:t>xemption to the setback policy for the above noted property. The</w:t>
      </w:r>
      <w:r w:rsidR="00E17EBA">
        <w:t xml:space="preserve"> proposed</w:t>
      </w:r>
      <w:r w:rsidR="0075543B">
        <w:t xml:space="preserve"> exemption</w:t>
      </w:r>
      <w:r w:rsidR="00E17EBA">
        <w:t xml:space="preserve"> is a reduction in the </w:t>
      </w:r>
      <w:proofErr w:type="spellStart"/>
      <w:r w:rsidR="00E17EBA">
        <w:t>centreline</w:t>
      </w:r>
      <w:proofErr w:type="spellEnd"/>
      <w:r w:rsidR="00E17EBA">
        <w:t xml:space="preserve"> setback to 18.3 </w:t>
      </w:r>
      <w:proofErr w:type="spellStart"/>
      <w:r w:rsidR="00E17EBA">
        <w:t>metres</w:t>
      </w:r>
      <w:proofErr w:type="spellEnd"/>
      <w:r w:rsidR="00E17EBA">
        <w:t>.</w:t>
      </w:r>
      <w:r>
        <w:t xml:space="preserve"> </w:t>
      </w:r>
      <w:r w:rsidR="0075543B">
        <w:t>Mr. Hoy</w:t>
      </w:r>
      <w:r w:rsidR="00E17EBA">
        <w:t xml:space="preserve"> noted that</w:t>
      </w:r>
      <w:r w:rsidR="0075543B">
        <w:t xml:space="preserve"> </w:t>
      </w:r>
      <w:r w:rsidR="00E17EBA">
        <w:t>t</w:t>
      </w:r>
      <w:r>
        <w:t xml:space="preserve">here </w:t>
      </w:r>
      <w:r w:rsidR="00E17EBA">
        <w:t>will be</w:t>
      </w:r>
      <w:r>
        <w:t xml:space="preserve"> little impact on the future roadway </w:t>
      </w:r>
      <w:r w:rsidR="0075543B">
        <w:t>n</w:t>
      </w:r>
      <w:r>
        <w:t>eeds</w:t>
      </w:r>
      <w:r w:rsidR="00E17EBA">
        <w:t xml:space="preserve"> if the exemption is granted. </w:t>
      </w:r>
    </w:p>
    <w:p w:rsidR="00D77EC4" w:rsidRDefault="00685BFF" w:rsidP="00D77EC4">
      <w:pPr>
        <w:widowControl w:val="0"/>
        <w:tabs>
          <w:tab w:val="left" w:pos="1440"/>
          <w:tab w:val="left" w:pos="5400"/>
        </w:tabs>
        <w:ind w:left="1440" w:hanging="1440"/>
      </w:pPr>
      <w:r>
        <w:rPr>
          <w:i/>
        </w:rPr>
        <w:t>TAPS66-13</w:t>
      </w:r>
      <w:r w:rsidR="00D77EC4">
        <w:tab/>
      </w:r>
      <w:r w:rsidR="00D77EC4" w:rsidRPr="005E0C7F">
        <w:t>Moved by: Councillor</w:t>
      </w:r>
      <w:r w:rsidR="009E57CB">
        <w:t xml:space="preserve"> Pringle</w:t>
      </w:r>
      <w:r w:rsidR="00D77EC4">
        <w:tab/>
      </w:r>
      <w:r w:rsidR="00D77EC4" w:rsidRPr="005E0C7F">
        <w:t>Seconded by: Councillor</w:t>
      </w:r>
      <w:r w:rsidR="009E57CB">
        <w:t xml:space="preserve"> McQueen</w:t>
      </w:r>
    </w:p>
    <w:p w:rsidR="00D6682F" w:rsidRPr="002C5DEC" w:rsidRDefault="00D6682F" w:rsidP="00D6682F">
      <w:pPr>
        <w:ind w:left="1440"/>
        <w:rPr>
          <w:rFonts w:ascii="HelveticaNeueLT Std" w:hAnsi="HelveticaNeueLT Std"/>
          <w:b/>
        </w:rPr>
      </w:pPr>
      <w:r w:rsidRPr="002C5DEC">
        <w:rPr>
          <w:rFonts w:ascii="HelveticaNeueLT Std" w:hAnsi="HelveticaNeueLT Std"/>
          <w:b/>
        </w:rPr>
        <w:t>WHEREAS the Grey County Transportation Services policy regarding the erection of buildings and structures on lands abutting Grey Roads specifies that no building or structure shall be erected within 23 m (75’) from the centerline of any County Road unless approved by the Director of Transportation Services and the Transportat</w:t>
      </w:r>
      <w:r>
        <w:rPr>
          <w:rFonts w:ascii="HelveticaNeueLT Std" w:hAnsi="HelveticaNeueLT Std"/>
          <w:b/>
        </w:rPr>
        <w:t>ion and Public Safety Committee in accordance with By-law</w:t>
      </w:r>
      <w:r w:rsidR="003E2AC8">
        <w:rPr>
          <w:rFonts w:ascii="HelveticaNeueLT Std" w:hAnsi="HelveticaNeueLT Std"/>
          <w:b/>
        </w:rPr>
        <w:t xml:space="preserve"> Number</w:t>
      </w:r>
      <w:r>
        <w:rPr>
          <w:rFonts w:ascii="HelveticaNeueLT Std" w:hAnsi="HelveticaNeueLT Std"/>
          <w:b/>
        </w:rPr>
        <w:t xml:space="preserve"> 2669; </w:t>
      </w:r>
    </w:p>
    <w:p w:rsidR="00D6682F" w:rsidRPr="002C5DEC" w:rsidRDefault="00D6682F" w:rsidP="00D6682F">
      <w:pPr>
        <w:ind w:left="1440"/>
        <w:rPr>
          <w:rFonts w:ascii="HelveticaNeueLT Std" w:hAnsi="HelveticaNeueLT Std"/>
          <w:b/>
        </w:rPr>
      </w:pPr>
      <w:r w:rsidRPr="002C5DEC">
        <w:rPr>
          <w:rFonts w:ascii="HelveticaNeueLT Std" w:hAnsi="HelveticaNeueLT Std"/>
          <w:b/>
        </w:rPr>
        <w:lastRenderedPageBreak/>
        <w:t>AND WHEREAS the owner of Range Bay Shore, 22</w:t>
      </w:r>
      <w:r w:rsidRPr="002C5DEC">
        <w:rPr>
          <w:rFonts w:ascii="HelveticaNeueLT Std" w:hAnsi="HelveticaNeueLT Std"/>
          <w:b/>
          <w:vertAlign w:val="superscript"/>
        </w:rPr>
        <w:t>nd</w:t>
      </w:r>
      <w:r w:rsidRPr="002C5DEC">
        <w:rPr>
          <w:rFonts w:ascii="HelveticaNeueLT Std" w:hAnsi="HelveticaNeueLT Std"/>
          <w:b/>
        </w:rPr>
        <w:t xml:space="preserve"> St W between Lots 8 and 9 and RP 16R7626 Part 20, the City of Owen Sound, 2050 3</w:t>
      </w:r>
      <w:r w:rsidRPr="002C5DEC">
        <w:rPr>
          <w:rFonts w:ascii="HelveticaNeueLT Std" w:hAnsi="HelveticaNeueLT Std"/>
          <w:b/>
          <w:vertAlign w:val="superscript"/>
        </w:rPr>
        <w:t>rd</w:t>
      </w:r>
      <w:r w:rsidRPr="002C5DEC">
        <w:rPr>
          <w:rFonts w:ascii="HelveticaNeueLT Std" w:hAnsi="HelveticaNeueLT Std"/>
          <w:b/>
        </w:rPr>
        <w:t xml:space="preserve"> Ave. East (Grey Road 15), civic address number 2050 is seeking permission to construct a new building 18.3 m (60’) from the centerline of Grey Road 15;</w:t>
      </w:r>
    </w:p>
    <w:p w:rsidR="00D6682F" w:rsidRPr="002C5DEC" w:rsidRDefault="00D6682F" w:rsidP="00D6682F">
      <w:pPr>
        <w:ind w:left="1440"/>
        <w:rPr>
          <w:rFonts w:ascii="HelveticaNeueLT Std" w:hAnsi="HelveticaNeueLT Std"/>
          <w:b/>
        </w:rPr>
      </w:pPr>
      <w:r w:rsidRPr="002C5DEC">
        <w:rPr>
          <w:rFonts w:ascii="HelveticaNeueLT Std" w:hAnsi="HelveticaNeueLT Std"/>
          <w:b/>
        </w:rPr>
        <w:t>AND WHEREAS accommodating the requested setback exemption will not have any adverse impact on Grey Road 15;</w:t>
      </w:r>
    </w:p>
    <w:p w:rsidR="00D6682F" w:rsidRPr="002C5DEC" w:rsidRDefault="00D6682F" w:rsidP="00D6682F">
      <w:pPr>
        <w:ind w:left="1440"/>
        <w:rPr>
          <w:rFonts w:ascii="HelveticaNeueLT Std" w:hAnsi="HelveticaNeueLT Std"/>
          <w:b/>
        </w:rPr>
      </w:pPr>
      <w:r w:rsidRPr="002C5DEC">
        <w:rPr>
          <w:rFonts w:ascii="HelveticaNeueLT Std" w:hAnsi="HelveticaNeueLT Std"/>
          <w:b/>
        </w:rPr>
        <w:t xml:space="preserve">NOW THEREFORE BE IT RESOLVED THAT Report TR-TAPS-40-13 </w:t>
      </w:r>
      <w:proofErr w:type="gramStart"/>
      <w:r w:rsidRPr="002C5DEC">
        <w:rPr>
          <w:rFonts w:ascii="HelveticaNeueLT Std" w:hAnsi="HelveticaNeueLT Std"/>
          <w:b/>
        </w:rPr>
        <w:t>be</w:t>
      </w:r>
      <w:proofErr w:type="gramEnd"/>
      <w:r w:rsidRPr="002C5DEC">
        <w:rPr>
          <w:rFonts w:ascii="HelveticaNeueLT Std" w:hAnsi="HelveticaNeueLT Std"/>
          <w:b/>
        </w:rPr>
        <w:t xml:space="preserve"> received;</w:t>
      </w:r>
    </w:p>
    <w:p w:rsidR="00D6682F" w:rsidRPr="002C5DEC" w:rsidRDefault="00D6682F" w:rsidP="00073BC6">
      <w:pPr>
        <w:spacing w:after="0"/>
        <w:ind w:left="1440"/>
        <w:rPr>
          <w:rFonts w:ascii="HelveticaNeueLT Std" w:hAnsi="HelveticaNeueLT Std"/>
          <w:b/>
        </w:rPr>
      </w:pPr>
      <w:r w:rsidRPr="002C5DEC">
        <w:rPr>
          <w:rFonts w:ascii="HelveticaNeueLT Std" w:hAnsi="HelveticaNeueLT Std"/>
          <w:b/>
        </w:rPr>
        <w:t>AND THAT the Transportation and Public Safety Committee approve</w:t>
      </w:r>
      <w:r w:rsidR="00672309">
        <w:rPr>
          <w:rFonts w:ascii="HelveticaNeueLT Std" w:hAnsi="HelveticaNeueLT Std"/>
          <w:b/>
        </w:rPr>
        <w:t>s</w:t>
      </w:r>
      <w:r w:rsidRPr="002C5DEC">
        <w:rPr>
          <w:rFonts w:ascii="HelveticaNeueLT Std" w:hAnsi="HelveticaNeueLT Std"/>
          <w:b/>
        </w:rPr>
        <w:t xml:space="preserve"> the request for a building setback of 18.3 m from the centerline of Grey Road 15 at 22</w:t>
      </w:r>
      <w:r w:rsidRPr="002C5DEC">
        <w:rPr>
          <w:rFonts w:ascii="HelveticaNeueLT Std" w:hAnsi="HelveticaNeueLT Std"/>
          <w:b/>
          <w:vertAlign w:val="superscript"/>
        </w:rPr>
        <w:t>nd</w:t>
      </w:r>
      <w:r w:rsidRPr="002C5DEC">
        <w:rPr>
          <w:rFonts w:ascii="HelveticaNeueLT Std" w:hAnsi="HelveticaNeueLT Std"/>
          <w:b/>
        </w:rPr>
        <w:t xml:space="preserve"> St W between Lots 8 and 9 and RP 16R7626 Part 20, the City of Owen Sound, 2050 3</w:t>
      </w:r>
      <w:r w:rsidRPr="002C5DEC">
        <w:rPr>
          <w:rFonts w:ascii="HelveticaNeueLT Std" w:hAnsi="HelveticaNeueLT Std"/>
          <w:b/>
          <w:vertAlign w:val="superscript"/>
        </w:rPr>
        <w:t>rd</w:t>
      </w:r>
      <w:r w:rsidRPr="002C5DEC">
        <w:rPr>
          <w:rFonts w:ascii="HelveticaNeueLT Std" w:hAnsi="HelveticaNeueLT Std"/>
          <w:b/>
        </w:rPr>
        <w:t xml:space="preserve"> Ave. East, civic address number 2050</w:t>
      </w:r>
      <w:r w:rsidR="00672309">
        <w:rPr>
          <w:rFonts w:ascii="HelveticaNeueLT Std" w:hAnsi="HelveticaNeueLT Std"/>
          <w:b/>
        </w:rPr>
        <w:t>,</w:t>
      </w:r>
      <w:r w:rsidR="003E2AC8">
        <w:rPr>
          <w:rFonts w:ascii="HelveticaNeueLT Std" w:hAnsi="HelveticaNeueLT Std"/>
          <w:b/>
        </w:rPr>
        <w:t xml:space="preserve"> in accordance with By-law Number 2669. </w:t>
      </w:r>
    </w:p>
    <w:p w:rsidR="00D77EC4" w:rsidRDefault="00D77EC4" w:rsidP="00D77EC4">
      <w:pPr>
        <w:widowControl w:val="0"/>
        <w:tabs>
          <w:tab w:val="right" w:pos="9360"/>
        </w:tabs>
        <w:spacing w:after="0"/>
      </w:pPr>
      <w:r>
        <w:tab/>
        <w:t>C</w:t>
      </w:r>
      <w:r w:rsidR="009E57CB">
        <w:t>arried</w:t>
      </w:r>
    </w:p>
    <w:p w:rsidR="00D77EC4" w:rsidRDefault="00D77EC4" w:rsidP="00D77EC4">
      <w:pPr>
        <w:widowControl w:val="0"/>
        <w:rPr>
          <w:i/>
        </w:rPr>
      </w:pPr>
      <w:r>
        <w:rPr>
          <w:i/>
        </w:rPr>
        <w:t>TR-TAPS-37-13 Transportation Services Reviews</w:t>
      </w:r>
    </w:p>
    <w:p w:rsidR="003A0372" w:rsidRDefault="009E57CB" w:rsidP="00D77EC4">
      <w:pPr>
        <w:widowControl w:val="0"/>
      </w:pPr>
      <w:r>
        <w:t>Michael Kelly spoke to the above report regarding the</w:t>
      </w:r>
      <w:r w:rsidR="00D1393E">
        <w:t xml:space="preserve"> Transportation Services Review and provided a history of the</w:t>
      </w:r>
      <w:r>
        <w:t xml:space="preserve"> </w:t>
      </w:r>
      <w:r w:rsidR="00672309">
        <w:t>R</w:t>
      </w:r>
      <w:r w:rsidR="003A0372">
        <w:t xml:space="preserve">eview </w:t>
      </w:r>
      <w:r w:rsidR="00D1393E">
        <w:t>to date.</w:t>
      </w:r>
      <w:r w:rsidR="003A0372">
        <w:t xml:space="preserve"> It was noted that staff have been informed of what is within the report and staff have</w:t>
      </w:r>
      <w:r w:rsidR="00672309">
        <w:t xml:space="preserve"> also</w:t>
      </w:r>
      <w:r w:rsidR="003A0372">
        <w:t xml:space="preserve"> met with union representatives several times to discuss the proposed changes</w:t>
      </w:r>
      <w:r w:rsidR="00672309">
        <w:t>. Addition</w:t>
      </w:r>
      <w:r w:rsidR="001F0347">
        <w:t xml:space="preserve">ally, </w:t>
      </w:r>
      <w:proofErr w:type="gramStart"/>
      <w:r w:rsidR="001F0347">
        <w:t>staff wish</w:t>
      </w:r>
      <w:proofErr w:type="gramEnd"/>
      <w:r w:rsidR="00672309">
        <w:t xml:space="preserve"> to </w:t>
      </w:r>
      <w:r w:rsidR="003A0372">
        <w:t xml:space="preserve">ensure that all parties are kept informed and that </w:t>
      </w:r>
      <w:r w:rsidR="00FC6AB6">
        <w:t>the membership remains connected.</w:t>
      </w:r>
      <w:r>
        <w:t xml:space="preserve"> </w:t>
      </w:r>
    </w:p>
    <w:p w:rsidR="009E57CB" w:rsidRDefault="002C2CDA" w:rsidP="00D77EC4">
      <w:pPr>
        <w:widowControl w:val="0"/>
      </w:pPr>
      <w:r>
        <w:t xml:space="preserve">Mr. Kelly noted some of </w:t>
      </w:r>
      <w:r w:rsidR="003A0372">
        <w:t xml:space="preserve">the issues that the review attempts to </w:t>
      </w:r>
      <w:r>
        <w:t>address, including establishing p</w:t>
      </w:r>
      <w:r w:rsidR="009E57CB">
        <w:t>erf</w:t>
      </w:r>
      <w:r>
        <w:t>ormance</w:t>
      </w:r>
      <w:r w:rsidR="009E57CB">
        <w:t xml:space="preserve"> measures, </w:t>
      </w:r>
      <w:r w:rsidR="003A0372">
        <w:t>realizing</w:t>
      </w:r>
      <w:r>
        <w:t xml:space="preserve"> greater </w:t>
      </w:r>
      <w:r w:rsidR="009E57CB">
        <w:t xml:space="preserve">efficiencies, </w:t>
      </w:r>
      <w:r>
        <w:t xml:space="preserve">and </w:t>
      </w:r>
      <w:r w:rsidR="003A0372">
        <w:t xml:space="preserve">improving coordination efforts. </w:t>
      </w:r>
      <w:r w:rsidR="00606494">
        <w:t xml:space="preserve"> </w:t>
      </w:r>
    </w:p>
    <w:p w:rsidR="00F658CE" w:rsidRPr="00F658CE" w:rsidRDefault="00672309" w:rsidP="001F0347">
      <w:pPr>
        <w:rPr>
          <w:rFonts w:ascii="HelveticaNeueLT Std" w:hAnsi="HelveticaNeueLT Std" w:cs="Arial"/>
        </w:rPr>
      </w:pPr>
      <w:r>
        <w:t>An</w:t>
      </w:r>
      <w:r w:rsidR="00606494">
        <w:t xml:space="preserve"> overview of the method</w:t>
      </w:r>
      <w:r w:rsidR="00FC6AB6">
        <w:t>s</w:t>
      </w:r>
      <w:r w:rsidR="00606494">
        <w:t xml:space="preserve"> used to undertake the Review</w:t>
      </w:r>
      <w:r>
        <w:t xml:space="preserve"> were provided</w:t>
      </w:r>
      <w:r w:rsidR="00606494">
        <w:t xml:space="preserve">, including </w:t>
      </w:r>
      <w:r w:rsidR="001F0347">
        <w:t>discussions with</w:t>
      </w:r>
      <w:r w:rsidR="00606494">
        <w:t xml:space="preserve"> private firms to see how </w:t>
      </w:r>
      <w:r w:rsidR="008B47FC">
        <w:t>they</w:t>
      </w:r>
      <w:r w:rsidR="00FC6AB6">
        <w:t xml:space="preserve"> operate, as well as</w:t>
      </w:r>
      <w:r>
        <w:t xml:space="preserve"> interviews with</w:t>
      </w:r>
      <w:r w:rsidR="00FC6AB6">
        <w:t xml:space="preserve"> colleagues in the municipal field. Transportation </w:t>
      </w:r>
      <w:r>
        <w:t xml:space="preserve">Services </w:t>
      </w:r>
      <w:r w:rsidR="00FC6AB6">
        <w:t xml:space="preserve">staff </w:t>
      </w:r>
      <w:r>
        <w:t xml:space="preserve">also </w:t>
      </w:r>
      <w:r w:rsidR="00FC6AB6">
        <w:t xml:space="preserve">solicited input from </w:t>
      </w:r>
      <w:r>
        <w:t>other County</w:t>
      </w:r>
      <w:r w:rsidR="00FC6AB6">
        <w:t xml:space="preserve"> staff through the use of surveys and interviews. </w:t>
      </w:r>
    </w:p>
    <w:p w:rsidR="002A1375" w:rsidRDefault="00FC6AB6" w:rsidP="001F0347">
      <w:pPr>
        <w:rPr>
          <w:rFonts w:ascii="HelveticaNeueLT Std" w:hAnsi="HelveticaNeueLT Std" w:cs="Arial"/>
        </w:rPr>
      </w:pPr>
      <w:r>
        <w:rPr>
          <w:rFonts w:ascii="HelveticaNeueLT Std" w:hAnsi="HelveticaNeueLT Std" w:cs="Arial"/>
        </w:rPr>
        <w:t>Mr. Kelly presented the f</w:t>
      </w:r>
      <w:r w:rsidR="00F658CE" w:rsidRPr="00F658CE">
        <w:rPr>
          <w:rFonts w:ascii="HelveticaNeueLT Std" w:hAnsi="HelveticaNeueLT Std" w:cs="Arial"/>
        </w:rPr>
        <w:t>indings</w:t>
      </w:r>
      <w:r w:rsidR="001F0347">
        <w:rPr>
          <w:rFonts w:ascii="HelveticaNeueLT Std" w:hAnsi="HelveticaNeueLT Std" w:cs="Arial"/>
        </w:rPr>
        <w:t xml:space="preserve"> to the Committee, including the need to implement core staffing and minimize the constant fluctuations of staffing. It is recommended to maintain a strong Grey County staff provided that flexibility can be implemented. It is recognized that there is specialized work that can be completed by the private sector. As a result, during peak work periods, the Grey County work force may be supplemented by some outsourcing. Field </w:t>
      </w:r>
      <w:proofErr w:type="gramStart"/>
      <w:r w:rsidR="001F0347">
        <w:rPr>
          <w:rFonts w:ascii="HelveticaNeueLT Std" w:hAnsi="HelveticaNeueLT Std" w:cs="Arial"/>
        </w:rPr>
        <w:t>staff have</w:t>
      </w:r>
      <w:proofErr w:type="gramEnd"/>
      <w:r w:rsidR="001F0347">
        <w:rPr>
          <w:rFonts w:ascii="HelveticaNeueLT Std" w:hAnsi="HelveticaNeueLT Std" w:cs="Arial"/>
        </w:rPr>
        <w:t xml:space="preserve"> indicated their concern regarding outsourcing, however it is not the intent to replace full time staff with contract work. </w:t>
      </w:r>
    </w:p>
    <w:p w:rsidR="000D3B7A" w:rsidRDefault="002A1375" w:rsidP="001F0347">
      <w:pPr>
        <w:rPr>
          <w:rFonts w:ascii="HelveticaNeueLT Std" w:hAnsi="HelveticaNeueLT Std" w:cs="Arial"/>
        </w:rPr>
      </w:pPr>
      <w:r>
        <w:rPr>
          <w:rFonts w:ascii="HelveticaNeueLT Std" w:hAnsi="HelveticaNeueLT Std" w:cs="Arial"/>
        </w:rPr>
        <w:lastRenderedPageBreak/>
        <w:t xml:space="preserve">The </w:t>
      </w:r>
      <w:r w:rsidR="00D82C47">
        <w:rPr>
          <w:rFonts w:ascii="HelveticaNeueLT Std" w:hAnsi="HelveticaNeueLT Std" w:cs="Arial"/>
        </w:rPr>
        <w:t>Commit</w:t>
      </w:r>
      <w:r>
        <w:rPr>
          <w:rFonts w:ascii="HelveticaNeueLT Std" w:hAnsi="HelveticaNeueLT Std" w:cs="Arial"/>
        </w:rPr>
        <w:t xml:space="preserve">tee discussed </w:t>
      </w:r>
      <w:r w:rsidR="00672309">
        <w:rPr>
          <w:rFonts w:ascii="HelveticaNeueLT Std" w:hAnsi="HelveticaNeueLT Std" w:cs="Arial"/>
        </w:rPr>
        <w:t xml:space="preserve">the </w:t>
      </w:r>
      <w:r>
        <w:rPr>
          <w:rFonts w:ascii="HelveticaNeueLT Std" w:hAnsi="HelveticaNeueLT Std" w:cs="Arial"/>
        </w:rPr>
        <w:t>need to plan the Review</w:t>
      </w:r>
      <w:r w:rsidR="00D82C47">
        <w:rPr>
          <w:rFonts w:ascii="HelveticaNeueLT Std" w:hAnsi="HelveticaNeueLT Std" w:cs="Arial"/>
        </w:rPr>
        <w:t xml:space="preserve"> in conjunction with </w:t>
      </w:r>
      <w:r>
        <w:rPr>
          <w:rFonts w:ascii="HelveticaNeueLT Std" w:hAnsi="HelveticaNeueLT Std" w:cs="Arial"/>
        </w:rPr>
        <w:t xml:space="preserve">the </w:t>
      </w:r>
      <w:r w:rsidR="00D82C47">
        <w:rPr>
          <w:rFonts w:ascii="HelveticaNeueLT Std" w:hAnsi="HelveticaNeueLT Std" w:cs="Arial"/>
        </w:rPr>
        <w:t>T</w:t>
      </w:r>
      <w:r>
        <w:rPr>
          <w:rFonts w:ascii="HelveticaNeueLT Std" w:hAnsi="HelveticaNeueLT Std" w:cs="Arial"/>
        </w:rPr>
        <w:t xml:space="preserve">ransportation </w:t>
      </w:r>
      <w:r w:rsidR="00D82C47">
        <w:rPr>
          <w:rFonts w:ascii="HelveticaNeueLT Std" w:hAnsi="HelveticaNeueLT Std" w:cs="Arial"/>
        </w:rPr>
        <w:t>M</w:t>
      </w:r>
      <w:r>
        <w:rPr>
          <w:rFonts w:ascii="HelveticaNeueLT Std" w:hAnsi="HelveticaNeueLT Std" w:cs="Arial"/>
        </w:rPr>
        <w:t xml:space="preserve">aster </w:t>
      </w:r>
      <w:r w:rsidR="00D82C47">
        <w:rPr>
          <w:rFonts w:ascii="HelveticaNeueLT Std" w:hAnsi="HelveticaNeueLT Std" w:cs="Arial"/>
        </w:rPr>
        <w:t>P</w:t>
      </w:r>
      <w:r>
        <w:rPr>
          <w:rFonts w:ascii="HelveticaNeueLT Std" w:hAnsi="HelveticaNeueLT Std" w:cs="Arial"/>
        </w:rPr>
        <w:t>lan and also expressed</w:t>
      </w:r>
      <w:r w:rsidR="00D82C47">
        <w:rPr>
          <w:rFonts w:ascii="HelveticaNeueLT Std" w:hAnsi="HelveticaNeueLT Std" w:cs="Arial"/>
        </w:rPr>
        <w:t xml:space="preserve"> the need to move forward with aspects of the Review.</w:t>
      </w:r>
      <w:r w:rsidR="000D3B7A">
        <w:rPr>
          <w:rFonts w:ascii="HelveticaNeueLT Std" w:hAnsi="HelveticaNeueLT Std" w:cs="Arial"/>
        </w:rPr>
        <w:t xml:space="preserve"> </w:t>
      </w:r>
      <w:r>
        <w:rPr>
          <w:rFonts w:ascii="HelveticaNeueLT Std" w:hAnsi="HelveticaNeueLT Std" w:cs="Arial"/>
        </w:rPr>
        <w:t xml:space="preserve">Staff clarified that the Transportation Master Plan and the Transportation Services Review are </w:t>
      </w:r>
      <w:proofErr w:type="gramStart"/>
      <w:r>
        <w:rPr>
          <w:rFonts w:ascii="HelveticaNeueLT Std" w:hAnsi="HelveticaNeueLT Std" w:cs="Arial"/>
        </w:rPr>
        <w:t>related,</w:t>
      </w:r>
      <w:proofErr w:type="gramEnd"/>
      <w:r>
        <w:rPr>
          <w:rFonts w:ascii="HelveticaNeueLT Std" w:hAnsi="HelveticaNeueLT Std" w:cs="Arial"/>
        </w:rPr>
        <w:t xml:space="preserve"> however </w:t>
      </w:r>
      <w:r w:rsidR="00AC65C9">
        <w:rPr>
          <w:rFonts w:ascii="HelveticaNeueLT Std" w:hAnsi="HelveticaNeueLT Std" w:cs="Arial"/>
        </w:rPr>
        <w:t>the Master Plan depicts a long term vision</w:t>
      </w:r>
      <w:r w:rsidR="008B47FC">
        <w:rPr>
          <w:rFonts w:ascii="HelveticaNeueLT Std" w:hAnsi="HelveticaNeueLT Std" w:cs="Arial"/>
        </w:rPr>
        <w:t xml:space="preserve"> of Transportation in Grey County</w:t>
      </w:r>
      <w:r w:rsidR="00AC65C9">
        <w:rPr>
          <w:rFonts w:ascii="HelveticaNeueLT Std" w:hAnsi="HelveticaNeueLT Std" w:cs="Arial"/>
        </w:rPr>
        <w:t>, while the Review is related to management. Many of the recommendations from the Review will not be affected by the outcome of the Master Plan.</w:t>
      </w:r>
      <w:r w:rsidR="000D3B7A">
        <w:rPr>
          <w:rFonts w:ascii="HelveticaNeueLT Std" w:hAnsi="HelveticaNeueLT Std" w:cs="Arial"/>
        </w:rPr>
        <w:t xml:space="preserve"> </w:t>
      </w:r>
    </w:p>
    <w:p w:rsidR="00C67994" w:rsidRDefault="00C67994" w:rsidP="00AD1714">
      <w:pPr>
        <w:autoSpaceDE w:val="0"/>
        <w:autoSpaceDN w:val="0"/>
        <w:adjustRightInd w:val="0"/>
        <w:spacing w:line="240" w:lineRule="auto"/>
        <w:rPr>
          <w:rFonts w:ascii="HelveticaNeueLT Std" w:hAnsi="HelveticaNeueLT Std" w:cs="Arial"/>
        </w:rPr>
      </w:pPr>
      <w:r>
        <w:rPr>
          <w:rFonts w:ascii="HelveticaNeueLT Std" w:hAnsi="HelveticaNeueLT Std" w:cs="Arial"/>
        </w:rPr>
        <w:t>Staff addressed questions and comments from the Committee regarding staffing needs, noting that there is no desire to reduce full time staff.</w:t>
      </w:r>
    </w:p>
    <w:p w:rsidR="00AC65C9" w:rsidRDefault="00C67994" w:rsidP="00AD1714">
      <w:pPr>
        <w:autoSpaceDE w:val="0"/>
        <w:autoSpaceDN w:val="0"/>
        <w:adjustRightInd w:val="0"/>
        <w:spacing w:line="240" w:lineRule="auto"/>
        <w:rPr>
          <w:rFonts w:ascii="HelveticaNeueLT Std" w:hAnsi="HelveticaNeueLT Std" w:cs="Arial"/>
        </w:rPr>
      </w:pPr>
      <w:r>
        <w:rPr>
          <w:rFonts w:ascii="HelveticaNeueLT Std" w:hAnsi="HelveticaNeueLT Std" w:cs="Arial"/>
        </w:rPr>
        <w:t xml:space="preserve">The Committee briefly recessed, </w:t>
      </w:r>
      <w:proofErr w:type="gramStart"/>
      <w:r>
        <w:rPr>
          <w:rFonts w:ascii="HelveticaNeueLT Std" w:hAnsi="HelveticaNeueLT Std" w:cs="Arial"/>
        </w:rPr>
        <w:t>then</w:t>
      </w:r>
      <w:proofErr w:type="gramEnd"/>
      <w:r>
        <w:rPr>
          <w:rFonts w:ascii="HelveticaNeueLT Std" w:hAnsi="HelveticaNeueLT Std" w:cs="Arial"/>
        </w:rPr>
        <w:t xml:space="preserve"> reconvened.</w:t>
      </w:r>
    </w:p>
    <w:p w:rsidR="00E11BBC" w:rsidRDefault="00C67994" w:rsidP="001F0347">
      <w:r>
        <w:t xml:space="preserve">Mr. Kelly </w:t>
      </w:r>
      <w:r w:rsidR="00AC65C9">
        <w:t xml:space="preserve">then outlined the recommendations, noting that </w:t>
      </w:r>
      <w:r w:rsidR="00E309D8">
        <w:t>the</w:t>
      </w:r>
      <w:r w:rsidR="00AC65C9">
        <w:t xml:space="preserve"> implementation of the</w:t>
      </w:r>
      <w:r w:rsidR="00E309D8">
        <w:t xml:space="preserve"> recommendations will </w:t>
      </w:r>
      <w:r w:rsidR="00AC65C9">
        <w:t>occur over</w:t>
      </w:r>
      <w:r w:rsidR="00E309D8">
        <w:t xml:space="preserve"> a number of years</w:t>
      </w:r>
      <w:r w:rsidR="00AC65C9">
        <w:t xml:space="preserve">, </w:t>
      </w:r>
      <w:r w:rsidR="00E309D8">
        <w:t>and testing will occur during the process.</w:t>
      </w:r>
      <w:r w:rsidR="00AC65C9">
        <w:t xml:space="preserve"> </w:t>
      </w:r>
      <w:r w:rsidR="00685BFF">
        <w:t>Staff cited t</w:t>
      </w:r>
      <w:r w:rsidR="00AC65C9">
        <w:t>he i</w:t>
      </w:r>
      <w:r w:rsidR="00E309D8">
        <w:t>mporta</w:t>
      </w:r>
      <w:r w:rsidR="00685BFF">
        <w:t xml:space="preserve">nce of </w:t>
      </w:r>
      <w:r w:rsidR="00AC65C9">
        <w:t>utilizing a</w:t>
      </w:r>
      <w:r w:rsidR="00E11BBC">
        <w:t xml:space="preserve"> blended approach</w:t>
      </w:r>
      <w:r w:rsidR="00685BFF">
        <w:t xml:space="preserve"> to staffing</w:t>
      </w:r>
      <w:r w:rsidR="00AC65C9">
        <w:t>.</w:t>
      </w:r>
    </w:p>
    <w:p w:rsidR="007F1103" w:rsidRDefault="007F1103" w:rsidP="001F0347">
      <w:r>
        <w:t>Staff addressed comments and questions from the Committee</w:t>
      </w:r>
      <w:r w:rsidR="00685BFF">
        <w:t>, who inquired about the costs</w:t>
      </w:r>
      <w:r>
        <w:t xml:space="preserve"> of administering </w:t>
      </w:r>
      <w:r w:rsidR="00685BFF">
        <w:t>outsourcing projects which were</w:t>
      </w:r>
      <w:r>
        <w:t xml:space="preserve"> not discussed in the report</w:t>
      </w:r>
      <w:r w:rsidR="00685BFF">
        <w:t>.</w:t>
      </w:r>
      <w:r>
        <w:t xml:space="preserve"> </w:t>
      </w:r>
    </w:p>
    <w:p w:rsidR="00606494" w:rsidRPr="00AD1714" w:rsidRDefault="00685BFF" w:rsidP="00AD1714">
      <w:r>
        <w:t xml:space="preserve">The Committee requested that an </w:t>
      </w:r>
      <w:r w:rsidR="008B47FC">
        <w:t>i</w:t>
      </w:r>
      <w:r w:rsidR="00B16B18">
        <w:t xml:space="preserve">mplementation strategy </w:t>
      </w:r>
      <w:r>
        <w:t>be</w:t>
      </w:r>
      <w:r w:rsidR="00B16B18">
        <w:t xml:space="preserve"> in</w:t>
      </w:r>
      <w:r>
        <w:t xml:space="preserve">cluded with a future report outlining the priority recommendations of the Review </w:t>
      </w:r>
      <w:r w:rsidR="00B16B18">
        <w:t>as well as training and opportunities for skill</w:t>
      </w:r>
      <w:r w:rsidR="00672309">
        <w:t>s</w:t>
      </w:r>
      <w:r w:rsidR="00B16B18">
        <w:t xml:space="preserve"> development. </w:t>
      </w:r>
      <w:r w:rsidR="000D3B7A">
        <w:t xml:space="preserve">  </w:t>
      </w:r>
      <w:r w:rsidR="00D82C47">
        <w:t xml:space="preserve"> </w:t>
      </w:r>
    </w:p>
    <w:p w:rsidR="00FE3592" w:rsidRDefault="00FE3592" w:rsidP="00AD1714">
      <w:pPr>
        <w:autoSpaceDE w:val="0"/>
        <w:autoSpaceDN w:val="0"/>
        <w:adjustRightInd w:val="0"/>
        <w:spacing w:line="240" w:lineRule="auto"/>
        <w:ind w:left="1418" w:hanging="1418"/>
        <w:rPr>
          <w:rFonts w:ascii="Arial" w:hAnsi="Arial" w:cs="Arial"/>
          <w:b/>
          <w:i/>
        </w:rPr>
      </w:pPr>
      <w:proofErr w:type="spellStart"/>
      <w:r>
        <w:rPr>
          <w:rFonts w:ascii="Arial" w:hAnsi="Arial" w:cs="Arial"/>
          <w:b/>
          <w:i/>
        </w:rPr>
        <w:t>TAPS67</w:t>
      </w:r>
      <w:proofErr w:type="spellEnd"/>
      <w:r>
        <w:rPr>
          <w:rFonts w:ascii="Arial" w:hAnsi="Arial" w:cs="Arial"/>
          <w:b/>
          <w:i/>
        </w:rPr>
        <w:t>-13</w:t>
      </w:r>
      <w:r>
        <w:rPr>
          <w:rFonts w:ascii="Arial" w:hAnsi="Arial" w:cs="Arial"/>
          <w:b/>
          <w:i/>
        </w:rPr>
        <w:tab/>
      </w:r>
      <w:r w:rsidR="00AD1714">
        <w:rPr>
          <w:rFonts w:ascii="Arial" w:hAnsi="Arial" w:cs="Arial"/>
          <w:b/>
          <w:i/>
        </w:rPr>
        <w:t xml:space="preserve">Resolution </w:t>
      </w:r>
      <w:proofErr w:type="spellStart"/>
      <w:r w:rsidR="00AD1714">
        <w:rPr>
          <w:rFonts w:ascii="Arial" w:hAnsi="Arial" w:cs="Arial"/>
          <w:b/>
          <w:i/>
        </w:rPr>
        <w:t>CC89</w:t>
      </w:r>
      <w:proofErr w:type="spellEnd"/>
      <w:r w:rsidR="00AD1714">
        <w:rPr>
          <w:rFonts w:ascii="Arial" w:hAnsi="Arial" w:cs="Arial"/>
          <w:b/>
          <w:i/>
        </w:rPr>
        <w:t>-13 from the June 26, 2013 session of Grey County Council:</w:t>
      </w:r>
    </w:p>
    <w:p w:rsidR="00AD1714" w:rsidRPr="00AD1714" w:rsidRDefault="00AD1714" w:rsidP="00AD1714">
      <w:pPr>
        <w:widowControl w:val="0"/>
        <w:tabs>
          <w:tab w:val="left" w:pos="1440"/>
          <w:tab w:val="left" w:pos="6120"/>
          <w:tab w:val="right" w:pos="9270"/>
        </w:tabs>
        <w:ind w:left="1440"/>
        <w:rPr>
          <w:b/>
          <w:bCs/>
          <w:i/>
        </w:rPr>
      </w:pPr>
      <w:r w:rsidRPr="00AD1714">
        <w:rPr>
          <w:b/>
          <w:bCs/>
          <w:i/>
        </w:rPr>
        <w:t>THAT “Grey County Transportation Internal Review, Summary Report” dated May 2013 be endorsed;</w:t>
      </w:r>
    </w:p>
    <w:p w:rsidR="00AD1714" w:rsidRPr="00AD1714" w:rsidRDefault="00AD1714" w:rsidP="00AD1714">
      <w:pPr>
        <w:widowControl w:val="0"/>
        <w:tabs>
          <w:tab w:val="left" w:pos="1440"/>
          <w:tab w:val="left" w:pos="6120"/>
          <w:tab w:val="right" w:pos="9270"/>
        </w:tabs>
        <w:ind w:left="1440"/>
        <w:rPr>
          <w:b/>
          <w:bCs/>
          <w:i/>
        </w:rPr>
      </w:pPr>
      <w:r w:rsidRPr="00AD1714">
        <w:rPr>
          <w:b/>
          <w:bCs/>
          <w:i/>
        </w:rPr>
        <w:t xml:space="preserve">AND THAT the Director of Transportation Services </w:t>
      </w:r>
      <w:proofErr w:type="gramStart"/>
      <w:r w:rsidRPr="00AD1714">
        <w:rPr>
          <w:b/>
          <w:bCs/>
          <w:i/>
        </w:rPr>
        <w:t>be</w:t>
      </w:r>
      <w:proofErr w:type="gramEnd"/>
      <w:r w:rsidRPr="00AD1714">
        <w:rPr>
          <w:b/>
          <w:bCs/>
          <w:i/>
        </w:rPr>
        <w:t xml:space="preserve"> requested to develop detailed action plans for the implementation of the recommendations contained within the report. </w:t>
      </w:r>
    </w:p>
    <w:p w:rsidR="00D77EC4" w:rsidRDefault="00685BFF" w:rsidP="00D77EC4">
      <w:pPr>
        <w:widowControl w:val="0"/>
        <w:tabs>
          <w:tab w:val="left" w:pos="1440"/>
          <w:tab w:val="left" w:pos="5400"/>
        </w:tabs>
        <w:ind w:left="1440" w:hanging="1440"/>
      </w:pPr>
      <w:proofErr w:type="spellStart"/>
      <w:r>
        <w:rPr>
          <w:i/>
        </w:rPr>
        <w:t>TAPS67</w:t>
      </w:r>
      <w:proofErr w:type="spellEnd"/>
      <w:r w:rsidR="00D77EC4" w:rsidRPr="008D34AF">
        <w:rPr>
          <w:i/>
        </w:rPr>
        <w:t>-</w:t>
      </w:r>
      <w:r>
        <w:rPr>
          <w:i/>
        </w:rPr>
        <w:t>13</w:t>
      </w:r>
      <w:r w:rsidR="00D77EC4">
        <w:tab/>
      </w:r>
      <w:r w:rsidR="00D77EC4" w:rsidRPr="005E0C7F">
        <w:t>Moved by: Councillor</w:t>
      </w:r>
      <w:r w:rsidR="00B16B18">
        <w:t xml:space="preserve"> Barfoot</w:t>
      </w:r>
      <w:r w:rsidR="00D77EC4">
        <w:tab/>
      </w:r>
      <w:r w:rsidR="00D77EC4" w:rsidRPr="005E0C7F">
        <w:t>Seconded by: Councillor</w:t>
      </w:r>
      <w:r w:rsidR="00B16B18">
        <w:t xml:space="preserve"> Haswell</w:t>
      </w:r>
    </w:p>
    <w:p w:rsidR="00D6682F" w:rsidRDefault="00D6682F" w:rsidP="00073BC6">
      <w:pPr>
        <w:spacing w:after="0"/>
        <w:ind w:left="1440"/>
        <w:rPr>
          <w:b/>
        </w:rPr>
      </w:pPr>
      <w:r w:rsidRPr="008D6928">
        <w:rPr>
          <w:b/>
        </w:rPr>
        <w:t>THAT</w:t>
      </w:r>
      <w:r>
        <w:rPr>
          <w:b/>
        </w:rPr>
        <w:t xml:space="preserve"> Report TR-TAPS-37-13 entitled, “Grey County Transportation Services Internal Review, Summary Report” dated May 2013 be </w:t>
      </w:r>
      <w:r w:rsidR="00B16B18">
        <w:rPr>
          <w:b/>
        </w:rPr>
        <w:t xml:space="preserve">received; </w:t>
      </w:r>
    </w:p>
    <w:p w:rsidR="00B16B18" w:rsidRDefault="00B16B18" w:rsidP="00073BC6">
      <w:pPr>
        <w:spacing w:after="0"/>
        <w:ind w:left="1440"/>
        <w:rPr>
          <w:b/>
        </w:rPr>
      </w:pPr>
      <w:r>
        <w:rPr>
          <w:b/>
        </w:rPr>
        <w:t>AND THAT staff be directed to prepare a report outlining the priority recommendations from the Transportation Services Review for consideration by the Committee.</w:t>
      </w:r>
    </w:p>
    <w:p w:rsidR="00D77EC4" w:rsidRDefault="00D77EC4" w:rsidP="00D77EC4">
      <w:pPr>
        <w:widowControl w:val="0"/>
        <w:tabs>
          <w:tab w:val="right" w:pos="9360"/>
        </w:tabs>
        <w:spacing w:after="0"/>
      </w:pPr>
      <w:r>
        <w:tab/>
        <w:t>C</w:t>
      </w:r>
      <w:r w:rsidR="00C754FE">
        <w:t>arried</w:t>
      </w:r>
    </w:p>
    <w:p w:rsidR="00D77EC4" w:rsidRPr="00CE3CBC" w:rsidRDefault="00D77EC4" w:rsidP="00D77EC4">
      <w:pPr>
        <w:pStyle w:val="Heading2"/>
        <w:keepNext w:val="0"/>
        <w:keepLines w:val="0"/>
        <w:widowControl w:val="0"/>
      </w:pPr>
      <w:r w:rsidRPr="00CE3CBC">
        <w:lastRenderedPageBreak/>
        <w:t>Closed Meeting Matters</w:t>
      </w:r>
    </w:p>
    <w:p w:rsidR="00D77EC4" w:rsidRDefault="00073BC6" w:rsidP="00D77EC4">
      <w:pPr>
        <w:widowControl w:val="0"/>
      </w:pPr>
      <w:r>
        <w:t>There were none</w:t>
      </w:r>
      <w:r w:rsidR="00D77EC4">
        <w:t>.</w:t>
      </w:r>
    </w:p>
    <w:p w:rsidR="000E06ED" w:rsidRPr="00CE3CBC" w:rsidRDefault="000E06ED" w:rsidP="00DE1CC8">
      <w:pPr>
        <w:pStyle w:val="Heading2"/>
        <w:keepNext w:val="0"/>
        <w:keepLines w:val="0"/>
        <w:widowControl w:val="0"/>
        <w:spacing w:before="0"/>
      </w:pPr>
      <w:r w:rsidRPr="00CE3CBC">
        <w:t>Correspondence</w:t>
      </w:r>
    </w:p>
    <w:p w:rsidR="000E06ED" w:rsidRDefault="00D77EC4" w:rsidP="00DE1CC8">
      <w:pPr>
        <w:widowControl w:val="0"/>
        <w:rPr>
          <w:i/>
        </w:rPr>
      </w:pPr>
      <w:proofErr w:type="spellStart"/>
      <w:r>
        <w:rPr>
          <w:i/>
        </w:rPr>
        <w:t>Mother’s</w:t>
      </w:r>
      <w:proofErr w:type="spellEnd"/>
      <w:r>
        <w:rPr>
          <w:i/>
        </w:rPr>
        <w:t xml:space="preserve"> Against </w:t>
      </w:r>
      <w:proofErr w:type="gramStart"/>
      <w:r>
        <w:rPr>
          <w:i/>
        </w:rPr>
        <w:t>Drunk</w:t>
      </w:r>
      <w:proofErr w:type="gramEnd"/>
      <w:r>
        <w:rPr>
          <w:i/>
        </w:rPr>
        <w:t xml:space="preserve"> Driving (MADD) Request for Permit to Place One Sign on Grey Road 1 between 19</w:t>
      </w:r>
      <w:r w:rsidRPr="00D77EC4">
        <w:rPr>
          <w:i/>
          <w:vertAlign w:val="superscript"/>
        </w:rPr>
        <w:t>th</w:t>
      </w:r>
      <w:r>
        <w:rPr>
          <w:i/>
        </w:rPr>
        <w:t xml:space="preserve"> Street West and 20</w:t>
      </w:r>
      <w:r w:rsidRPr="00D77EC4">
        <w:rPr>
          <w:i/>
          <w:vertAlign w:val="superscript"/>
        </w:rPr>
        <w:t>th</w:t>
      </w:r>
      <w:r>
        <w:rPr>
          <w:i/>
        </w:rPr>
        <w:t xml:space="preserve"> Street West </w:t>
      </w:r>
    </w:p>
    <w:p w:rsidR="00E17EBA" w:rsidRDefault="00E17EBA" w:rsidP="00DE1CC8">
      <w:pPr>
        <w:widowControl w:val="0"/>
      </w:pPr>
      <w:r>
        <w:t xml:space="preserve">The Committee considered the correspondence regarding a permit request for a sign on Grey Road 1 from MADD. Staff noted that the proposed sign is </w:t>
      </w:r>
      <w:r w:rsidR="005577D5">
        <w:t>neither a roadside sign nor</w:t>
      </w:r>
      <w:r>
        <w:t xml:space="preserve"> an advertisement</w:t>
      </w:r>
      <w:r w:rsidR="00EF2456">
        <w:t xml:space="preserve"> sign</w:t>
      </w:r>
      <w:r w:rsidR="00672309">
        <w:t xml:space="preserve"> and would like the Committee’s input </w:t>
      </w:r>
      <w:r>
        <w:t xml:space="preserve">on how to proceed with the request. </w:t>
      </w:r>
    </w:p>
    <w:p w:rsidR="00E17EBA" w:rsidRDefault="00E17EBA" w:rsidP="00DE1CC8">
      <w:pPr>
        <w:widowControl w:val="0"/>
      </w:pPr>
      <w:r>
        <w:t xml:space="preserve">The Committee noted that the sign could be placed near the fence line and </w:t>
      </w:r>
      <w:proofErr w:type="gramStart"/>
      <w:r>
        <w:t>have</w:t>
      </w:r>
      <w:proofErr w:type="gramEnd"/>
      <w:r>
        <w:t xml:space="preserve"> little impact on traffic. MADD would like to</w:t>
      </w:r>
      <w:r w:rsidR="00672309">
        <w:t xml:space="preserve"> install the sign before tourist</w:t>
      </w:r>
      <w:r>
        <w:t xml:space="preserve"> traffic begins.</w:t>
      </w:r>
    </w:p>
    <w:p w:rsidR="00C754FE" w:rsidRPr="00C754FE" w:rsidRDefault="00C754FE" w:rsidP="00DE1CC8">
      <w:pPr>
        <w:widowControl w:val="0"/>
      </w:pPr>
      <w:proofErr w:type="gramStart"/>
      <w:r w:rsidRPr="00C754FE">
        <w:t>Staff were</w:t>
      </w:r>
      <w:proofErr w:type="gramEnd"/>
      <w:r w:rsidR="00672309">
        <w:t xml:space="preserve"> requested to communicate with</w:t>
      </w:r>
      <w:r w:rsidRPr="00C754FE">
        <w:t xml:space="preserve"> MADD </w:t>
      </w:r>
      <w:r w:rsidR="005A4004">
        <w:t xml:space="preserve">and inform them </w:t>
      </w:r>
      <w:r w:rsidRPr="00C754FE">
        <w:t xml:space="preserve">that the </w:t>
      </w:r>
      <w:r w:rsidR="00EF2456">
        <w:t>permit request</w:t>
      </w:r>
      <w:r w:rsidRPr="00C754FE">
        <w:t xml:space="preserve"> wi</w:t>
      </w:r>
      <w:r w:rsidR="00E17EBA">
        <w:t>ll fall within the sign policy and procedure</w:t>
      </w:r>
      <w:r w:rsidRPr="00C754FE">
        <w:t xml:space="preserve"> be</w:t>
      </w:r>
      <w:r w:rsidR="00E17EBA">
        <w:t>ing</w:t>
      </w:r>
      <w:r w:rsidRPr="00C754FE">
        <w:t xml:space="preserve"> considered at an upcoming Transportation and Public Safety Committee</w:t>
      </w:r>
      <w:r w:rsidR="00E17EBA">
        <w:t xml:space="preserve"> meeting.</w:t>
      </w:r>
    </w:p>
    <w:p w:rsidR="000E06ED" w:rsidRDefault="00685BFF" w:rsidP="00DE1CC8">
      <w:pPr>
        <w:widowControl w:val="0"/>
        <w:tabs>
          <w:tab w:val="left" w:pos="1440"/>
          <w:tab w:val="left" w:pos="5400"/>
        </w:tabs>
        <w:ind w:left="1440" w:hanging="1440"/>
      </w:pPr>
      <w:r w:rsidRPr="00685BFF">
        <w:rPr>
          <w:i/>
        </w:rPr>
        <w:t>TAPS68-13</w:t>
      </w:r>
      <w:r w:rsidR="000E06ED">
        <w:tab/>
      </w:r>
      <w:r w:rsidR="000E06ED" w:rsidRPr="005E0C7F">
        <w:t>Moved by: Councillor</w:t>
      </w:r>
      <w:r w:rsidR="00C754FE">
        <w:t xml:space="preserve"> Pringle</w:t>
      </w:r>
      <w:r w:rsidR="000E06ED">
        <w:tab/>
      </w:r>
      <w:r w:rsidR="000E06ED" w:rsidRPr="005E0C7F">
        <w:t>Seconded by: Councillor</w:t>
      </w:r>
      <w:r w:rsidR="00C754FE">
        <w:t xml:space="preserve"> Barfoot</w:t>
      </w:r>
    </w:p>
    <w:p w:rsidR="000E06ED" w:rsidRDefault="000E06ED" w:rsidP="00DE1CC8">
      <w:pPr>
        <w:widowControl w:val="0"/>
        <w:tabs>
          <w:tab w:val="left" w:pos="1440"/>
        </w:tabs>
        <w:spacing w:after="0"/>
        <w:ind w:left="1440"/>
        <w:rPr>
          <w:b/>
        </w:rPr>
      </w:pPr>
      <w:r w:rsidRPr="005E0C7F">
        <w:rPr>
          <w:b/>
        </w:rPr>
        <w:t xml:space="preserve">THAT the </w:t>
      </w:r>
      <w:r w:rsidR="00073BC6">
        <w:rPr>
          <w:b/>
        </w:rPr>
        <w:t>correspondence from Mothers Against Drunk Driving (MADD) regarding a request for a permit to place a sign on Grey Road 1 between 19</w:t>
      </w:r>
      <w:r w:rsidR="00073BC6" w:rsidRPr="00073BC6">
        <w:rPr>
          <w:b/>
          <w:vertAlign w:val="superscript"/>
        </w:rPr>
        <w:t>th</w:t>
      </w:r>
      <w:r w:rsidR="00073BC6">
        <w:rPr>
          <w:b/>
        </w:rPr>
        <w:t xml:space="preserve"> Street West and 20</w:t>
      </w:r>
      <w:r w:rsidR="00073BC6" w:rsidRPr="00073BC6">
        <w:rPr>
          <w:b/>
          <w:vertAlign w:val="superscript"/>
        </w:rPr>
        <w:t>th</w:t>
      </w:r>
      <w:r w:rsidR="00073BC6">
        <w:rPr>
          <w:b/>
        </w:rPr>
        <w:t xml:space="preserve"> Street West be received; </w:t>
      </w:r>
    </w:p>
    <w:p w:rsidR="00073BC6" w:rsidRDefault="00073BC6" w:rsidP="00DE1CC8">
      <w:pPr>
        <w:widowControl w:val="0"/>
        <w:tabs>
          <w:tab w:val="left" w:pos="1440"/>
        </w:tabs>
        <w:spacing w:after="0"/>
        <w:ind w:left="1440"/>
        <w:rPr>
          <w:b/>
        </w:rPr>
      </w:pPr>
    </w:p>
    <w:p w:rsidR="00073BC6" w:rsidRPr="005E0C7F" w:rsidRDefault="00073BC6" w:rsidP="00DE1CC8">
      <w:pPr>
        <w:widowControl w:val="0"/>
        <w:tabs>
          <w:tab w:val="left" w:pos="1440"/>
        </w:tabs>
        <w:spacing w:after="0"/>
        <w:ind w:left="1440"/>
        <w:rPr>
          <w:b/>
        </w:rPr>
      </w:pPr>
      <w:r>
        <w:rPr>
          <w:b/>
        </w:rPr>
        <w:t>AND THAT</w:t>
      </w:r>
      <w:r w:rsidR="00C754FE">
        <w:rPr>
          <w:b/>
        </w:rPr>
        <w:t xml:space="preserve"> </w:t>
      </w:r>
      <w:r w:rsidR="00E17EBA">
        <w:rPr>
          <w:b/>
        </w:rPr>
        <w:t xml:space="preserve">further direction on </w:t>
      </w:r>
      <w:r w:rsidR="00C754FE">
        <w:rPr>
          <w:b/>
        </w:rPr>
        <w:t xml:space="preserve">the item </w:t>
      </w:r>
      <w:proofErr w:type="gramStart"/>
      <w:r w:rsidR="00C754FE">
        <w:rPr>
          <w:b/>
        </w:rPr>
        <w:t>be</w:t>
      </w:r>
      <w:proofErr w:type="gramEnd"/>
      <w:r w:rsidR="00C754FE">
        <w:rPr>
          <w:b/>
        </w:rPr>
        <w:t xml:space="preserve"> deferred to a future meeting after the </w:t>
      </w:r>
      <w:r w:rsidR="00E17EBA">
        <w:rPr>
          <w:b/>
        </w:rPr>
        <w:t>S</w:t>
      </w:r>
      <w:r w:rsidR="00C754FE">
        <w:rPr>
          <w:b/>
        </w:rPr>
        <w:t xml:space="preserve">ign </w:t>
      </w:r>
      <w:r w:rsidR="00E17EBA">
        <w:rPr>
          <w:b/>
        </w:rPr>
        <w:t>P</w:t>
      </w:r>
      <w:r w:rsidR="00C754FE">
        <w:rPr>
          <w:b/>
        </w:rPr>
        <w:t>olicy has been endorsed.</w:t>
      </w:r>
    </w:p>
    <w:p w:rsidR="000E06ED" w:rsidRDefault="000E06ED" w:rsidP="00DE1CC8">
      <w:pPr>
        <w:widowControl w:val="0"/>
        <w:tabs>
          <w:tab w:val="right" w:pos="9360"/>
        </w:tabs>
        <w:spacing w:after="0"/>
      </w:pPr>
      <w:r>
        <w:tab/>
        <w:t>C</w:t>
      </w:r>
      <w:r w:rsidR="00C754FE">
        <w:t>arried</w:t>
      </w:r>
    </w:p>
    <w:p w:rsidR="00D77EC4" w:rsidRPr="009A467D" w:rsidRDefault="00D77EC4" w:rsidP="00D77EC4">
      <w:pPr>
        <w:widowControl w:val="0"/>
        <w:rPr>
          <w:i/>
        </w:rPr>
      </w:pPr>
      <w:r>
        <w:rPr>
          <w:i/>
        </w:rPr>
        <w:t xml:space="preserve">Ministry of Agriculture and Food – Reconstruction of Grey Road 119 – Funding Application for the Municipal Infrastructure Investment Initiative dated May 21, 2013 </w:t>
      </w:r>
    </w:p>
    <w:p w:rsidR="00D77EC4" w:rsidRDefault="00C754FE" w:rsidP="00D77EC4">
      <w:pPr>
        <w:widowControl w:val="0"/>
      </w:pPr>
      <w:r>
        <w:t xml:space="preserve">The Committee considered the above correspondence. </w:t>
      </w:r>
    </w:p>
    <w:p w:rsidR="00D77EC4" w:rsidRDefault="00685BFF" w:rsidP="00D77EC4">
      <w:pPr>
        <w:widowControl w:val="0"/>
        <w:tabs>
          <w:tab w:val="left" w:pos="1440"/>
          <w:tab w:val="left" w:pos="5400"/>
        </w:tabs>
        <w:ind w:left="1440" w:hanging="1440"/>
      </w:pPr>
      <w:r>
        <w:rPr>
          <w:i/>
        </w:rPr>
        <w:t>TAPS69-13</w:t>
      </w:r>
      <w:r w:rsidR="00D77EC4">
        <w:tab/>
      </w:r>
      <w:r w:rsidR="00D77EC4" w:rsidRPr="005E0C7F">
        <w:t>Moved by: Councillor</w:t>
      </w:r>
      <w:r w:rsidR="00C754FE">
        <w:t xml:space="preserve"> Greenfield</w:t>
      </w:r>
      <w:r w:rsidR="00D77EC4">
        <w:tab/>
      </w:r>
      <w:r w:rsidR="00D77EC4" w:rsidRPr="005E0C7F">
        <w:t>Seconded by: Councillor</w:t>
      </w:r>
      <w:r w:rsidR="00C754FE">
        <w:t xml:space="preserve"> Barfoot</w:t>
      </w:r>
    </w:p>
    <w:p w:rsidR="00D77EC4" w:rsidRPr="005E0C7F" w:rsidRDefault="00D77EC4" w:rsidP="00AD1714">
      <w:pPr>
        <w:widowControl w:val="0"/>
        <w:tabs>
          <w:tab w:val="left" w:pos="1440"/>
        </w:tabs>
        <w:ind w:left="1440"/>
        <w:rPr>
          <w:b/>
        </w:rPr>
      </w:pPr>
      <w:r w:rsidRPr="005E0C7F">
        <w:rPr>
          <w:b/>
        </w:rPr>
        <w:t xml:space="preserve">THAT the </w:t>
      </w:r>
      <w:r w:rsidR="00073BC6">
        <w:rPr>
          <w:b/>
        </w:rPr>
        <w:t xml:space="preserve">correspondence received from the Ministry of Agriculture and Food dated May 21, 2013 regarding receipt of funding under the Municipal Infrastructure Investment Initiative for the reconstruction of Grey Road 119 </w:t>
      </w:r>
      <w:proofErr w:type="gramStart"/>
      <w:r w:rsidR="00073BC6">
        <w:rPr>
          <w:b/>
        </w:rPr>
        <w:t>be</w:t>
      </w:r>
      <w:proofErr w:type="gramEnd"/>
      <w:r w:rsidR="00073BC6">
        <w:rPr>
          <w:b/>
        </w:rPr>
        <w:t xml:space="preserve"> received. </w:t>
      </w:r>
    </w:p>
    <w:p w:rsidR="00D77EC4" w:rsidRDefault="00D77EC4" w:rsidP="00D77EC4">
      <w:pPr>
        <w:widowControl w:val="0"/>
        <w:tabs>
          <w:tab w:val="right" w:pos="9360"/>
        </w:tabs>
        <w:spacing w:after="0"/>
      </w:pPr>
      <w:r>
        <w:tab/>
        <w:t>C</w:t>
      </w:r>
      <w:r w:rsidR="00C754FE">
        <w:t>arried</w:t>
      </w:r>
    </w:p>
    <w:p w:rsidR="000E06ED" w:rsidRPr="00617F2A" w:rsidRDefault="000E06ED" w:rsidP="00AD1714">
      <w:pPr>
        <w:pStyle w:val="Heading2"/>
        <w:keepNext w:val="0"/>
        <w:keepLines w:val="0"/>
        <w:widowControl w:val="0"/>
      </w:pPr>
      <w:r w:rsidRPr="00617F2A">
        <w:t>Other Business</w:t>
      </w:r>
      <w:bookmarkStart w:id="0" w:name="_GoBack"/>
      <w:bookmarkEnd w:id="0"/>
    </w:p>
    <w:p w:rsidR="000E06ED" w:rsidRDefault="00490E49" w:rsidP="00DE1CC8">
      <w:pPr>
        <w:widowControl w:val="0"/>
        <w:rPr>
          <w:i/>
        </w:rPr>
      </w:pPr>
      <w:r w:rsidRPr="00490E49">
        <w:rPr>
          <w:i/>
        </w:rPr>
        <w:lastRenderedPageBreak/>
        <w:t>Call for Delegation Requests for Association of Municipalities of Ontario (AMO) Conference</w:t>
      </w:r>
    </w:p>
    <w:p w:rsidR="00EF2456" w:rsidRDefault="00C754FE" w:rsidP="00DE1CC8">
      <w:pPr>
        <w:widowControl w:val="0"/>
      </w:pPr>
      <w:r>
        <w:t>The Committee requested a delegation</w:t>
      </w:r>
      <w:r w:rsidR="005577D5">
        <w:t xml:space="preserve"> at the AMO Conference</w:t>
      </w:r>
      <w:r>
        <w:t xml:space="preserve"> with the Ministry of Transportation</w:t>
      </w:r>
      <w:r w:rsidR="00D1393E">
        <w:t xml:space="preserve"> of Ontario (MTO)</w:t>
      </w:r>
      <w:r>
        <w:t xml:space="preserve"> regarding the need for studies of Highw</w:t>
      </w:r>
      <w:r w:rsidR="009530CB">
        <w:t>ays 6 and 10 and the impact of p</w:t>
      </w:r>
      <w:r>
        <w:t xml:space="preserve">rovincial </w:t>
      </w:r>
      <w:r w:rsidR="009530CB">
        <w:t>t</w:t>
      </w:r>
      <w:r>
        <w:t>ransportation plans on the County of Grey</w:t>
      </w:r>
      <w:r w:rsidR="00D1393E">
        <w:t>. Additionally, the Committee expressed their wishes to initiate</w:t>
      </w:r>
      <w:r>
        <w:t xml:space="preserve"> discussions</w:t>
      </w:r>
      <w:r w:rsidR="00D1393E">
        <w:t xml:space="preserve"> with the MTO</w:t>
      </w:r>
      <w:r w:rsidR="00EF2456">
        <w:t xml:space="preserve"> at the AMO Conference </w:t>
      </w:r>
      <w:r w:rsidR="00D1393E">
        <w:t>regarding the prioritization of the round-about i</w:t>
      </w:r>
      <w:r w:rsidR="00496AB6">
        <w:t xml:space="preserve">n </w:t>
      </w:r>
      <w:proofErr w:type="spellStart"/>
      <w:r w:rsidR="00496AB6">
        <w:t>Alvanley</w:t>
      </w:r>
      <w:proofErr w:type="spellEnd"/>
      <w:r w:rsidR="00D1393E">
        <w:t xml:space="preserve"> on the </w:t>
      </w:r>
      <w:r w:rsidR="00496AB6">
        <w:t xml:space="preserve">Grey </w:t>
      </w:r>
      <w:r w:rsidR="00D1393E">
        <w:t xml:space="preserve">- </w:t>
      </w:r>
      <w:r w:rsidR="00496AB6">
        <w:t xml:space="preserve">Bruce </w:t>
      </w:r>
      <w:r w:rsidR="00D1393E">
        <w:t>b</w:t>
      </w:r>
      <w:r w:rsidR="00496AB6">
        <w:t xml:space="preserve">oundary </w:t>
      </w:r>
      <w:r w:rsidR="00D1393E">
        <w:t>l</w:t>
      </w:r>
      <w:r w:rsidR="00496AB6">
        <w:t>ine</w:t>
      </w:r>
      <w:r w:rsidR="00EF2456">
        <w:t>.</w:t>
      </w:r>
      <w:r w:rsidR="00D1393E">
        <w:t xml:space="preserve"> </w:t>
      </w:r>
    </w:p>
    <w:p w:rsidR="00490E49" w:rsidRDefault="00490E49" w:rsidP="00DE1CC8">
      <w:pPr>
        <w:widowControl w:val="0"/>
        <w:rPr>
          <w:i/>
        </w:rPr>
      </w:pPr>
      <w:r>
        <w:rPr>
          <w:i/>
        </w:rPr>
        <w:t>Emergency Medical Services Update</w:t>
      </w:r>
    </w:p>
    <w:p w:rsidR="00A63958" w:rsidRPr="00A63958" w:rsidRDefault="00A63958" w:rsidP="00DE1CC8">
      <w:pPr>
        <w:widowControl w:val="0"/>
      </w:pPr>
      <w:r>
        <w:t>Mike Muir prov</w:t>
      </w:r>
      <w:r w:rsidR="00496AB6">
        <w:t>ided an update to the Committee, noting that</w:t>
      </w:r>
      <w:r>
        <w:t xml:space="preserve"> </w:t>
      </w:r>
      <w:r w:rsidR="00496AB6">
        <w:t>s</w:t>
      </w:r>
      <w:r>
        <w:t xml:space="preserve">taff will be attending the funeral for </w:t>
      </w:r>
      <w:r w:rsidR="00EF2456">
        <w:t>the</w:t>
      </w:r>
      <w:r w:rsidR="00E17EBA">
        <w:t xml:space="preserve"> paramedics killed in the </w:t>
      </w:r>
      <w:proofErr w:type="spellStart"/>
      <w:r w:rsidR="00E17EBA">
        <w:t>O</w:t>
      </w:r>
      <w:r>
        <w:t>rng</w:t>
      </w:r>
      <w:r w:rsidR="00E17EBA">
        <w:t>e</w:t>
      </w:r>
      <w:proofErr w:type="spellEnd"/>
      <w:r>
        <w:t xml:space="preserve"> accident. </w:t>
      </w:r>
    </w:p>
    <w:p w:rsidR="00490E49" w:rsidRDefault="00490E49" w:rsidP="00DE1CC8">
      <w:pPr>
        <w:widowControl w:val="0"/>
        <w:rPr>
          <w:i/>
        </w:rPr>
      </w:pPr>
      <w:r>
        <w:rPr>
          <w:i/>
        </w:rPr>
        <w:t>Transportation Services Update</w:t>
      </w:r>
    </w:p>
    <w:p w:rsidR="00A63958" w:rsidRPr="00A63958" w:rsidRDefault="00A63958" w:rsidP="00DE1CC8">
      <w:pPr>
        <w:widowControl w:val="0"/>
      </w:pPr>
      <w:r>
        <w:t xml:space="preserve">Michael Kelly provided an update </w:t>
      </w:r>
      <w:r w:rsidR="003A0372">
        <w:t xml:space="preserve">on </w:t>
      </w:r>
      <w:r>
        <w:t xml:space="preserve">wild chervil and </w:t>
      </w:r>
      <w:r w:rsidR="00496AB6">
        <w:t xml:space="preserve">the </w:t>
      </w:r>
      <w:r>
        <w:t>protocols municipalities</w:t>
      </w:r>
      <w:r w:rsidR="00496AB6">
        <w:t xml:space="preserve"> are undertaking to </w:t>
      </w:r>
      <w:r>
        <w:t xml:space="preserve">cut the weed. </w:t>
      </w:r>
      <w:r w:rsidR="00496AB6">
        <w:t>It was also noted that t</w:t>
      </w:r>
      <w:r>
        <w:t>ree cutting information</w:t>
      </w:r>
      <w:r w:rsidR="00246E23">
        <w:t xml:space="preserve"> related to Grey County roads</w:t>
      </w:r>
      <w:r>
        <w:t xml:space="preserve"> is available on </w:t>
      </w:r>
      <w:r w:rsidR="00496AB6">
        <w:t xml:space="preserve">the County’s website. </w:t>
      </w:r>
    </w:p>
    <w:p w:rsidR="000E06ED" w:rsidRPr="00CE3CBC" w:rsidRDefault="000E06ED" w:rsidP="00DE1CC8">
      <w:pPr>
        <w:pStyle w:val="Heading2"/>
        <w:keepNext w:val="0"/>
        <w:keepLines w:val="0"/>
        <w:widowControl w:val="0"/>
      </w:pPr>
      <w:r w:rsidRPr="00CE3CBC">
        <w:t>Next Meeting Dates</w:t>
      </w:r>
    </w:p>
    <w:p w:rsidR="000E06ED" w:rsidRPr="009A467D" w:rsidRDefault="00490E49" w:rsidP="00DE1CC8">
      <w:pPr>
        <w:widowControl w:val="0"/>
        <w:rPr>
          <w:b/>
        </w:rPr>
      </w:pPr>
      <w:r>
        <w:rPr>
          <w:b/>
        </w:rPr>
        <w:t>June 20, 2013 at the Grey County Administration Building</w:t>
      </w:r>
    </w:p>
    <w:p w:rsidR="000E06ED" w:rsidRDefault="00A63958" w:rsidP="00DE1CC8">
      <w:pPr>
        <w:widowControl w:val="0"/>
      </w:pPr>
      <w:r>
        <w:t>On motion by Councillor Pringle</w:t>
      </w:r>
      <w:r w:rsidR="000E06ED">
        <w:t>,</w:t>
      </w:r>
      <w:r>
        <w:t xml:space="preserve"> the meeting adjourned at 12:35 PM</w:t>
      </w:r>
    </w:p>
    <w:p w:rsidR="00FE7170" w:rsidRDefault="00490E49" w:rsidP="00F90357">
      <w:pPr>
        <w:widowControl w:val="0"/>
        <w:tabs>
          <w:tab w:val="right" w:pos="9360"/>
        </w:tabs>
      </w:pPr>
      <w:r>
        <w:tab/>
        <w:t>Brian Milne</w:t>
      </w:r>
      <w:r w:rsidR="000E06ED">
        <w:t>, Chair</w:t>
      </w:r>
    </w:p>
    <w:p w:rsidR="006F776A" w:rsidRPr="006F776A" w:rsidRDefault="006F776A" w:rsidP="006F776A"/>
    <w:sectPr w:rsidR="006F776A" w:rsidRPr="006F776A" w:rsidSect="00DE1CC8">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8E2" w:rsidRDefault="003738E2" w:rsidP="00883D8D">
      <w:pPr>
        <w:spacing w:after="0" w:line="240" w:lineRule="auto"/>
      </w:pPr>
      <w:r>
        <w:separator/>
      </w:r>
    </w:p>
  </w:endnote>
  <w:endnote w:type="continuationSeparator" w:id="0">
    <w:p w:rsidR="003738E2" w:rsidRDefault="003738E2"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AC3A8B" w:rsidP="00AC3A8B">
    <w:pPr>
      <w:pStyle w:val="Footer"/>
      <w:rPr>
        <w:sz w:val="22"/>
        <w:szCs w:val="22"/>
      </w:rPr>
    </w:pPr>
    <w:r w:rsidRPr="00FB686F">
      <w:rPr>
        <w:sz w:val="22"/>
        <w:szCs w:val="22"/>
      </w:rPr>
      <w:ptab w:relativeTo="margin" w:alignment="center" w:leader="none"/>
    </w:r>
    <w:r w:rsidR="005D7038">
      <w:rPr>
        <w:sz w:val="22"/>
        <w:szCs w:val="22"/>
      </w:rPr>
      <w:t xml:space="preserve">Page </w:t>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AD1714">
      <w:rPr>
        <w:noProof/>
        <w:sz w:val="22"/>
        <w:szCs w:val="22"/>
      </w:rPr>
      <w:t>5</w:t>
    </w:r>
    <w:r w:rsidRPr="00FB686F">
      <w:rPr>
        <w:noProof/>
        <w:sz w:val="22"/>
        <w:szCs w:val="22"/>
      </w:rPr>
      <w:fldChar w:fldCharType="end"/>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8E2" w:rsidRDefault="003738E2" w:rsidP="00883D8D">
      <w:pPr>
        <w:spacing w:after="0" w:line="240" w:lineRule="auto"/>
      </w:pPr>
      <w:r>
        <w:separator/>
      </w:r>
    </w:p>
  </w:footnote>
  <w:footnote w:type="continuationSeparator" w:id="0">
    <w:p w:rsidR="003738E2" w:rsidRDefault="003738E2"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38" w:rsidRPr="00541A35" w:rsidRDefault="00490E49" w:rsidP="005D7038">
    <w:pPr>
      <w:pStyle w:val="Header"/>
      <w:jc w:val="right"/>
      <w:rPr>
        <w:sz w:val="22"/>
        <w:szCs w:val="22"/>
      </w:rPr>
    </w:pPr>
    <w:r>
      <w:rPr>
        <w:sz w:val="22"/>
        <w:szCs w:val="22"/>
      </w:rPr>
      <w:t>Transportation and Public Safety</w:t>
    </w:r>
    <w:r w:rsidR="005D7038" w:rsidRPr="00541A35">
      <w:rPr>
        <w:sz w:val="22"/>
        <w:szCs w:val="22"/>
      </w:rPr>
      <w:t xml:space="preserve"> Committee</w:t>
    </w:r>
  </w:p>
  <w:p w:rsidR="005D7038" w:rsidRPr="00541A35" w:rsidRDefault="00490E49" w:rsidP="005D7038">
    <w:pPr>
      <w:pStyle w:val="Header"/>
      <w:jc w:val="right"/>
      <w:rPr>
        <w:sz w:val="22"/>
        <w:szCs w:val="22"/>
      </w:rPr>
    </w:pPr>
    <w:r>
      <w:rPr>
        <w:sz w:val="22"/>
        <w:szCs w:val="22"/>
      </w:rPr>
      <w:t>June 6,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E6180"/>
    <w:multiLevelType w:val="hybridMultilevel"/>
    <w:tmpl w:val="AC582F54"/>
    <w:lvl w:ilvl="0" w:tplc="F3521ABA">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7A0A"/>
    <w:rsid w:val="00055C5C"/>
    <w:rsid w:val="00073BC6"/>
    <w:rsid w:val="00081FCF"/>
    <w:rsid w:val="000B7C11"/>
    <w:rsid w:val="000D3B7A"/>
    <w:rsid w:val="000E06ED"/>
    <w:rsid w:val="00113FCB"/>
    <w:rsid w:val="001266BB"/>
    <w:rsid w:val="001C1977"/>
    <w:rsid w:val="001F0347"/>
    <w:rsid w:val="001F1D7C"/>
    <w:rsid w:val="00246E23"/>
    <w:rsid w:val="00247CA8"/>
    <w:rsid w:val="002915BC"/>
    <w:rsid w:val="002A1375"/>
    <w:rsid w:val="002C2902"/>
    <w:rsid w:val="002C2CDA"/>
    <w:rsid w:val="002C6064"/>
    <w:rsid w:val="003738E2"/>
    <w:rsid w:val="003A0372"/>
    <w:rsid w:val="003E2AC8"/>
    <w:rsid w:val="00446A72"/>
    <w:rsid w:val="00457F2B"/>
    <w:rsid w:val="00464176"/>
    <w:rsid w:val="00490E49"/>
    <w:rsid w:val="004942B7"/>
    <w:rsid w:val="00496AB6"/>
    <w:rsid w:val="004F083D"/>
    <w:rsid w:val="005326A5"/>
    <w:rsid w:val="00541A35"/>
    <w:rsid w:val="005577D5"/>
    <w:rsid w:val="005A360A"/>
    <w:rsid w:val="005A4004"/>
    <w:rsid w:val="005D7038"/>
    <w:rsid w:val="005F334F"/>
    <w:rsid w:val="006042A3"/>
    <w:rsid w:val="00606494"/>
    <w:rsid w:val="0062319D"/>
    <w:rsid w:val="00635395"/>
    <w:rsid w:val="006563A9"/>
    <w:rsid w:val="00672309"/>
    <w:rsid w:val="00685BFF"/>
    <w:rsid w:val="006B4C34"/>
    <w:rsid w:val="006F776A"/>
    <w:rsid w:val="00724ECC"/>
    <w:rsid w:val="0075543B"/>
    <w:rsid w:val="007D0048"/>
    <w:rsid w:val="007F1103"/>
    <w:rsid w:val="00883D8D"/>
    <w:rsid w:val="00890354"/>
    <w:rsid w:val="00895616"/>
    <w:rsid w:val="008B47FC"/>
    <w:rsid w:val="009530CB"/>
    <w:rsid w:val="00953DFC"/>
    <w:rsid w:val="009E57CB"/>
    <w:rsid w:val="00A52D13"/>
    <w:rsid w:val="00A63958"/>
    <w:rsid w:val="00A63DD6"/>
    <w:rsid w:val="00AA5E09"/>
    <w:rsid w:val="00AB2197"/>
    <w:rsid w:val="00AC3A8B"/>
    <w:rsid w:val="00AC65C9"/>
    <w:rsid w:val="00AD1714"/>
    <w:rsid w:val="00B16B18"/>
    <w:rsid w:val="00B64986"/>
    <w:rsid w:val="00B819EB"/>
    <w:rsid w:val="00BC1C4C"/>
    <w:rsid w:val="00C67994"/>
    <w:rsid w:val="00C754FE"/>
    <w:rsid w:val="00CE439D"/>
    <w:rsid w:val="00D1393E"/>
    <w:rsid w:val="00D6682F"/>
    <w:rsid w:val="00D77EC4"/>
    <w:rsid w:val="00D82C47"/>
    <w:rsid w:val="00DC1FF0"/>
    <w:rsid w:val="00DE1CC8"/>
    <w:rsid w:val="00E11BBC"/>
    <w:rsid w:val="00E17EBA"/>
    <w:rsid w:val="00E309D8"/>
    <w:rsid w:val="00E32F4D"/>
    <w:rsid w:val="00EF2456"/>
    <w:rsid w:val="00F25810"/>
    <w:rsid w:val="00F658CE"/>
    <w:rsid w:val="00F90357"/>
    <w:rsid w:val="00FC6AB6"/>
    <w:rsid w:val="00FE3592"/>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2013-05-31T16:08:00+00:00</sentdate>
    <Superseded xmlns="e6cd7bd4-3f3e-4495-b8c9-139289cd76e6">false</Superseded>
    <Year xmlns="e6cd7bd4-3f3e-4495-b8c9-139289cd76e6" xsi:nil="true"/>
    <originator xmlns="e6cd7bd4-3f3e-4495-b8c9-139289cd76e6">wardert</originator>
    <policyNumber xmlns="e6cd7bd4-3f3e-4495-b8c9-139289cd76e6" xsi:nil="true"/>
    <documentNumber xmlns="e6cd7bd4-3f3e-4495-b8c9-139289cd76e6">GC_100082301</documentNumber>
    <Municipality xmlns="e6cd7bd4-3f3e-4495-b8c9-139289cd76e6" xsi:nil="true"/>
    <gcNumber xmlns="e6cd7bd4-3f3e-4495-b8c9-139289cd76e6">GC_109238</gcNumber>
    <recordCategory xmlns="e6cd7bd4-3f3e-4495-b8c9-139289cd76e6">C06</recordCategory>
    <isPublic xmlns="e6cd7bd4-3f3e-4495-b8c9-139289cd76e6">true</isPublic>
    <sharedId xmlns="e6cd7bd4-3f3e-4495-b8c9-139289cd76e6">hazBbHkcTpC_bQkpAgy0wg</sharedId>
    <committee xmlns="e6cd7bd4-3f3e-4495-b8c9-139289cd76e6">Transportation and Public Safety Committee</committee>
    <meetingId xmlns="e6cd7bd4-3f3e-4495-b8c9-139289cd76e6">[2013-06-06 Transportation &amp; Public Safety [877], 2013-06-20 Transportation &amp; Public Safety [880]]</meetingId>
    <capitalProjectPriority xmlns="e6cd7bd4-3f3e-4495-b8c9-139289cd76e6" xsi:nil="true"/>
    <policyApprovalDate xmlns="e6cd7bd4-3f3e-4495-b8c9-139289cd76e6" xsi:nil="true"/>
    <NodeRef xmlns="e6cd7bd4-3f3e-4495-b8c9-139289cd76e6">7d255bcc-e00f-4d5d-8418-c1d8aa9af318</NodeRef>
    <addressees xmlns="e6cd7bd4-3f3e-4495-b8c9-139289cd76e6" xsi:nil="true"/>
    <identifier xmlns="e6cd7bd4-3f3e-4495-b8c9-139289cd76e6">2016-1466901364638</identifier>
    <reviewAsOf xmlns="e6cd7bd4-3f3e-4495-b8c9-139289cd76e6">2026-09-06T08:15:47+00:00</reviewAsOf>
    <bylawNumber xmlns="e6cd7bd4-3f3e-4495-b8c9-139289cd76e6" xsi:nil="true"/>
    <addressee xmlns="e6cd7bd4-3f3e-4495-b8c9-139289cd76e6" xsi:nil="true"/>
    <recordOriginatingLocation xmlns="e6cd7bd4-3f3e-4495-b8c9-139289cd76e6">workspace://SpacesStore/922340b6-d22d-4466-b156-3e31d3a912d7</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695189BF-06BB-49BA-87ED-452A8385A212}">
  <ds:schemaRefs>
    <ds:schemaRef ds:uri="http://schemas.openxmlformats.org/officeDocument/2006/bibliography"/>
  </ds:schemaRefs>
</ds:datastoreItem>
</file>

<file path=customXml/itemProps2.xml><?xml version="1.0" encoding="utf-8"?>
<ds:datastoreItem xmlns:ds="http://schemas.openxmlformats.org/officeDocument/2006/customXml" ds:itemID="{6E3232F1-D120-404E-BE20-9CFDECAEF60D}"/>
</file>

<file path=customXml/itemProps3.xml><?xml version="1.0" encoding="utf-8"?>
<ds:datastoreItem xmlns:ds="http://schemas.openxmlformats.org/officeDocument/2006/customXml" ds:itemID="{D45B63A8-A50C-4968-B5EF-88F6132385B0}"/>
</file>

<file path=customXml/itemProps4.xml><?xml version="1.0" encoding="utf-8"?>
<ds:datastoreItem xmlns:ds="http://schemas.openxmlformats.org/officeDocument/2006/customXml" ds:itemID="{B4D4D58D-46BE-47AC-A3EE-0C17B6F77F13}"/>
</file>

<file path=customXml/itemProps5.xml><?xml version="1.0" encoding="utf-8"?>
<ds:datastoreItem xmlns:ds="http://schemas.openxmlformats.org/officeDocument/2006/customXml" ds:itemID="{6FB60CE6-5695-4F40-B86F-2A12E16BC616}"/>
</file>

<file path=docProps/app.xml><?xml version="1.0" encoding="utf-8"?>
<Properties xmlns="http://schemas.openxmlformats.org/officeDocument/2006/extended-properties" xmlns:vt="http://schemas.openxmlformats.org/officeDocument/2006/docPropsVTypes">
  <Template>Normal.dotm</Template>
  <TotalTime>601</TotalTime>
  <Pages>7</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Nunnok</cp:lastModifiedBy>
  <cp:revision>10</cp:revision>
  <cp:lastPrinted>2013-01-28T14:48:00Z</cp:lastPrinted>
  <dcterms:created xsi:type="dcterms:W3CDTF">2013-05-31T20:13:00Z</dcterms:created>
  <dcterms:modified xsi:type="dcterms:W3CDTF">2013-07-09T13:44:00Z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