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EB3" w:rsidRPr="00BD4A7D" w:rsidRDefault="00FC72F9" w:rsidP="00FC72F9">
      <w:pPr>
        <w:jc w:val="left"/>
        <w:rPr>
          <w:rFonts w:ascii="HelveticaNeueLT Std" w:hAnsi="HelveticaNeueLT Std" w:cs="Arial"/>
          <w:sz w:val="24"/>
          <w:szCs w:val="24"/>
        </w:rPr>
      </w:pPr>
      <w:r w:rsidRPr="00BD4A7D">
        <w:rPr>
          <w:rFonts w:ascii="HelveticaNeueLT Std" w:hAnsi="HelveticaNeueLT Std" w:cs="Arial"/>
          <w:b/>
          <w:sz w:val="24"/>
          <w:szCs w:val="24"/>
        </w:rPr>
        <w:t xml:space="preserve">THIS AGREEMENT </w:t>
      </w:r>
      <w:r w:rsidRPr="00BD4A7D">
        <w:rPr>
          <w:rFonts w:ascii="HelveticaNeueLT Std" w:hAnsi="HelveticaNeueLT Std" w:cs="Arial"/>
          <w:sz w:val="24"/>
          <w:szCs w:val="24"/>
        </w:rPr>
        <w:t>is made this   day of   , 201</w:t>
      </w:r>
      <w:r w:rsidR="00223709">
        <w:rPr>
          <w:rFonts w:ascii="HelveticaNeueLT Std" w:hAnsi="HelveticaNeueLT Std" w:cs="Arial"/>
          <w:sz w:val="24"/>
          <w:szCs w:val="24"/>
        </w:rPr>
        <w:t>4</w:t>
      </w:r>
      <w:r w:rsidRPr="00BD4A7D">
        <w:rPr>
          <w:rFonts w:ascii="HelveticaNeueLT Std" w:hAnsi="HelveticaNeueLT Std" w:cs="Arial"/>
          <w:sz w:val="24"/>
          <w:szCs w:val="24"/>
        </w:rPr>
        <w:t>.</w:t>
      </w:r>
    </w:p>
    <w:p w:rsidR="00FC72F9" w:rsidRPr="00BD4A7D" w:rsidRDefault="00FC72F9" w:rsidP="00FC72F9">
      <w:pPr>
        <w:jc w:val="left"/>
        <w:rPr>
          <w:rFonts w:ascii="HelveticaNeueLT Std" w:hAnsi="HelveticaNeueLT Std" w:cs="Arial"/>
          <w:sz w:val="24"/>
          <w:szCs w:val="24"/>
        </w:rPr>
      </w:pPr>
    </w:p>
    <w:p w:rsidR="00FC72F9" w:rsidRPr="00BD4A7D" w:rsidRDefault="00FC72F9" w:rsidP="00FC72F9">
      <w:pPr>
        <w:spacing w:before="0"/>
        <w:jc w:val="both"/>
        <w:rPr>
          <w:rFonts w:ascii="HelveticaNeueLT Std" w:hAnsi="HelveticaNeueLT Std" w:cs="Arial"/>
          <w:b/>
          <w:sz w:val="24"/>
          <w:szCs w:val="24"/>
        </w:rPr>
      </w:pPr>
      <w:r w:rsidRPr="00BD4A7D">
        <w:rPr>
          <w:rFonts w:ascii="HelveticaNeueLT Std" w:hAnsi="HelveticaNeueLT Std" w:cs="Arial"/>
          <w:b/>
          <w:sz w:val="24"/>
          <w:szCs w:val="24"/>
        </w:rPr>
        <w:t>BETWEEN:</w:t>
      </w:r>
      <w:r w:rsidRPr="00BD4A7D">
        <w:rPr>
          <w:rFonts w:ascii="HelveticaNeueLT Std" w:hAnsi="HelveticaNeueLT Std" w:cs="Arial"/>
          <w:b/>
          <w:sz w:val="24"/>
          <w:szCs w:val="24"/>
        </w:rPr>
        <w:tab/>
      </w:r>
    </w:p>
    <w:p w:rsidR="001E4D95" w:rsidRPr="00BD4A7D" w:rsidRDefault="001E4D95" w:rsidP="00FC72F9">
      <w:pPr>
        <w:spacing w:before="0"/>
        <w:jc w:val="both"/>
        <w:rPr>
          <w:rFonts w:ascii="HelveticaNeueLT Std" w:hAnsi="HelveticaNeueLT Std" w:cs="Arial"/>
          <w:b/>
          <w:sz w:val="24"/>
          <w:szCs w:val="24"/>
        </w:rPr>
      </w:pPr>
    </w:p>
    <w:p w:rsidR="00FC72F9" w:rsidRPr="00BD4A7D" w:rsidRDefault="00EA348E" w:rsidP="00FC72F9">
      <w:pPr>
        <w:spacing w:before="0"/>
        <w:rPr>
          <w:rFonts w:ascii="HelveticaNeueLT Std" w:hAnsi="HelveticaNeueLT Std" w:cs="Arial"/>
          <w:b/>
          <w:sz w:val="24"/>
          <w:szCs w:val="24"/>
        </w:rPr>
      </w:pPr>
      <w:r w:rsidRPr="00BD4A7D">
        <w:rPr>
          <w:rFonts w:ascii="HelveticaNeueLT Std" w:hAnsi="HelveticaNeueLT Std" w:cs="Arial"/>
          <w:b/>
          <w:sz w:val="24"/>
          <w:szCs w:val="24"/>
        </w:rPr>
        <w:t xml:space="preserve">THE CORPORATION OF </w:t>
      </w:r>
      <w:r w:rsidR="00FC72F9" w:rsidRPr="00BD4A7D">
        <w:rPr>
          <w:rFonts w:ascii="HelveticaNeueLT Std" w:hAnsi="HelveticaNeueLT Std" w:cs="Arial"/>
          <w:b/>
          <w:sz w:val="24"/>
          <w:szCs w:val="24"/>
        </w:rPr>
        <w:t xml:space="preserve">THE </w:t>
      </w:r>
      <w:r w:rsidR="007E4A1C" w:rsidRPr="00BD4A7D">
        <w:rPr>
          <w:rFonts w:ascii="HelveticaNeueLT Std" w:hAnsi="HelveticaNeueLT Std" w:cs="Arial"/>
          <w:b/>
          <w:sz w:val="24"/>
          <w:szCs w:val="24"/>
        </w:rPr>
        <w:t>TOWN</w:t>
      </w:r>
      <w:r w:rsidRPr="00BD4A7D">
        <w:rPr>
          <w:rFonts w:ascii="HelveticaNeueLT Std" w:hAnsi="HelveticaNeueLT Std" w:cs="Arial"/>
          <w:b/>
          <w:sz w:val="24"/>
          <w:szCs w:val="24"/>
        </w:rPr>
        <w:t xml:space="preserve"> OF THE BLUE MOUNTAINS</w:t>
      </w:r>
    </w:p>
    <w:p w:rsidR="00225810" w:rsidRDefault="00FC72F9" w:rsidP="00225810">
      <w:pPr>
        <w:spacing w:before="0"/>
        <w:rPr>
          <w:rFonts w:ascii="HelveticaNeueLT Std" w:hAnsi="HelveticaNeueLT Std" w:cs="Arial"/>
          <w:sz w:val="24"/>
          <w:szCs w:val="24"/>
        </w:rPr>
      </w:pPr>
      <w:r w:rsidRPr="00BD4A7D">
        <w:rPr>
          <w:rFonts w:ascii="HelveticaNeueLT Std" w:hAnsi="HelveticaNeueLT Std" w:cs="Arial"/>
          <w:b/>
          <w:sz w:val="24"/>
          <w:szCs w:val="24"/>
        </w:rPr>
        <w:t>(</w:t>
      </w:r>
      <w:proofErr w:type="gramStart"/>
      <w:r w:rsidR="00EA348E" w:rsidRPr="00BD4A7D">
        <w:rPr>
          <w:rFonts w:ascii="HelveticaNeueLT Std" w:hAnsi="HelveticaNeueLT Std" w:cs="Arial"/>
          <w:b/>
          <w:sz w:val="24"/>
          <w:szCs w:val="24"/>
        </w:rPr>
        <w:t>t</w:t>
      </w:r>
      <w:r w:rsidRPr="00BD4A7D">
        <w:rPr>
          <w:rFonts w:ascii="HelveticaNeueLT Std" w:hAnsi="HelveticaNeueLT Std" w:cs="Arial"/>
          <w:b/>
          <w:sz w:val="24"/>
          <w:szCs w:val="24"/>
        </w:rPr>
        <w:t>he</w:t>
      </w:r>
      <w:proofErr w:type="gramEnd"/>
      <w:r w:rsidRPr="00BD4A7D">
        <w:rPr>
          <w:rFonts w:ascii="HelveticaNeueLT Std" w:hAnsi="HelveticaNeueLT Std" w:cs="Arial"/>
          <w:b/>
          <w:sz w:val="24"/>
          <w:szCs w:val="24"/>
        </w:rPr>
        <w:t xml:space="preserve"> </w:t>
      </w:r>
      <w:r w:rsidR="00EA348E" w:rsidRPr="00BD4A7D">
        <w:rPr>
          <w:rFonts w:ascii="HelveticaNeueLT Std" w:hAnsi="HelveticaNeueLT Std" w:cs="Arial"/>
          <w:b/>
          <w:sz w:val="24"/>
          <w:szCs w:val="24"/>
        </w:rPr>
        <w:t>“</w:t>
      </w:r>
      <w:r w:rsidR="007E4A1C" w:rsidRPr="00BD4A7D">
        <w:rPr>
          <w:rFonts w:ascii="HelveticaNeueLT Std" w:hAnsi="HelveticaNeueLT Std" w:cs="Arial"/>
          <w:b/>
          <w:sz w:val="24"/>
          <w:szCs w:val="24"/>
        </w:rPr>
        <w:t>T</w:t>
      </w:r>
      <w:r w:rsidR="00CD37A7" w:rsidRPr="00BD4A7D">
        <w:rPr>
          <w:rFonts w:ascii="HelveticaNeueLT Std" w:hAnsi="HelveticaNeueLT Std" w:cs="Arial"/>
          <w:b/>
          <w:sz w:val="24"/>
          <w:szCs w:val="24"/>
        </w:rPr>
        <w:t>own</w:t>
      </w:r>
      <w:r w:rsidRPr="00BD4A7D">
        <w:rPr>
          <w:rFonts w:ascii="HelveticaNeueLT Std" w:hAnsi="HelveticaNeueLT Std" w:cs="Arial"/>
          <w:b/>
          <w:sz w:val="24"/>
          <w:szCs w:val="24"/>
        </w:rPr>
        <w:t>”)</w:t>
      </w:r>
      <w:r w:rsidR="00C57F79" w:rsidRPr="00BD4A7D">
        <w:rPr>
          <w:rFonts w:ascii="HelveticaNeueLT Std" w:hAnsi="HelveticaNeueLT Std" w:cs="Arial"/>
          <w:sz w:val="24"/>
          <w:szCs w:val="24"/>
        </w:rPr>
        <w:t xml:space="preserve">  </w:t>
      </w:r>
    </w:p>
    <w:p w:rsidR="00FC72F9" w:rsidRPr="00BD4A7D" w:rsidRDefault="00FC72F9" w:rsidP="00225810">
      <w:pPr>
        <w:spacing w:before="0"/>
        <w:rPr>
          <w:rFonts w:ascii="HelveticaNeueLT Std" w:hAnsi="HelveticaNeueLT Std" w:cs="Arial"/>
          <w:sz w:val="24"/>
          <w:szCs w:val="24"/>
        </w:rPr>
      </w:pPr>
      <w:proofErr w:type="gramStart"/>
      <w:r w:rsidRPr="00BD4A7D">
        <w:rPr>
          <w:rFonts w:ascii="HelveticaNeueLT Std" w:hAnsi="HelveticaNeueLT Std" w:cs="Arial"/>
          <w:sz w:val="24"/>
          <w:szCs w:val="24"/>
        </w:rPr>
        <w:t>and</w:t>
      </w:r>
      <w:proofErr w:type="gramEnd"/>
      <w:r w:rsidRPr="00BD4A7D">
        <w:rPr>
          <w:rFonts w:ascii="HelveticaNeueLT Std" w:hAnsi="HelveticaNeueLT Std" w:cs="Arial"/>
          <w:sz w:val="24"/>
          <w:szCs w:val="24"/>
        </w:rPr>
        <w:t xml:space="preserve"> </w:t>
      </w:r>
      <w:r w:rsidR="00C57F79" w:rsidRPr="00BD4A7D">
        <w:rPr>
          <w:rFonts w:ascii="HelveticaNeueLT Std" w:hAnsi="HelveticaNeueLT Std" w:cs="Arial"/>
          <w:sz w:val="24"/>
          <w:szCs w:val="24"/>
        </w:rPr>
        <w:t>–</w:t>
      </w:r>
      <w:r w:rsidR="0078763A" w:rsidRPr="00BD4A7D">
        <w:rPr>
          <w:rFonts w:ascii="HelveticaNeueLT Std" w:hAnsi="HelveticaNeueLT Std" w:cs="Arial"/>
          <w:sz w:val="24"/>
          <w:szCs w:val="24"/>
        </w:rPr>
        <w:t xml:space="preserve"> </w:t>
      </w:r>
    </w:p>
    <w:p w:rsidR="00EA348E" w:rsidRPr="00BD4A7D" w:rsidRDefault="00EA348E" w:rsidP="00C57F79">
      <w:pPr>
        <w:spacing w:before="0"/>
        <w:ind w:left="3600"/>
        <w:jc w:val="both"/>
        <w:rPr>
          <w:rFonts w:ascii="HelveticaNeueLT Std" w:hAnsi="HelveticaNeueLT Std" w:cs="Arial"/>
          <w:sz w:val="24"/>
          <w:szCs w:val="24"/>
        </w:rPr>
      </w:pPr>
    </w:p>
    <w:p w:rsidR="00225810" w:rsidRDefault="00EA348E" w:rsidP="00225810">
      <w:pPr>
        <w:spacing w:before="0"/>
        <w:rPr>
          <w:rFonts w:ascii="HelveticaNeueLT Std" w:hAnsi="HelveticaNeueLT Std" w:cs="Arial"/>
          <w:b/>
          <w:sz w:val="24"/>
          <w:szCs w:val="24"/>
        </w:rPr>
      </w:pPr>
      <w:r w:rsidRPr="00BD4A7D">
        <w:rPr>
          <w:rFonts w:ascii="HelveticaNeueLT Std" w:hAnsi="HelveticaNeueLT Std" w:cs="Arial"/>
          <w:b/>
          <w:sz w:val="24"/>
          <w:szCs w:val="24"/>
        </w:rPr>
        <w:t xml:space="preserve">THE CORPORATION OF THE </w:t>
      </w:r>
      <w:r w:rsidR="003240D9" w:rsidRPr="00BD4A7D">
        <w:rPr>
          <w:rFonts w:ascii="HelveticaNeueLT Std" w:hAnsi="HelveticaNeueLT Std" w:cs="Arial"/>
          <w:b/>
          <w:sz w:val="24"/>
          <w:szCs w:val="24"/>
        </w:rPr>
        <w:t>C</w:t>
      </w:r>
      <w:r w:rsidR="00ED76EC" w:rsidRPr="00BD4A7D">
        <w:rPr>
          <w:rFonts w:ascii="HelveticaNeueLT Std" w:hAnsi="HelveticaNeueLT Std" w:cs="Arial"/>
          <w:b/>
          <w:sz w:val="24"/>
          <w:szCs w:val="24"/>
        </w:rPr>
        <w:t>OUNTY</w:t>
      </w:r>
      <w:r w:rsidRPr="00BD4A7D">
        <w:rPr>
          <w:rFonts w:ascii="HelveticaNeueLT Std" w:hAnsi="HelveticaNeueLT Std" w:cs="Arial"/>
          <w:b/>
          <w:sz w:val="24"/>
          <w:szCs w:val="24"/>
        </w:rPr>
        <w:t xml:space="preserve"> OF GREY</w:t>
      </w:r>
      <w:r w:rsidR="00D309A2" w:rsidRPr="00BD4A7D">
        <w:rPr>
          <w:rFonts w:ascii="HelveticaNeueLT Std" w:hAnsi="HelveticaNeueLT Std" w:cs="Arial"/>
          <w:b/>
          <w:sz w:val="24"/>
          <w:szCs w:val="24"/>
        </w:rPr>
        <w:t xml:space="preserve">  </w:t>
      </w:r>
    </w:p>
    <w:p w:rsidR="00C57F79" w:rsidRPr="00BD4A7D" w:rsidRDefault="00C57F79" w:rsidP="00225810">
      <w:pPr>
        <w:spacing w:before="0"/>
        <w:rPr>
          <w:rFonts w:ascii="HelveticaNeueLT Std" w:hAnsi="HelveticaNeueLT Std" w:cs="Arial"/>
          <w:b/>
          <w:sz w:val="24"/>
          <w:szCs w:val="24"/>
        </w:rPr>
      </w:pPr>
      <w:r w:rsidRPr="00BD4A7D">
        <w:rPr>
          <w:rFonts w:ascii="HelveticaNeueLT Std" w:hAnsi="HelveticaNeueLT Std" w:cs="Arial"/>
          <w:b/>
          <w:sz w:val="24"/>
          <w:szCs w:val="24"/>
        </w:rPr>
        <w:t>(</w:t>
      </w:r>
      <w:proofErr w:type="gramStart"/>
      <w:r w:rsidR="00EA348E" w:rsidRPr="00BD4A7D">
        <w:rPr>
          <w:rFonts w:ascii="HelveticaNeueLT Std" w:hAnsi="HelveticaNeueLT Std" w:cs="Arial"/>
          <w:b/>
          <w:sz w:val="24"/>
          <w:szCs w:val="24"/>
        </w:rPr>
        <w:t>the</w:t>
      </w:r>
      <w:proofErr w:type="gramEnd"/>
      <w:r w:rsidR="00EA348E" w:rsidRPr="00BD4A7D">
        <w:rPr>
          <w:rFonts w:ascii="HelveticaNeueLT Std" w:hAnsi="HelveticaNeueLT Std" w:cs="Arial"/>
          <w:b/>
          <w:sz w:val="24"/>
          <w:szCs w:val="24"/>
        </w:rPr>
        <w:t xml:space="preserve"> “</w:t>
      </w:r>
      <w:r w:rsidR="003240D9" w:rsidRPr="00BD4A7D">
        <w:rPr>
          <w:rFonts w:ascii="HelveticaNeueLT Std" w:hAnsi="HelveticaNeueLT Std" w:cs="Arial"/>
          <w:b/>
          <w:sz w:val="24"/>
          <w:szCs w:val="24"/>
        </w:rPr>
        <w:t>County</w:t>
      </w:r>
      <w:r w:rsidRPr="00BD4A7D">
        <w:rPr>
          <w:rFonts w:ascii="HelveticaNeueLT Std" w:hAnsi="HelveticaNeueLT Std" w:cs="Arial"/>
          <w:b/>
          <w:sz w:val="24"/>
          <w:szCs w:val="24"/>
        </w:rPr>
        <w:t>”)</w:t>
      </w:r>
    </w:p>
    <w:p w:rsidR="00D2674C" w:rsidRPr="00BD4A7D" w:rsidRDefault="00D2674C" w:rsidP="00D2674C">
      <w:pPr>
        <w:spacing w:before="0"/>
        <w:jc w:val="left"/>
        <w:rPr>
          <w:rFonts w:ascii="HelveticaNeueLT Std" w:hAnsi="HelveticaNeueLT Std" w:cs="Arial"/>
          <w:b/>
          <w:sz w:val="24"/>
          <w:szCs w:val="24"/>
        </w:rPr>
      </w:pPr>
    </w:p>
    <w:p w:rsidR="00D2674C" w:rsidRPr="00BD4A7D" w:rsidRDefault="00D2674C" w:rsidP="00D2674C">
      <w:pPr>
        <w:spacing w:before="0"/>
        <w:jc w:val="left"/>
        <w:rPr>
          <w:rFonts w:ascii="HelveticaNeueLT Std" w:hAnsi="HelveticaNeueLT Std" w:cs="Arial"/>
          <w:b/>
          <w:sz w:val="24"/>
          <w:szCs w:val="24"/>
        </w:rPr>
      </w:pPr>
      <w:r w:rsidRPr="00BD4A7D">
        <w:rPr>
          <w:rFonts w:ascii="HelveticaNeueLT Std" w:hAnsi="HelveticaNeueLT Std" w:cs="Arial"/>
          <w:b/>
          <w:sz w:val="24"/>
          <w:szCs w:val="24"/>
        </w:rPr>
        <w:t>WHEREAS:</w:t>
      </w:r>
    </w:p>
    <w:p w:rsidR="00AB2F01" w:rsidRPr="00BD4A7D" w:rsidRDefault="00AB2F01" w:rsidP="00D2674C">
      <w:pPr>
        <w:spacing w:before="0"/>
        <w:jc w:val="left"/>
        <w:rPr>
          <w:rFonts w:ascii="HelveticaNeueLT Std" w:hAnsi="HelveticaNeueLT Std" w:cs="Arial"/>
          <w:b/>
          <w:sz w:val="24"/>
          <w:szCs w:val="24"/>
        </w:rPr>
      </w:pPr>
    </w:p>
    <w:p w:rsidR="00D2674C" w:rsidRPr="00BD4A7D" w:rsidRDefault="00D2674C" w:rsidP="00C9670F">
      <w:pPr>
        <w:pStyle w:val="ListParagraph"/>
        <w:numPr>
          <w:ilvl w:val="0"/>
          <w:numId w:val="7"/>
        </w:numPr>
        <w:spacing w:before="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3240D9" w:rsidRPr="00BD4A7D">
        <w:rPr>
          <w:rFonts w:ascii="HelveticaNeueLT Std" w:hAnsi="HelveticaNeueLT Std" w:cs="Arial"/>
          <w:sz w:val="24"/>
          <w:szCs w:val="24"/>
        </w:rPr>
        <w:t>County</w:t>
      </w:r>
      <w:r w:rsidR="00E85219" w:rsidRPr="00BD4A7D">
        <w:rPr>
          <w:rFonts w:ascii="HelveticaNeueLT Std" w:hAnsi="HelveticaNeueLT Std" w:cs="Arial"/>
          <w:sz w:val="24"/>
          <w:szCs w:val="24"/>
        </w:rPr>
        <w:t xml:space="preserve"> </w:t>
      </w:r>
      <w:r w:rsidRPr="00BD4A7D">
        <w:rPr>
          <w:rFonts w:ascii="HelveticaNeueLT Std" w:hAnsi="HelveticaNeueLT Std" w:cs="Arial"/>
          <w:sz w:val="24"/>
          <w:szCs w:val="24"/>
        </w:rPr>
        <w:t>represents</w:t>
      </w:r>
      <w:r w:rsidR="005F00D6" w:rsidRPr="00BD4A7D">
        <w:rPr>
          <w:rFonts w:ascii="HelveticaNeueLT Std" w:hAnsi="HelveticaNeueLT Std" w:cs="Arial"/>
          <w:sz w:val="24"/>
          <w:szCs w:val="24"/>
        </w:rPr>
        <w:t xml:space="preserve"> that it is the owner of the lands described as the </w:t>
      </w:r>
      <w:r w:rsidR="003240D9" w:rsidRPr="00BD4A7D">
        <w:rPr>
          <w:rFonts w:ascii="HelveticaNeueLT Std" w:hAnsi="HelveticaNeueLT Std" w:cs="Arial"/>
          <w:sz w:val="24"/>
          <w:szCs w:val="24"/>
        </w:rPr>
        <w:t>County</w:t>
      </w:r>
      <w:r w:rsidR="005F00D6" w:rsidRPr="00BD4A7D">
        <w:rPr>
          <w:rFonts w:ascii="HelveticaNeueLT Std" w:hAnsi="HelveticaNeueLT Std" w:cs="Arial"/>
          <w:sz w:val="24"/>
          <w:szCs w:val="24"/>
        </w:rPr>
        <w:t xml:space="preserve"> Right of Way</w:t>
      </w:r>
      <w:r w:rsidR="006F351E" w:rsidRPr="00BD4A7D">
        <w:rPr>
          <w:rFonts w:ascii="HelveticaNeueLT Std" w:hAnsi="HelveticaNeueLT Std" w:cs="Arial"/>
          <w:sz w:val="24"/>
          <w:szCs w:val="24"/>
        </w:rPr>
        <w:t>;</w:t>
      </w:r>
    </w:p>
    <w:p w:rsidR="00651DB4" w:rsidRPr="00BD4A7D" w:rsidRDefault="00651DB4" w:rsidP="00651DB4">
      <w:pPr>
        <w:pStyle w:val="ListParagraph"/>
        <w:numPr>
          <w:ilvl w:val="0"/>
          <w:numId w:val="7"/>
        </w:numPr>
        <w:jc w:val="left"/>
        <w:rPr>
          <w:rFonts w:ascii="HelveticaNeueLT Std" w:hAnsi="HelveticaNeueLT Std" w:cs="Arial"/>
          <w:sz w:val="24"/>
          <w:szCs w:val="24"/>
        </w:rPr>
      </w:pPr>
      <w:r w:rsidRPr="00BD4A7D">
        <w:rPr>
          <w:rFonts w:ascii="HelveticaNeueLT Std" w:hAnsi="HelveticaNeueLT Std" w:cs="Arial"/>
          <w:sz w:val="24"/>
          <w:szCs w:val="24"/>
        </w:rPr>
        <w:t xml:space="preserve">The Town, at no cost to the County, wishes to construct and thereafter maintain and repair the Works; and </w:t>
      </w:r>
    </w:p>
    <w:p w:rsidR="00651DB4" w:rsidRPr="00BD4A7D" w:rsidRDefault="00651DB4" w:rsidP="00651DB4">
      <w:pPr>
        <w:pStyle w:val="ListParagraph"/>
        <w:numPr>
          <w:ilvl w:val="0"/>
          <w:numId w:val="7"/>
        </w:numPr>
        <w:spacing w:before="0"/>
        <w:jc w:val="both"/>
        <w:rPr>
          <w:rFonts w:ascii="HelveticaNeueLT Std" w:hAnsi="HelveticaNeueLT Std" w:cs="Arial"/>
          <w:sz w:val="24"/>
          <w:szCs w:val="24"/>
        </w:rPr>
      </w:pPr>
      <w:r w:rsidRPr="00BD4A7D">
        <w:rPr>
          <w:rFonts w:ascii="HelveticaNeueLT Std" w:hAnsi="HelveticaNeueLT Std" w:cs="Arial"/>
          <w:sz w:val="24"/>
          <w:szCs w:val="24"/>
        </w:rPr>
        <w:t>It is deemed expedient to enter into this Agreement to give effect to the Town</w:t>
      </w:r>
      <w:r w:rsidR="00EE3C43" w:rsidRPr="00BD4A7D">
        <w:rPr>
          <w:rFonts w:ascii="HelveticaNeueLT Std" w:hAnsi="HelveticaNeueLT Std" w:cs="Arial"/>
          <w:sz w:val="24"/>
          <w:szCs w:val="24"/>
        </w:rPr>
        <w:t>’s</w:t>
      </w:r>
      <w:r w:rsidRPr="00BD4A7D">
        <w:rPr>
          <w:rFonts w:ascii="HelveticaNeueLT Std" w:hAnsi="HelveticaNeueLT Std" w:cs="Arial"/>
          <w:sz w:val="24"/>
          <w:szCs w:val="24"/>
        </w:rPr>
        <w:t xml:space="preserve"> proposal of constructing the Works within the County Right of Way. </w:t>
      </w:r>
    </w:p>
    <w:p w:rsidR="00C9670F" w:rsidRPr="00BD4A7D" w:rsidRDefault="00C9670F" w:rsidP="00C9670F">
      <w:pPr>
        <w:pStyle w:val="ListParagraph"/>
        <w:rPr>
          <w:rFonts w:ascii="HelveticaNeueLT Std" w:hAnsi="HelveticaNeueLT Std" w:cs="Arial"/>
          <w:sz w:val="24"/>
          <w:szCs w:val="24"/>
        </w:rPr>
      </w:pPr>
    </w:p>
    <w:p w:rsidR="00C9670F" w:rsidRPr="00BD4A7D" w:rsidRDefault="00C9670F" w:rsidP="00C9670F">
      <w:pPr>
        <w:pStyle w:val="ListParagraph"/>
        <w:spacing w:before="0"/>
        <w:ind w:left="0"/>
        <w:jc w:val="both"/>
        <w:rPr>
          <w:rFonts w:ascii="HelveticaNeueLT Std" w:hAnsi="HelveticaNeueLT Std" w:cs="Arial"/>
          <w:sz w:val="24"/>
          <w:szCs w:val="24"/>
        </w:rPr>
      </w:pPr>
      <w:r w:rsidRPr="00BD4A7D">
        <w:rPr>
          <w:rFonts w:ascii="HelveticaNeueLT Std" w:hAnsi="HelveticaNeueLT Std" w:cs="Arial"/>
          <w:b/>
          <w:sz w:val="24"/>
          <w:szCs w:val="24"/>
        </w:rPr>
        <w:t xml:space="preserve">NOW THEREFORE </w:t>
      </w:r>
      <w:r w:rsidRPr="00BD4A7D">
        <w:rPr>
          <w:rFonts w:ascii="HelveticaNeueLT Std" w:hAnsi="HelveticaNeueLT Std" w:cs="Arial"/>
          <w:sz w:val="24"/>
          <w:szCs w:val="24"/>
        </w:rPr>
        <w:t xml:space="preserve">in consideration of the terms of this Agreement and the sum of </w:t>
      </w:r>
      <w:r w:rsidR="000E2B31" w:rsidRPr="00BD4A7D">
        <w:rPr>
          <w:rFonts w:ascii="HelveticaNeueLT Std" w:hAnsi="HelveticaNeueLT Std" w:cs="Arial"/>
          <w:sz w:val="24"/>
          <w:szCs w:val="24"/>
        </w:rPr>
        <w:t>T</w:t>
      </w:r>
      <w:r w:rsidRPr="00BD4A7D">
        <w:rPr>
          <w:rFonts w:ascii="HelveticaNeueLT Std" w:hAnsi="HelveticaNeueLT Std" w:cs="Arial"/>
          <w:sz w:val="24"/>
          <w:szCs w:val="24"/>
        </w:rPr>
        <w:t xml:space="preserve">en </w:t>
      </w:r>
      <w:r w:rsidR="000E2B31" w:rsidRPr="00BD4A7D">
        <w:rPr>
          <w:rFonts w:ascii="HelveticaNeueLT Std" w:hAnsi="HelveticaNeueLT Std" w:cs="Arial"/>
          <w:sz w:val="24"/>
          <w:szCs w:val="24"/>
        </w:rPr>
        <w:t>D</w:t>
      </w:r>
      <w:r w:rsidRPr="00BD4A7D">
        <w:rPr>
          <w:rFonts w:ascii="HelveticaNeueLT Std" w:hAnsi="HelveticaNeueLT Std" w:cs="Arial"/>
          <w:sz w:val="24"/>
          <w:szCs w:val="24"/>
        </w:rPr>
        <w:t>ollars of lawful money of Canada paid by each of the parties of this Agreement to the other, the receipt</w:t>
      </w:r>
      <w:r w:rsidR="007F26EF" w:rsidRPr="00BD4A7D">
        <w:rPr>
          <w:rFonts w:ascii="HelveticaNeueLT Std" w:hAnsi="HelveticaNeueLT Std" w:cs="Arial"/>
          <w:sz w:val="24"/>
          <w:szCs w:val="24"/>
        </w:rPr>
        <w:t xml:space="preserve"> whereof is hereby acknowledged</w:t>
      </w:r>
      <w:r w:rsidR="00F113DA" w:rsidRPr="00BD4A7D">
        <w:rPr>
          <w:rFonts w:ascii="HelveticaNeueLT Std" w:hAnsi="HelveticaNeueLT Std" w:cs="Arial"/>
          <w:sz w:val="24"/>
          <w:szCs w:val="24"/>
        </w:rPr>
        <w:t>, the</w:t>
      </w:r>
      <w:r w:rsidRPr="00BD4A7D">
        <w:rPr>
          <w:rFonts w:ascii="HelveticaNeueLT Std" w:hAnsi="HelveticaNeueLT Std" w:cs="Arial"/>
          <w:sz w:val="24"/>
          <w:szCs w:val="24"/>
        </w:rPr>
        <w:t xml:space="preserve"> </w:t>
      </w:r>
      <w:r w:rsidR="007E4A1C" w:rsidRPr="00BD4A7D">
        <w:rPr>
          <w:rFonts w:ascii="HelveticaNeueLT Std" w:hAnsi="HelveticaNeueLT Std" w:cs="Arial"/>
          <w:sz w:val="24"/>
          <w:szCs w:val="24"/>
        </w:rPr>
        <w:t>Town</w:t>
      </w:r>
      <w:r w:rsidR="00E85219"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and </w:t>
      </w:r>
      <w:r w:rsidR="003240D9" w:rsidRPr="00BD4A7D">
        <w:rPr>
          <w:rFonts w:ascii="HelveticaNeueLT Std" w:hAnsi="HelveticaNeueLT Std" w:cs="Arial"/>
          <w:sz w:val="24"/>
          <w:szCs w:val="24"/>
        </w:rPr>
        <w:t>County</w:t>
      </w:r>
      <w:r w:rsidRPr="00BD4A7D">
        <w:rPr>
          <w:rFonts w:ascii="HelveticaNeueLT Std" w:hAnsi="HelveticaNeueLT Std" w:cs="Arial"/>
          <w:sz w:val="24"/>
          <w:szCs w:val="24"/>
        </w:rPr>
        <w:t xml:space="preserve"> agree as follows:</w:t>
      </w:r>
    </w:p>
    <w:p w:rsidR="00C9670F" w:rsidRPr="00BD4A7D" w:rsidRDefault="00C9670F" w:rsidP="00C9670F">
      <w:pPr>
        <w:pStyle w:val="ListParagraph"/>
        <w:spacing w:before="0"/>
        <w:ind w:left="0"/>
        <w:jc w:val="both"/>
        <w:rPr>
          <w:rFonts w:ascii="HelveticaNeueLT Std" w:hAnsi="HelveticaNeueLT Std" w:cs="Arial"/>
          <w:sz w:val="24"/>
          <w:szCs w:val="24"/>
        </w:rPr>
      </w:pPr>
    </w:p>
    <w:p w:rsidR="00C9670F" w:rsidRPr="00BD4A7D" w:rsidRDefault="00C9670F" w:rsidP="00C9670F">
      <w:pPr>
        <w:pStyle w:val="ListParagraph"/>
        <w:numPr>
          <w:ilvl w:val="0"/>
          <w:numId w:val="8"/>
        </w:numPr>
        <w:spacing w:before="0"/>
        <w:jc w:val="both"/>
        <w:rPr>
          <w:rFonts w:ascii="HelveticaNeueLT Std" w:hAnsi="HelveticaNeueLT Std" w:cs="Arial"/>
          <w:sz w:val="24"/>
          <w:szCs w:val="24"/>
        </w:rPr>
      </w:pPr>
      <w:r w:rsidRPr="00BD4A7D">
        <w:rPr>
          <w:rFonts w:ascii="HelveticaNeueLT Std" w:hAnsi="HelveticaNeueLT Std" w:cs="Arial"/>
          <w:b/>
          <w:sz w:val="24"/>
          <w:szCs w:val="24"/>
        </w:rPr>
        <w:t>Definitions</w:t>
      </w:r>
    </w:p>
    <w:p w:rsidR="001E4D95" w:rsidRPr="00BD4A7D" w:rsidRDefault="001E4D95" w:rsidP="006F351E">
      <w:pPr>
        <w:pStyle w:val="ListParagraph"/>
        <w:spacing w:before="0"/>
        <w:ind w:left="785" w:hangingChars="327" w:hanging="785"/>
        <w:jc w:val="both"/>
        <w:rPr>
          <w:rFonts w:ascii="HelveticaNeueLT Std" w:hAnsi="HelveticaNeueLT Std" w:cs="Arial"/>
          <w:sz w:val="24"/>
          <w:szCs w:val="24"/>
        </w:rPr>
      </w:pPr>
    </w:p>
    <w:p w:rsidR="00C9670F" w:rsidRPr="00BD4A7D" w:rsidRDefault="00C9670F" w:rsidP="006F351E">
      <w:pPr>
        <w:pStyle w:val="ListParagraph"/>
        <w:spacing w:before="0"/>
        <w:ind w:left="65" w:firstLine="655"/>
        <w:jc w:val="both"/>
        <w:rPr>
          <w:rFonts w:ascii="HelveticaNeueLT Std" w:hAnsi="HelveticaNeueLT Std" w:cs="Arial"/>
          <w:sz w:val="24"/>
          <w:szCs w:val="24"/>
        </w:rPr>
      </w:pPr>
      <w:r w:rsidRPr="00BD4A7D">
        <w:rPr>
          <w:rFonts w:ascii="HelveticaNeueLT Std" w:hAnsi="HelveticaNeueLT Std" w:cs="Arial"/>
          <w:sz w:val="24"/>
          <w:szCs w:val="24"/>
        </w:rPr>
        <w:t>In this Agreement</w:t>
      </w:r>
      <w:r w:rsidR="001E4D95" w:rsidRPr="00BD4A7D">
        <w:rPr>
          <w:rFonts w:ascii="HelveticaNeueLT Std" w:hAnsi="HelveticaNeueLT Std" w:cs="Arial"/>
          <w:sz w:val="24"/>
          <w:szCs w:val="24"/>
        </w:rPr>
        <w:t>, including the recitals:</w:t>
      </w:r>
    </w:p>
    <w:p w:rsidR="00244CFC" w:rsidRPr="00BD4A7D" w:rsidRDefault="00244CFC" w:rsidP="006F351E">
      <w:pPr>
        <w:pStyle w:val="ListParagraph"/>
        <w:spacing w:before="0"/>
        <w:ind w:left="785" w:hangingChars="327" w:hanging="785"/>
        <w:jc w:val="both"/>
        <w:rPr>
          <w:rFonts w:ascii="HelveticaNeueLT Std" w:hAnsi="HelveticaNeueLT Std" w:cs="Arial"/>
          <w:sz w:val="24"/>
          <w:szCs w:val="24"/>
        </w:rPr>
      </w:pPr>
    </w:p>
    <w:p w:rsidR="00244CFC" w:rsidRPr="00BD4A7D" w:rsidRDefault="00244CFC"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1.1</w:t>
      </w:r>
      <w:r w:rsidRPr="00BD4A7D">
        <w:rPr>
          <w:rFonts w:ascii="HelveticaNeueLT Std" w:hAnsi="HelveticaNeueLT Std" w:cs="Arial"/>
          <w:sz w:val="24"/>
          <w:szCs w:val="24"/>
        </w:rPr>
        <w:tab/>
        <w:t>"cost"</w:t>
      </w:r>
      <w:r w:rsidR="00377A05" w:rsidRPr="00BD4A7D">
        <w:rPr>
          <w:rFonts w:ascii="HelveticaNeueLT Std" w:hAnsi="HelveticaNeueLT Std" w:cs="Arial"/>
          <w:sz w:val="24"/>
          <w:szCs w:val="24"/>
        </w:rPr>
        <w:t xml:space="preserve"> </w:t>
      </w:r>
      <w:r w:rsidRPr="00BD4A7D">
        <w:rPr>
          <w:rFonts w:ascii="HelveticaNeueLT Std" w:hAnsi="HelveticaNeueLT Std" w:cs="Arial"/>
          <w:sz w:val="24"/>
          <w:szCs w:val="24"/>
        </w:rPr>
        <w:t>mean</w:t>
      </w:r>
      <w:r w:rsidR="007B763F" w:rsidRPr="00BD4A7D">
        <w:rPr>
          <w:rFonts w:ascii="HelveticaNeueLT Std" w:hAnsi="HelveticaNeueLT Std" w:cs="Arial"/>
          <w:sz w:val="24"/>
          <w:szCs w:val="24"/>
        </w:rPr>
        <w:t>s</w:t>
      </w:r>
      <w:r w:rsidRPr="00BD4A7D">
        <w:rPr>
          <w:rFonts w:ascii="HelveticaNeueLT Std" w:hAnsi="HelveticaNeueLT Std" w:cs="Arial"/>
          <w:sz w:val="24"/>
          <w:szCs w:val="24"/>
        </w:rPr>
        <w:t xml:space="preserve"> all</w:t>
      </w:r>
      <w:r w:rsidR="007B763F" w:rsidRPr="00BD4A7D">
        <w:rPr>
          <w:rFonts w:ascii="HelveticaNeueLT Std" w:hAnsi="HelveticaNeueLT Std" w:cs="Arial"/>
          <w:sz w:val="24"/>
          <w:szCs w:val="24"/>
        </w:rPr>
        <w:t xml:space="preserve"> expenses relating to the Works or incurred in order to comply with this Agreement;</w:t>
      </w:r>
    </w:p>
    <w:p w:rsidR="007B252D" w:rsidRPr="00BD4A7D" w:rsidRDefault="007B252D" w:rsidP="009E5BD7">
      <w:pPr>
        <w:pStyle w:val="ListParagraph"/>
        <w:spacing w:before="0"/>
        <w:ind w:left="1440" w:hanging="720"/>
        <w:jc w:val="both"/>
        <w:rPr>
          <w:rFonts w:ascii="HelveticaNeueLT Std" w:hAnsi="HelveticaNeueLT Std" w:cs="Arial"/>
          <w:sz w:val="24"/>
          <w:szCs w:val="24"/>
        </w:rPr>
      </w:pPr>
    </w:p>
    <w:p w:rsidR="00122A25" w:rsidRPr="00BD4A7D" w:rsidRDefault="00377A05"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 xml:space="preserve">1.2  </w:t>
      </w:r>
      <w:r w:rsidRPr="00BD4A7D">
        <w:rPr>
          <w:rFonts w:ascii="HelveticaNeueLT Std" w:hAnsi="HelveticaNeueLT Std" w:cs="Arial"/>
          <w:sz w:val="24"/>
          <w:szCs w:val="24"/>
        </w:rPr>
        <w:tab/>
      </w:r>
      <w:r w:rsidR="004A62F4" w:rsidRPr="00BD4A7D">
        <w:rPr>
          <w:rFonts w:ascii="HelveticaNeueLT Std" w:hAnsi="HelveticaNeueLT Std" w:cs="Arial"/>
          <w:sz w:val="24"/>
          <w:szCs w:val="24"/>
        </w:rPr>
        <w:t>“County Right of Way” mean</w:t>
      </w:r>
      <w:r w:rsidR="007B763F" w:rsidRPr="00BD4A7D">
        <w:rPr>
          <w:rFonts w:ascii="HelveticaNeueLT Std" w:hAnsi="HelveticaNeueLT Std" w:cs="Arial"/>
          <w:sz w:val="24"/>
          <w:szCs w:val="24"/>
        </w:rPr>
        <w:t>s</w:t>
      </w:r>
      <w:r w:rsidR="004A62F4" w:rsidRPr="00BD4A7D">
        <w:rPr>
          <w:rFonts w:ascii="HelveticaNeueLT Std" w:hAnsi="HelveticaNeueLT Std" w:cs="Arial"/>
          <w:sz w:val="24"/>
          <w:szCs w:val="24"/>
        </w:rPr>
        <w:t xml:space="preserve"> that part of </w:t>
      </w:r>
      <w:r w:rsidR="00E01240" w:rsidRPr="00BD4A7D">
        <w:rPr>
          <w:rFonts w:ascii="HelveticaNeueLT Std" w:hAnsi="HelveticaNeueLT Std" w:cs="Arial"/>
          <w:sz w:val="24"/>
          <w:szCs w:val="24"/>
        </w:rPr>
        <w:t>Grey Road 21</w:t>
      </w:r>
      <w:r w:rsidR="004A62F4" w:rsidRPr="00BD4A7D">
        <w:rPr>
          <w:rFonts w:ascii="HelveticaNeueLT Std" w:hAnsi="HelveticaNeueLT Std" w:cs="Arial"/>
          <w:sz w:val="24"/>
          <w:szCs w:val="24"/>
        </w:rPr>
        <w:t xml:space="preserve"> on </w:t>
      </w:r>
      <w:r w:rsidR="001F1C8D" w:rsidRPr="00BD4A7D">
        <w:rPr>
          <w:rFonts w:ascii="HelveticaNeueLT Std" w:hAnsi="HelveticaNeueLT Std" w:cs="Arial"/>
          <w:sz w:val="24"/>
          <w:szCs w:val="24"/>
        </w:rPr>
        <w:t xml:space="preserve">which the Works are to be installed as </w:t>
      </w:r>
      <w:r w:rsidR="004A62F4" w:rsidRPr="00BD4A7D">
        <w:rPr>
          <w:rFonts w:ascii="HelveticaNeueLT Std" w:hAnsi="HelveticaNeueLT Std" w:cs="Arial"/>
          <w:sz w:val="24"/>
          <w:szCs w:val="24"/>
        </w:rPr>
        <w:t>shown on the</w:t>
      </w:r>
      <w:r w:rsidR="00E57DD1" w:rsidRPr="00BD4A7D">
        <w:rPr>
          <w:rFonts w:ascii="HelveticaNeueLT Std" w:hAnsi="HelveticaNeueLT Std" w:cs="Arial"/>
          <w:sz w:val="24"/>
          <w:szCs w:val="24"/>
        </w:rPr>
        <w:t xml:space="preserve"> approve</w:t>
      </w:r>
      <w:r w:rsidR="00EE3C43" w:rsidRPr="00BD4A7D">
        <w:rPr>
          <w:rFonts w:ascii="HelveticaNeueLT Std" w:hAnsi="HelveticaNeueLT Std" w:cs="Arial"/>
          <w:sz w:val="24"/>
          <w:szCs w:val="24"/>
        </w:rPr>
        <w:t>d</w:t>
      </w:r>
      <w:r w:rsidR="00E57DD1" w:rsidRPr="00BD4A7D">
        <w:rPr>
          <w:rFonts w:ascii="HelveticaNeueLT Std" w:hAnsi="HelveticaNeueLT Std" w:cs="Arial"/>
          <w:sz w:val="24"/>
          <w:szCs w:val="24"/>
        </w:rPr>
        <w:t xml:space="preserve"> engineering drawings </w:t>
      </w:r>
      <w:r w:rsidR="001F1C8D" w:rsidRPr="00BD4A7D">
        <w:rPr>
          <w:rFonts w:ascii="HelveticaNeueLT Std" w:hAnsi="HelveticaNeueLT Std" w:cs="Arial"/>
          <w:sz w:val="24"/>
          <w:szCs w:val="24"/>
        </w:rPr>
        <w:t xml:space="preserve">and specifications </w:t>
      </w:r>
      <w:r w:rsidR="004A62F4" w:rsidRPr="00BD4A7D">
        <w:rPr>
          <w:rFonts w:ascii="HelveticaNeueLT Std" w:hAnsi="HelveticaNeueLT Std" w:cs="Arial"/>
          <w:sz w:val="24"/>
          <w:szCs w:val="24"/>
        </w:rPr>
        <w:t>described in Schedule “A”</w:t>
      </w:r>
      <w:r w:rsidR="001F1C8D" w:rsidRPr="00BD4A7D">
        <w:rPr>
          <w:rFonts w:ascii="HelveticaNeueLT Std" w:hAnsi="HelveticaNeueLT Std" w:cs="Arial"/>
          <w:sz w:val="24"/>
          <w:szCs w:val="24"/>
        </w:rPr>
        <w:t>;</w:t>
      </w:r>
    </w:p>
    <w:p w:rsidR="00122A25" w:rsidRPr="00BD4A7D" w:rsidRDefault="00122A25" w:rsidP="009E5BD7">
      <w:pPr>
        <w:pStyle w:val="ListParagraph"/>
        <w:spacing w:before="0"/>
        <w:ind w:left="1440" w:hanging="720"/>
        <w:jc w:val="both"/>
        <w:rPr>
          <w:rFonts w:ascii="HelveticaNeueLT Std" w:hAnsi="HelveticaNeueLT Std" w:cs="Arial"/>
          <w:sz w:val="24"/>
          <w:szCs w:val="24"/>
        </w:rPr>
      </w:pPr>
    </w:p>
    <w:p w:rsidR="00244CFC" w:rsidRPr="00BD4A7D" w:rsidRDefault="00244CFC"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122A25" w:rsidRPr="00BD4A7D">
        <w:rPr>
          <w:rFonts w:ascii="HelveticaNeueLT Std" w:hAnsi="HelveticaNeueLT Std" w:cs="Arial"/>
          <w:sz w:val="24"/>
          <w:szCs w:val="24"/>
        </w:rPr>
        <w:t>3</w:t>
      </w:r>
      <w:r w:rsidRPr="00BD4A7D">
        <w:rPr>
          <w:rFonts w:ascii="HelveticaNeueLT Std" w:hAnsi="HelveticaNeueLT Std" w:cs="Arial"/>
          <w:sz w:val="24"/>
          <w:szCs w:val="24"/>
        </w:rPr>
        <w:tab/>
        <w:t>"Default" mean</w:t>
      </w:r>
      <w:r w:rsidR="007B763F" w:rsidRPr="00BD4A7D">
        <w:rPr>
          <w:rFonts w:ascii="HelveticaNeueLT Std" w:hAnsi="HelveticaNeueLT Std" w:cs="Arial"/>
          <w:sz w:val="24"/>
          <w:szCs w:val="24"/>
        </w:rPr>
        <w:t xml:space="preserve">s any failure of the </w:t>
      </w:r>
      <w:r w:rsidR="00396CC2" w:rsidRPr="00BD4A7D">
        <w:rPr>
          <w:rFonts w:ascii="HelveticaNeueLT Std" w:hAnsi="HelveticaNeueLT Std" w:cs="Arial"/>
          <w:sz w:val="24"/>
          <w:szCs w:val="24"/>
        </w:rPr>
        <w:t>Town</w:t>
      </w:r>
      <w:r w:rsidRPr="00BD4A7D">
        <w:rPr>
          <w:rFonts w:ascii="HelveticaNeueLT Std" w:hAnsi="HelveticaNeueLT Std" w:cs="Arial"/>
          <w:sz w:val="24"/>
          <w:szCs w:val="24"/>
        </w:rPr>
        <w:t xml:space="preserve"> </w:t>
      </w:r>
      <w:r w:rsidR="007B763F" w:rsidRPr="00BD4A7D">
        <w:rPr>
          <w:rFonts w:ascii="HelveticaNeueLT Std" w:hAnsi="HelveticaNeueLT Std" w:cs="Arial"/>
          <w:sz w:val="24"/>
          <w:szCs w:val="24"/>
        </w:rPr>
        <w:t xml:space="preserve">to comply with </w:t>
      </w:r>
      <w:r w:rsidRPr="00BD4A7D">
        <w:rPr>
          <w:rFonts w:ascii="HelveticaNeueLT Std" w:hAnsi="HelveticaNeueLT Std" w:cs="Arial"/>
          <w:sz w:val="24"/>
          <w:szCs w:val="24"/>
        </w:rPr>
        <w:t>this Agreement</w:t>
      </w:r>
      <w:r w:rsidR="007B763F" w:rsidRPr="00BD4A7D">
        <w:rPr>
          <w:rFonts w:ascii="HelveticaNeueLT Std" w:hAnsi="HelveticaNeueLT Std" w:cs="Arial"/>
          <w:sz w:val="24"/>
          <w:szCs w:val="24"/>
        </w:rPr>
        <w:t>;</w:t>
      </w:r>
    </w:p>
    <w:p w:rsidR="00244CFC" w:rsidRPr="00BD4A7D" w:rsidRDefault="00244CFC" w:rsidP="009E5BD7">
      <w:pPr>
        <w:pStyle w:val="ListParagraph"/>
        <w:spacing w:before="0"/>
        <w:ind w:left="1440" w:hanging="720"/>
        <w:jc w:val="both"/>
        <w:rPr>
          <w:rFonts w:ascii="HelveticaNeueLT Std" w:hAnsi="HelveticaNeueLT Std" w:cs="Arial"/>
          <w:sz w:val="24"/>
          <w:szCs w:val="24"/>
        </w:rPr>
      </w:pPr>
    </w:p>
    <w:p w:rsidR="00E677C7" w:rsidRPr="00BD4A7D" w:rsidRDefault="00244CFC"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122A25" w:rsidRPr="00BD4A7D">
        <w:rPr>
          <w:rFonts w:ascii="HelveticaNeueLT Std" w:hAnsi="HelveticaNeueLT Std" w:cs="Arial"/>
          <w:sz w:val="24"/>
          <w:szCs w:val="24"/>
        </w:rPr>
        <w:t>4</w:t>
      </w:r>
      <w:r w:rsidRPr="00BD4A7D">
        <w:rPr>
          <w:rFonts w:ascii="HelveticaNeueLT Std" w:hAnsi="HelveticaNeueLT Std" w:cs="Arial"/>
          <w:sz w:val="24"/>
          <w:szCs w:val="24"/>
        </w:rPr>
        <w:tab/>
        <w:t>"Design" mean</w:t>
      </w:r>
      <w:r w:rsidR="007B763F" w:rsidRPr="00BD4A7D">
        <w:rPr>
          <w:rFonts w:ascii="HelveticaNeueLT Std" w:hAnsi="HelveticaNeueLT Std" w:cs="Arial"/>
          <w:sz w:val="24"/>
          <w:szCs w:val="24"/>
        </w:rPr>
        <w:t>s</w:t>
      </w:r>
      <w:r w:rsidRPr="00BD4A7D">
        <w:rPr>
          <w:rFonts w:ascii="HelveticaNeueLT Std" w:hAnsi="HelveticaNeueLT Std" w:cs="Arial"/>
          <w:sz w:val="24"/>
          <w:szCs w:val="24"/>
        </w:rPr>
        <w:t xml:space="preserve"> the engineering design</w:t>
      </w:r>
      <w:r w:rsidR="007B763F" w:rsidRPr="00BD4A7D">
        <w:rPr>
          <w:rFonts w:ascii="HelveticaNeueLT Std" w:hAnsi="HelveticaNeueLT Std" w:cs="Arial"/>
          <w:sz w:val="24"/>
          <w:szCs w:val="24"/>
        </w:rPr>
        <w:t xml:space="preserve"> of the Works</w:t>
      </w:r>
      <w:r w:rsidRPr="00BD4A7D">
        <w:rPr>
          <w:rFonts w:ascii="HelveticaNeueLT Std" w:hAnsi="HelveticaNeueLT Std" w:cs="Arial"/>
          <w:sz w:val="24"/>
          <w:szCs w:val="24"/>
        </w:rPr>
        <w:t xml:space="preserve">, as referred to in </w:t>
      </w:r>
      <w:r w:rsidR="001F1C8D" w:rsidRPr="00BD4A7D">
        <w:rPr>
          <w:rFonts w:ascii="HelveticaNeueLT Std" w:hAnsi="HelveticaNeueLT Std" w:cs="Arial"/>
          <w:sz w:val="24"/>
          <w:szCs w:val="24"/>
        </w:rPr>
        <w:t xml:space="preserve">Section </w:t>
      </w:r>
      <w:r w:rsidR="00396CC2" w:rsidRPr="00BD4A7D">
        <w:rPr>
          <w:rFonts w:ascii="HelveticaNeueLT Std" w:hAnsi="HelveticaNeueLT Std" w:cs="Arial"/>
          <w:sz w:val="24"/>
          <w:szCs w:val="24"/>
        </w:rPr>
        <w:t>5</w:t>
      </w:r>
      <w:r w:rsidR="001F1C8D" w:rsidRPr="00BD4A7D">
        <w:rPr>
          <w:rFonts w:ascii="HelveticaNeueLT Std" w:hAnsi="HelveticaNeueLT Std" w:cs="Arial"/>
          <w:sz w:val="24"/>
          <w:szCs w:val="24"/>
        </w:rPr>
        <w:t xml:space="preserve">, </w:t>
      </w:r>
      <w:r w:rsidR="007B763F" w:rsidRPr="00BD4A7D">
        <w:rPr>
          <w:rFonts w:ascii="HelveticaNeueLT Std" w:hAnsi="HelveticaNeueLT Std" w:cs="Arial"/>
          <w:sz w:val="24"/>
          <w:szCs w:val="24"/>
        </w:rPr>
        <w:t xml:space="preserve">completed </w:t>
      </w:r>
      <w:r w:rsidRPr="00BD4A7D">
        <w:rPr>
          <w:rFonts w:ascii="HelveticaNeueLT Std" w:hAnsi="HelveticaNeueLT Std" w:cs="Arial"/>
          <w:sz w:val="24"/>
          <w:szCs w:val="24"/>
        </w:rPr>
        <w:t>pursuant to the criteria and standards of the County and approved by the County</w:t>
      </w:r>
      <w:r w:rsidR="007B763F" w:rsidRPr="00BD4A7D">
        <w:rPr>
          <w:rFonts w:ascii="HelveticaNeueLT Std" w:hAnsi="HelveticaNeueLT Std" w:cs="Arial"/>
          <w:sz w:val="24"/>
          <w:szCs w:val="24"/>
        </w:rPr>
        <w:t>;</w:t>
      </w:r>
    </w:p>
    <w:p w:rsidR="00244CFC" w:rsidRPr="00BD4A7D" w:rsidRDefault="00244CFC" w:rsidP="009E5BD7">
      <w:pPr>
        <w:pStyle w:val="ListParagraph"/>
        <w:spacing w:before="0"/>
        <w:ind w:left="1440" w:hanging="720"/>
        <w:jc w:val="both"/>
        <w:rPr>
          <w:rFonts w:ascii="HelveticaNeueLT Std" w:hAnsi="HelveticaNeueLT Std" w:cs="Arial"/>
          <w:sz w:val="24"/>
          <w:szCs w:val="24"/>
        </w:rPr>
      </w:pPr>
    </w:p>
    <w:p w:rsidR="00E677C7" w:rsidRPr="00BD4A7D" w:rsidRDefault="00244CFC"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122A25" w:rsidRPr="00BD4A7D">
        <w:rPr>
          <w:rFonts w:ascii="HelveticaNeueLT Std" w:hAnsi="HelveticaNeueLT Std" w:cs="Arial"/>
          <w:sz w:val="24"/>
          <w:szCs w:val="24"/>
        </w:rPr>
        <w:t>5</w:t>
      </w:r>
      <w:r w:rsidRPr="00BD4A7D">
        <w:rPr>
          <w:rFonts w:ascii="HelveticaNeueLT Std" w:hAnsi="HelveticaNeueLT Std" w:cs="Arial"/>
          <w:sz w:val="24"/>
          <w:szCs w:val="24"/>
        </w:rPr>
        <w:tab/>
      </w:r>
      <w:r w:rsidR="00E677C7" w:rsidRPr="00BD4A7D">
        <w:rPr>
          <w:rFonts w:ascii="HelveticaNeueLT Std" w:hAnsi="HelveticaNeueLT Std" w:cs="Arial"/>
          <w:sz w:val="24"/>
          <w:szCs w:val="24"/>
        </w:rPr>
        <w:t>“End Date” has the meaning defined in paragraph 6.5;</w:t>
      </w:r>
    </w:p>
    <w:p w:rsidR="00E677C7" w:rsidRPr="00BD4A7D" w:rsidRDefault="00E677C7" w:rsidP="009E5BD7">
      <w:pPr>
        <w:pStyle w:val="ListParagraph"/>
        <w:spacing w:before="0"/>
        <w:ind w:left="1440" w:hanging="720"/>
        <w:jc w:val="both"/>
        <w:rPr>
          <w:rFonts w:ascii="HelveticaNeueLT Std" w:hAnsi="HelveticaNeueLT Std" w:cs="Arial"/>
          <w:sz w:val="24"/>
          <w:szCs w:val="24"/>
        </w:rPr>
      </w:pPr>
    </w:p>
    <w:p w:rsidR="00E677C7" w:rsidRPr="00BD4A7D" w:rsidRDefault="00122A25"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1.6</w:t>
      </w:r>
      <w:r w:rsidR="00E677C7" w:rsidRPr="00BD4A7D">
        <w:rPr>
          <w:rFonts w:ascii="HelveticaNeueLT Std" w:hAnsi="HelveticaNeueLT Std" w:cs="Arial"/>
          <w:sz w:val="24"/>
          <w:szCs w:val="24"/>
        </w:rPr>
        <w:tab/>
        <w:t>“Encroachment Permit” has the meaning defined in paragraph 4.1;</w:t>
      </w:r>
    </w:p>
    <w:p w:rsidR="00E677C7" w:rsidRPr="00BD4A7D" w:rsidRDefault="00E677C7" w:rsidP="009E5BD7">
      <w:pPr>
        <w:pStyle w:val="ListParagraph"/>
        <w:spacing w:before="0"/>
        <w:ind w:left="1440" w:hanging="720"/>
        <w:jc w:val="both"/>
        <w:rPr>
          <w:rFonts w:ascii="HelveticaNeueLT Std" w:hAnsi="HelveticaNeueLT Std" w:cs="Arial"/>
          <w:sz w:val="24"/>
          <w:szCs w:val="24"/>
        </w:rPr>
      </w:pPr>
    </w:p>
    <w:p w:rsidR="004A62F4" w:rsidRPr="00BD4A7D" w:rsidRDefault="00E677C7"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122A25" w:rsidRPr="00BD4A7D">
        <w:rPr>
          <w:rFonts w:ascii="HelveticaNeueLT Std" w:hAnsi="HelveticaNeueLT Std" w:cs="Arial"/>
          <w:sz w:val="24"/>
          <w:szCs w:val="24"/>
        </w:rPr>
        <w:t>.7</w:t>
      </w:r>
      <w:r w:rsidRPr="00BD4A7D">
        <w:rPr>
          <w:rFonts w:ascii="HelveticaNeueLT Std" w:hAnsi="HelveticaNeueLT Std" w:cs="Arial"/>
          <w:sz w:val="24"/>
          <w:szCs w:val="24"/>
        </w:rPr>
        <w:tab/>
        <w:t>“Start-up Meeting” has the meaning defined in paragraph 9.5;</w:t>
      </w:r>
    </w:p>
    <w:p w:rsidR="004A62F4" w:rsidRPr="00BD4A7D" w:rsidRDefault="004A62F4" w:rsidP="009E5BD7">
      <w:pPr>
        <w:pStyle w:val="ListParagraph"/>
        <w:spacing w:before="0"/>
        <w:ind w:left="1440" w:hanging="720"/>
        <w:jc w:val="both"/>
        <w:rPr>
          <w:rFonts w:ascii="HelveticaNeueLT Std" w:hAnsi="HelveticaNeueLT Std" w:cs="Arial"/>
          <w:sz w:val="24"/>
          <w:szCs w:val="24"/>
        </w:rPr>
      </w:pPr>
    </w:p>
    <w:p w:rsidR="00244CFC" w:rsidRPr="00BD4A7D" w:rsidRDefault="00244CFC" w:rsidP="009E5BD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122A25" w:rsidRPr="00BD4A7D">
        <w:rPr>
          <w:rFonts w:ascii="HelveticaNeueLT Std" w:hAnsi="HelveticaNeueLT Std" w:cs="Arial"/>
          <w:sz w:val="24"/>
          <w:szCs w:val="24"/>
        </w:rPr>
        <w:t>8</w:t>
      </w:r>
      <w:r w:rsidRPr="00BD4A7D">
        <w:rPr>
          <w:rFonts w:ascii="HelveticaNeueLT Std" w:hAnsi="HelveticaNeueLT Std" w:cs="Arial"/>
          <w:sz w:val="24"/>
          <w:szCs w:val="24"/>
        </w:rPr>
        <w:tab/>
        <w:t xml:space="preserve">"Traffic Plan/Construction Timing Schedule" </w:t>
      </w:r>
      <w:r w:rsidR="007B763F" w:rsidRPr="00BD4A7D">
        <w:rPr>
          <w:rFonts w:ascii="HelveticaNeueLT Std" w:hAnsi="HelveticaNeueLT Std" w:cs="Arial"/>
          <w:sz w:val="24"/>
          <w:szCs w:val="24"/>
        </w:rPr>
        <w:t>m</w:t>
      </w:r>
      <w:r w:rsidRPr="00BD4A7D">
        <w:rPr>
          <w:rFonts w:ascii="HelveticaNeueLT Std" w:hAnsi="HelveticaNeueLT Std" w:cs="Arial"/>
          <w:sz w:val="24"/>
          <w:szCs w:val="24"/>
        </w:rPr>
        <w:t>ean</w:t>
      </w:r>
      <w:r w:rsidR="007B763F" w:rsidRPr="00BD4A7D">
        <w:rPr>
          <w:rFonts w:ascii="HelveticaNeueLT Std" w:hAnsi="HelveticaNeueLT Std" w:cs="Arial"/>
          <w:sz w:val="24"/>
          <w:szCs w:val="24"/>
        </w:rPr>
        <w:t>s</w:t>
      </w:r>
      <w:r w:rsidRPr="00BD4A7D">
        <w:rPr>
          <w:rFonts w:ascii="HelveticaNeueLT Std" w:hAnsi="HelveticaNeueLT Std" w:cs="Arial"/>
          <w:sz w:val="24"/>
          <w:szCs w:val="24"/>
        </w:rPr>
        <w:t xml:space="preserve"> the </w:t>
      </w:r>
      <w:r w:rsidR="00396CC2" w:rsidRPr="00BD4A7D">
        <w:rPr>
          <w:rFonts w:ascii="HelveticaNeueLT Std" w:hAnsi="HelveticaNeueLT Std" w:cs="Arial"/>
          <w:sz w:val="24"/>
          <w:szCs w:val="24"/>
        </w:rPr>
        <w:t xml:space="preserve">County </w:t>
      </w:r>
      <w:r w:rsidRPr="00BD4A7D">
        <w:rPr>
          <w:rFonts w:ascii="HelveticaNeueLT Std" w:hAnsi="HelveticaNeueLT Std" w:cs="Arial"/>
          <w:sz w:val="24"/>
          <w:szCs w:val="24"/>
        </w:rPr>
        <w:t xml:space="preserve">approved plan and schedule </w:t>
      </w:r>
      <w:r w:rsidR="00460A4E" w:rsidRPr="00BD4A7D">
        <w:rPr>
          <w:rFonts w:ascii="HelveticaNeueLT Std" w:hAnsi="HelveticaNeueLT Std" w:cs="Arial"/>
          <w:sz w:val="24"/>
          <w:szCs w:val="24"/>
        </w:rPr>
        <w:t xml:space="preserve">by </w:t>
      </w:r>
      <w:r w:rsidRPr="00BD4A7D">
        <w:rPr>
          <w:rFonts w:ascii="HelveticaNeueLT Std" w:hAnsi="HelveticaNeueLT Std" w:cs="Arial"/>
          <w:sz w:val="24"/>
          <w:szCs w:val="24"/>
        </w:rPr>
        <w:t xml:space="preserve">which the </w:t>
      </w:r>
      <w:r w:rsidR="00396CC2" w:rsidRPr="00BD4A7D">
        <w:rPr>
          <w:rFonts w:ascii="HelveticaNeueLT Std" w:hAnsi="HelveticaNeueLT Std" w:cs="Arial"/>
          <w:sz w:val="24"/>
          <w:szCs w:val="24"/>
        </w:rPr>
        <w:t>Town</w:t>
      </w:r>
      <w:r w:rsidRPr="00BD4A7D">
        <w:rPr>
          <w:rFonts w:ascii="HelveticaNeueLT Std" w:hAnsi="HelveticaNeueLT Std" w:cs="Arial"/>
          <w:sz w:val="24"/>
          <w:szCs w:val="24"/>
        </w:rPr>
        <w:t xml:space="preserve"> is responsible for </w:t>
      </w:r>
      <w:r w:rsidR="007B763F" w:rsidRPr="00BD4A7D">
        <w:rPr>
          <w:rFonts w:ascii="HelveticaNeueLT Std" w:hAnsi="HelveticaNeueLT Std" w:cs="Arial"/>
          <w:sz w:val="24"/>
          <w:szCs w:val="24"/>
        </w:rPr>
        <w:t xml:space="preserve">traffic </w:t>
      </w:r>
      <w:r w:rsidRPr="00BD4A7D">
        <w:rPr>
          <w:rFonts w:ascii="HelveticaNeueLT Std" w:hAnsi="HelveticaNeueLT Std" w:cs="Arial"/>
          <w:sz w:val="24"/>
          <w:szCs w:val="24"/>
        </w:rPr>
        <w:t xml:space="preserve">safety and construction of the </w:t>
      </w:r>
      <w:r w:rsidR="00BE5967" w:rsidRPr="00BD4A7D">
        <w:rPr>
          <w:rFonts w:ascii="HelveticaNeueLT Std" w:hAnsi="HelveticaNeueLT Std" w:cs="Arial"/>
          <w:sz w:val="24"/>
          <w:szCs w:val="24"/>
        </w:rPr>
        <w:t>Works</w:t>
      </w:r>
      <w:r w:rsidR="00E677C7" w:rsidRPr="00BD4A7D">
        <w:rPr>
          <w:rFonts w:ascii="HelveticaNeueLT Std" w:hAnsi="HelveticaNeueLT Std" w:cs="Arial"/>
          <w:sz w:val="24"/>
          <w:szCs w:val="24"/>
        </w:rPr>
        <w:t>;</w:t>
      </w:r>
      <w:r w:rsidRPr="00BD4A7D">
        <w:rPr>
          <w:rFonts w:ascii="HelveticaNeueLT Std" w:hAnsi="HelveticaNeueLT Std" w:cs="Arial"/>
          <w:sz w:val="24"/>
          <w:szCs w:val="24"/>
        </w:rPr>
        <w:t xml:space="preserve"> </w:t>
      </w:r>
    </w:p>
    <w:p w:rsidR="00E677C7" w:rsidRPr="00BD4A7D" w:rsidRDefault="00E677C7" w:rsidP="009E5BD7">
      <w:pPr>
        <w:pStyle w:val="ListParagraph"/>
        <w:spacing w:before="0"/>
        <w:ind w:left="1440" w:hanging="720"/>
        <w:jc w:val="both"/>
        <w:rPr>
          <w:rFonts w:ascii="HelveticaNeueLT Std" w:hAnsi="HelveticaNeueLT Std" w:cs="Arial"/>
          <w:sz w:val="24"/>
          <w:szCs w:val="24"/>
        </w:rPr>
      </w:pPr>
    </w:p>
    <w:p w:rsidR="00244CFC" w:rsidRPr="00BD4A7D" w:rsidRDefault="00122A25" w:rsidP="00E677C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1.9</w:t>
      </w:r>
      <w:r w:rsidR="00E677C7" w:rsidRPr="00BD4A7D">
        <w:rPr>
          <w:rFonts w:ascii="HelveticaNeueLT Std" w:hAnsi="HelveticaNeueLT Std" w:cs="Arial"/>
          <w:sz w:val="24"/>
          <w:szCs w:val="24"/>
        </w:rPr>
        <w:t xml:space="preserve"> </w:t>
      </w:r>
      <w:r w:rsidR="00E677C7" w:rsidRPr="00BD4A7D">
        <w:rPr>
          <w:rFonts w:ascii="HelveticaNeueLT Std" w:hAnsi="HelveticaNeueLT Std" w:cs="Arial"/>
          <w:sz w:val="24"/>
          <w:szCs w:val="24"/>
        </w:rPr>
        <w:tab/>
        <w:t>“Works” means the Town sanitary sewer works and any necessary structures and appurtenances thereto as described in and shown on approved engineering drawings and specifications described in Schedule “A”.</w:t>
      </w:r>
    </w:p>
    <w:p w:rsidR="00C9670F" w:rsidRPr="00BD4A7D" w:rsidRDefault="00C9670F" w:rsidP="00C9670F">
      <w:pPr>
        <w:pStyle w:val="ListParagraph"/>
        <w:spacing w:before="0"/>
        <w:ind w:left="360"/>
        <w:jc w:val="both"/>
        <w:rPr>
          <w:rFonts w:ascii="HelveticaNeueLT Std" w:hAnsi="HelveticaNeueLT Std" w:cs="Arial"/>
          <w:sz w:val="24"/>
          <w:szCs w:val="24"/>
        </w:rPr>
      </w:pPr>
    </w:p>
    <w:p w:rsidR="000918D8" w:rsidRPr="00BD4A7D" w:rsidRDefault="007B252D" w:rsidP="006F351E">
      <w:pPr>
        <w:pStyle w:val="ListParagraph"/>
        <w:spacing w:before="0"/>
        <w:ind w:left="0"/>
        <w:jc w:val="both"/>
        <w:rPr>
          <w:rFonts w:ascii="HelveticaNeueLT Std" w:hAnsi="HelveticaNeueLT Std" w:cs="Arial"/>
          <w:sz w:val="24"/>
          <w:szCs w:val="24"/>
        </w:rPr>
      </w:pPr>
      <w:r w:rsidRPr="00BD4A7D">
        <w:rPr>
          <w:rFonts w:ascii="HelveticaNeueLT Std" w:hAnsi="HelveticaNeueLT Std" w:cs="Arial"/>
          <w:b/>
          <w:sz w:val="24"/>
          <w:szCs w:val="24"/>
        </w:rPr>
        <w:t>2</w:t>
      </w:r>
      <w:r w:rsidRPr="00BD4A7D">
        <w:rPr>
          <w:rFonts w:ascii="HelveticaNeueLT Std" w:hAnsi="HelveticaNeueLT Std" w:cs="Arial"/>
          <w:b/>
          <w:sz w:val="24"/>
          <w:szCs w:val="24"/>
        </w:rPr>
        <w:tab/>
      </w:r>
      <w:r w:rsidR="000918D8" w:rsidRPr="00BD4A7D">
        <w:rPr>
          <w:rFonts w:ascii="HelveticaNeueLT Std" w:hAnsi="HelveticaNeueLT Std" w:cs="Arial"/>
          <w:b/>
          <w:sz w:val="24"/>
          <w:szCs w:val="24"/>
        </w:rPr>
        <w:t>Construction</w:t>
      </w:r>
    </w:p>
    <w:p w:rsidR="00D309A2" w:rsidRPr="00BD4A7D" w:rsidRDefault="00D309A2" w:rsidP="004835C1">
      <w:pPr>
        <w:pStyle w:val="ListParagraph"/>
        <w:spacing w:before="0"/>
        <w:ind w:left="1440" w:hanging="720"/>
        <w:jc w:val="both"/>
        <w:rPr>
          <w:rFonts w:ascii="HelveticaNeueLT Std" w:hAnsi="HelveticaNeueLT Std" w:cs="Arial"/>
          <w:sz w:val="24"/>
          <w:szCs w:val="24"/>
        </w:rPr>
      </w:pPr>
    </w:p>
    <w:p w:rsidR="004835C1" w:rsidRPr="00BD4A7D" w:rsidRDefault="007B252D" w:rsidP="004835C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 xml:space="preserve">2.1 </w:t>
      </w:r>
      <w:r w:rsidRPr="00BD4A7D">
        <w:rPr>
          <w:rFonts w:ascii="HelveticaNeueLT Std" w:hAnsi="HelveticaNeueLT Std" w:cs="Arial"/>
          <w:sz w:val="24"/>
          <w:szCs w:val="24"/>
        </w:rPr>
        <w:tab/>
      </w:r>
      <w:r w:rsidR="000918D8" w:rsidRPr="00BD4A7D">
        <w:rPr>
          <w:rFonts w:ascii="HelveticaNeueLT Std" w:hAnsi="HelveticaNeueLT Std" w:cs="Arial"/>
          <w:sz w:val="24"/>
          <w:szCs w:val="24"/>
        </w:rPr>
        <w:t xml:space="preserve">The </w:t>
      </w:r>
      <w:r w:rsidR="00D867F1" w:rsidRPr="00BD4A7D">
        <w:rPr>
          <w:rFonts w:ascii="HelveticaNeueLT Std" w:hAnsi="HelveticaNeueLT Std" w:cs="Arial"/>
          <w:sz w:val="24"/>
          <w:szCs w:val="24"/>
        </w:rPr>
        <w:t>Works</w:t>
      </w:r>
      <w:r w:rsidR="000918D8" w:rsidRPr="00BD4A7D">
        <w:rPr>
          <w:rFonts w:ascii="HelveticaNeueLT Std" w:hAnsi="HelveticaNeueLT Std" w:cs="Arial"/>
          <w:sz w:val="24"/>
          <w:szCs w:val="24"/>
        </w:rPr>
        <w:t xml:space="preserve"> shall be located </w:t>
      </w:r>
      <w:r w:rsidR="00D867F1" w:rsidRPr="00BD4A7D">
        <w:rPr>
          <w:rFonts w:ascii="HelveticaNeueLT Std" w:hAnsi="HelveticaNeueLT Std" w:cs="Arial"/>
          <w:sz w:val="24"/>
          <w:szCs w:val="24"/>
        </w:rPr>
        <w:t xml:space="preserve">in accordance with the </w:t>
      </w:r>
      <w:r w:rsidR="000918D8" w:rsidRPr="00BD4A7D">
        <w:rPr>
          <w:rFonts w:ascii="HelveticaNeueLT Std" w:hAnsi="HelveticaNeueLT Std" w:cs="Arial"/>
          <w:sz w:val="24"/>
          <w:szCs w:val="24"/>
        </w:rPr>
        <w:t>alignment and cross-section as shown in Schedule “A”</w:t>
      </w:r>
      <w:r w:rsidR="004835C1" w:rsidRPr="00BD4A7D">
        <w:rPr>
          <w:rFonts w:ascii="HelveticaNeueLT Std" w:hAnsi="HelveticaNeueLT Std" w:cs="Arial"/>
          <w:sz w:val="24"/>
          <w:szCs w:val="24"/>
        </w:rPr>
        <w:t>.</w:t>
      </w:r>
      <w:r w:rsidR="004835C1" w:rsidRPr="00BD4A7D">
        <w:rPr>
          <w:rFonts w:ascii="HelveticaNeueLT Std" w:hAnsi="HelveticaNeueLT Std" w:cs="Arial"/>
          <w:sz w:val="24"/>
          <w:szCs w:val="24"/>
        </w:rPr>
        <w:br w:type="page"/>
      </w:r>
    </w:p>
    <w:p w:rsidR="008A6E5C" w:rsidRPr="00BD4A7D" w:rsidRDefault="004835C1" w:rsidP="006F351E">
      <w:pPr>
        <w:pStyle w:val="ListParagraph"/>
        <w:spacing w:before="0"/>
        <w:ind w:left="1440" w:hanging="720"/>
        <w:jc w:val="both"/>
        <w:rPr>
          <w:rFonts w:ascii="HelveticaNeueLT Std" w:hAnsi="HelveticaNeueLT Std" w:cs="Arial"/>
          <w:i/>
          <w:sz w:val="24"/>
          <w:szCs w:val="24"/>
        </w:rPr>
      </w:pPr>
      <w:r w:rsidRPr="00BD4A7D">
        <w:rPr>
          <w:rFonts w:ascii="HelveticaNeueLT Std" w:hAnsi="HelveticaNeueLT Std" w:cs="Arial"/>
          <w:sz w:val="24"/>
          <w:szCs w:val="24"/>
        </w:rPr>
        <w:lastRenderedPageBreak/>
        <w:t>2.2</w:t>
      </w:r>
      <w:r w:rsidR="007B252D" w:rsidRPr="00BD4A7D">
        <w:rPr>
          <w:rFonts w:ascii="HelveticaNeueLT Std" w:hAnsi="HelveticaNeueLT Std" w:cs="Arial"/>
          <w:sz w:val="24"/>
          <w:szCs w:val="24"/>
        </w:rPr>
        <w:tab/>
      </w:r>
      <w:r w:rsidR="000918D8" w:rsidRPr="00BD4A7D">
        <w:rPr>
          <w:rFonts w:ascii="HelveticaNeueLT Std" w:hAnsi="HelveticaNeueLT Std" w:cs="Arial"/>
          <w:sz w:val="24"/>
          <w:szCs w:val="24"/>
        </w:rPr>
        <w:t xml:space="preserve">The </w:t>
      </w:r>
      <w:r w:rsidR="00D867F1" w:rsidRPr="00BD4A7D">
        <w:rPr>
          <w:rFonts w:ascii="HelveticaNeueLT Std" w:hAnsi="HelveticaNeueLT Std" w:cs="Arial"/>
          <w:sz w:val="24"/>
          <w:szCs w:val="24"/>
        </w:rPr>
        <w:t>Works</w:t>
      </w:r>
      <w:r w:rsidR="000918D8" w:rsidRPr="00BD4A7D">
        <w:rPr>
          <w:rFonts w:ascii="HelveticaNeueLT Std" w:hAnsi="HelveticaNeueLT Std" w:cs="Arial"/>
          <w:sz w:val="24"/>
          <w:szCs w:val="24"/>
        </w:rPr>
        <w:t xml:space="preserve"> shall be designed and located in accordance</w:t>
      </w:r>
      <w:r w:rsidR="00EE3C43" w:rsidRPr="00BD4A7D">
        <w:rPr>
          <w:rFonts w:ascii="HelveticaNeueLT Std" w:hAnsi="HelveticaNeueLT Std" w:cs="Arial"/>
          <w:sz w:val="24"/>
          <w:szCs w:val="24"/>
        </w:rPr>
        <w:t xml:space="preserve"> with</w:t>
      </w:r>
      <w:r w:rsidR="000918D8" w:rsidRPr="00BD4A7D">
        <w:rPr>
          <w:rFonts w:ascii="HelveticaNeueLT Std" w:hAnsi="HelveticaNeueLT Std" w:cs="Arial"/>
          <w:sz w:val="24"/>
          <w:szCs w:val="24"/>
        </w:rPr>
        <w:t xml:space="preserve"> </w:t>
      </w:r>
      <w:r w:rsidR="001B357D" w:rsidRPr="00BD4A7D">
        <w:rPr>
          <w:rFonts w:ascii="HelveticaNeueLT Std" w:hAnsi="HelveticaNeueLT Std" w:cs="Arial"/>
          <w:sz w:val="24"/>
          <w:szCs w:val="24"/>
        </w:rPr>
        <w:t>the Design</w:t>
      </w:r>
      <w:r w:rsidR="000918D8" w:rsidRPr="00BD4A7D">
        <w:rPr>
          <w:rFonts w:ascii="HelveticaNeueLT Std" w:hAnsi="HelveticaNeueLT Std" w:cs="Arial"/>
          <w:i/>
          <w:sz w:val="24"/>
          <w:szCs w:val="24"/>
        </w:rPr>
        <w:t>.</w:t>
      </w:r>
      <w:r w:rsidR="00573B72" w:rsidRPr="00BD4A7D">
        <w:rPr>
          <w:rFonts w:ascii="HelveticaNeueLT Std" w:hAnsi="HelveticaNeueLT Std" w:cs="Arial"/>
          <w:i/>
          <w:sz w:val="24"/>
          <w:szCs w:val="24"/>
        </w:rPr>
        <w:t xml:space="preserve"> </w:t>
      </w:r>
    </w:p>
    <w:p w:rsidR="008A6E5C" w:rsidRPr="00BD4A7D" w:rsidRDefault="008A6E5C" w:rsidP="006F351E">
      <w:pPr>
        <w:pStyle w:val="ListParagraph"/>
        <w:spacing w:before="0"/>
        <w:ind w:left="1440" w:hanging="720"/>
        <w:jc w:val="both"/>
        <w:rPr>
          <w:rFonts w:ascii="HelveticaNeueLT Std" w:hAnsi="HelveticaNeueLT Std" w:cs="Arial"/>
          <w:sz w:val="24"/>
          <w:szCs w:val="24"/>
        </w:rPr>
      </w:pPr>
    </w:p>
    <w:p w:rsidR="000918D8" w:rsidRPr="00BD4A7D" w:rsidRDefault="004835C1" w:rsidP="006F351E">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2.3</w:t>
      </w:r>
      <w:r w:rsidR="007B252D" w:rsidRPr="00BD4A7D">
        <w:rPr>
          <w:rFonts w:ascii="HelveticaNeueLT Std" w:hAnsi="HelveticaNeueLT Std" w:cs="Arial"/>
          <w:sz w:val="24"/>
          <w:szCs w:val="24"/>
        </w:rPr>
        <w:tab/>
      </w:r>
      <w:r w:rsidR="000918D8" w:rsidRPr="00BD4A7D">
        <w:rPr>
          <w:rFonts w:ascii="HelveticaNeueLT Std" w:hAnsi="HelveticaNeueLT Std" w:cs="Arial"/>
          <w:sz w:val="24"/>
          <w:szCs w:val="24"/>
        </w:rPr>
        <w:t>In addition to the details provided with the drawings and specifi</w:t>
      </w:r>
      <w:r w:rsidR="00396CC2" w:rsidRPr="00BD4A7D">
        <w:rPr>
          <w:rFonts w:ascii="HelveticaNeueLT Std" w:hAnsi="HelveticaNeueLT Std" w:cs="Arial"/>
          <w:sz w:val="24"/>
          <w:szCs w:val="24"/>
        </w:rPr>
        <w:t>cations noted in</w:t>
      </w:r>
      <w:r w:rsidR="001B357D" w:rsidRPr="00BD4A7D">
        <w:rPr>
          <w:rFonts w:ascii="HelveticaNeueLT Std" w:hAnsi="HelveticaNeueLT Std" w:cs="Arial"/>
          <w:sz w:val="24"/>
          <w:szCs w:val="24"/>
        </w:rPr>
        <w:t xml:space="preserve"> Schedule “A”</w:t>
      </w:r>
      <w:r w:rsidR="00460A4E" w:rsidRPr="00BD4A7D">
        <w:rPr>
          <w:rFonts w:ascii="HelveticaNeueLT Std" w:hAnsi="HelveticaNeueLT Std" w:cs="Arial"/>
          <w:sz w:val="24"/>
          <w:szCs w:val="24"/>
        </w:rPr>
        <w:t>, the Town agrees to adhere to the conditions noted in Schedule “B”</w:t>
      </w:r>
      <w:r w:rsidR="00BE5967" w:rsidRPr="00BD4A7D">
        <w:rPr>
          <w:rFonts w:ascii="HelveticaNeueLT Std" w:hAnsi="HelveticaNeueLT Std" w:cs="Arial"/>
          <w:sz w:val="24"/>
          <w:szCs w:val="24"/>
        </w:rPr>
        <w:t>.</w:t>
      </w:r>
    </w:p>
    <w:p w:rsidR="00396CC2" w:rsidRPr="00BD4A7D" w:rsidRDefault="00396CC2" w:rsidP="006F351E">
      <w:pPr>
        <w:pStyle w:val="ListParagraph"/>
        <w:spacing w:before="0"/>
        <w:ind w:left="1440" w:hanging="720"/>
        <w:jc w:val="both"/>
        <w:rPr>
          <w:rFonts w:ascii="HelveticaNeueLT Std" w:hAnsi="HelveticaNeueLT Std" w:cs="Arial"/>
          <w:sz w:val="24"/>
          <w:szCs w:val="24"/>
        </w:rPr>
      </w:pPr>
    </w:p>
    <w:p w:rsidR="000918D8" w:rsidRPr="00BD4A7D" w:rsidRDefault="007B252D" w:rsidP="006F351E">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 xml:space="preserve">2.4 </w:t>
      </w:r>
      <w:r w:rsidRPr="00BD4A7D">
        <w:rPr>
          <w:rFonts w:ascii="HelveticaNeueLT Std" w:hAnsi="HelveticaNeueLT Std" w:cs="Arial"/>
          <w:sz w:val="24"/>
          <w:szCs w:val="24"/>
        </w:rPr>
        <w:tab/>
      </w:r>
      <w:r w:rsidR="000918D8" w:rsidRPr="00BD4A7D">
        <w:rPr>
          <w:rFonts w:ascii="HelveticaNeueLT Std" w:hAnsi="HelveticaNeueLT Std" w:cs="Arial"/>
          <w:sz w:val="24"/>
          <w:szCs w:val="24"/>
        </w:rPr>
        <w:t xml:space="preserve">The </w:t>
      </w:r>
      <w:r w:rsidR="00BE5967" w:rsidRPr="00BD4A7D">
        <w:rPr>
          <w:rFonts w:ascii="HelveticaNeueLT Std" w:hAnsi="HelveticaNeueLT Std" w:cs="Arial"/>
          <w:sz w:val="24"/>
          <w:szCs w:val="24"/>
        </w:rPr>
        <w:t xml:space="preserve">Town </w:t>
      </w:r>
      <w:r w:rsidR="007D6638" w:rsidRPr="00BD4A7D">
        <w:rPr>
          <w:rFonts w:ascii="HelveticaNeueLT Std" w:hAnsi="HelveticaNeueLT Std" w:cs="Arial"/>
          <w:sz w:val="24"/>
          <w:szCs w:val="24"/>
        </w:rPr>
        <w:t>shall</w:t>
      </w:r>
      <w:r w:rsidR="000918D8" w:rsidRPr="00BD4A7D">
        <w:rPr>
          <w:rFonts w:ascii="HelveticaNeueLT Std" w:hAnsi="HelveticaNeueLT Std" w:cs="Arial"/>
          <w:sz w:val="24"/>
          <w:szCs w:val="24"/>
        </w:rPr>
        <w:t xml:space="preserve"> construct</w:t>
      </w:r>
      <w:r w:rsidR="001B357D" w:rsidRPr="00BD4A7D">
        <w:rPr>
          <w:rFonts w:ascii="HelveticaNeueLT Std" w:hAnsi="HelveticaNeueLT Std" w:cs="Arial"/>
          <w:sz w:val="24"/>
          <w:szCs w:val="24"/>
        </w:rPr>
        <w:t xml:space="preserve"> the Works in accordance with the terms of this Agreement</w:t>
      </w:r>
      <w:r w:rsidR="00573B72" w:rsidRPr="00BD4A7D">
        <w:rPr>
          <w:rFonts w:ascii="HelveticaNeueLT Std" w:hAnsi="HelveticaNeueLT Std" w:cs="Arial"/>
          <w:sz w:val="24"/>
          <w:szCs w:val="24"/>
        </w:rPr>
        <w:t>,</w:t>
      </w:r>
      <w:r w:rsidR="001B357D" w:rsidRPr="00BD4A7D">
        <w:rPr>
          <w:rFonts w:ascii="HelveticaNeueLT Std" w:hAnsi="HelveticaNeueLT Std" w:cs="Arial"/>
          <w:sz w:val="24"/>
          <w:szCs w:val="24"/>
        </w:rPr>
        <w:t xml:space="preserve"> following the Traffic Plan/Construction Timing Schedule entirely at the Town’s cost.</w:t>
      </w:r>
      <w:r w:rsidR="000918D8" w:rsidRPr="00BD4A7D">
        <w:rPr>
          <w:rFonts w:ascii="HelveticaNeueLT Std" w:hAnsi="HelveticaNeueLT Std" w:cs="Arial"/>
          <w:sz w:val="24"/>
          <w:szCs w:val="24"/>
        </w:rPr>
        <w:t xml:space="preserve"> </w:t>
      </w:r>
    </w:p>
    <w:p w:rsidR="007F26EF" w:rsidRPr="00BD4A7D" w:rsidRDefault="007F26EF" w:rsidP="007F26EF">
      <w:pPr>
        <w:pStyle w:val="ListParagraph"/>
        <w:rPr>
          <w:rFonts w:ascii="HelveticaNeueLT Std" w:hAnsi="HelveticaNeueLT Std" w:cs="Arial"/>
          <w:sz w:val="24"/>
          <w:szCs w:val="24"/>
        </w:rPr>
      </w:pPr>
    </w:p>
    <w:p w:rsidR="007F26EF" w:rsidRPr="00BD4A7D" w:rsidRDefault="007B252D" w:rsidP="006F351E">
      <w:pPr>
        <w:pStyle w:val="ListParagraph"/>
        <w:spacing w:before="0"/>
        <w:ind w:left="0"/>
        <w:jc w:val="both"/>
        <w:rPr>
          <w:rFonts w:ascii="HelveticaNeueLT Std" w:hAnsi="HelveticaNeueLT Std" w:cs="Arial"/>
          <w:sz w:val="24"/>
          <w:szCs w:val="24"/>
        </w:rPr>
      </w:pPr>
      <w:r w:rsidRPr="00BD4A7D">
        <w:rPr>
          <w:rFonts w:ascii="HelveticaNeueLT Std" w:hAnsi="HelveticaNeueLT Std" w:cs="Arial"/>
          <w:b/>
          <w:sz w:val="24"/>
          <w:szCs w:val="24"/>
        </w:rPr>
        <w:t>3</w:t>
      </w:r>
      <w:r w:rsidRPr="00BD4A7D">
        <w:rPr>
          <w:rFonts w:ascii="HelveticaNeueLT Std" w:hAnsi="HelveticaNeueLT Std" w:cs="Arial"/>
          <w:b/>
          <w:sz w:val="24"/>
          <w:szCs w:val="24"/>
        </w:rPr>
        <w:tab/>
        <w:t>M</w:t>
      </w:r>
      <w:r w:rsidR="007F26EF" w:rsidRPr="00BD4A7D">
        <w:rPr>
          <w:rFonts w:ascii="HelveticaNeueLT Std" w:hAnsi="HelveticaNeueLT Std" w:cs="Arial"/>
          <w:b/>
          <w:sz w:val="24"/>
          <w:szCs w:val="24"/>
        </w:rPr>
        <w:t>aintenance and Repair</w:t>
      </w:r>
    </w:p>
    <w:p w:rsidR="007F26EF" w:rsidRPr="00BD4A7D" w:rsidRDefault="007F26EF" w:rsidP="007F26EF">
      <w:pPr>
        <w:pStyle w:val="ListParagraph"/>
        <w:spacing w:before="0"/>
        <w:ind w:left="360"/>
        <w:jc w:val="both"/>
        <w:rPr>
          <w:rFonts w:ascii="HelveticaNeueLT Std" w:hAnsi="HelveticaNeueLT Std" w:cs="Arial"/>
          <w:b/>
          <w:sz w:val="24"/>
          <w:szCs w:val="24"/>
        </w:rPr>
      </w:pPr>
    </w:p>
    <w:p w:rsidR="00D33181" w:rsidRPr="00BD4A7D" w:rsidRDefault="007B252D" w:rsidP="00580D66">
      <w:pPr>
        <w:pStyle w:val="ListParagraph"/>
        <w:spacing w:before="0"/>
        <w:ind w:left="1440" w:hanging="720"/>
        <w:mirrorIndents/>
        <w:jc w:val="both"/>
        <w:rPr>
          <w:rFonts w:ascii="HelveticaNeueLT Std" w:hAnsi="HelveticaNeueLT Std" w:cs="Arial"/>
          <w:sz w:val="24"/>
          <w:szCs w:val="24"/>
        </w:rPr>
      </w:pPr>
      <w:r w:rsidRPr="00BD4A7D">
        <w:rPr>
          <w:rFonts w:ascii="HelveticaNeueLT Std" w:hAnsi="HelveticaNeueLT Std" w:cs="Arial"/>
          <w:sz w:val="24"/>
          <w:szCs w:val="24"/>
        </w:rPr>
        <w:t>3</w:t>
      </w:r>
      <w:r w:rsidR="00740313" w:rsidRPr="00BD4A7D">
        <w:rPr>
          <w:rFonts w:ascii="HelveticaNeueLT Std" w:hAnsi="HelveticaNeueLT Std" w:cs="Arial"/>
          <w:sz w:val="24"/>
          <w:szCs w:val="24"/>
        </w:rPr>
        <w:t>.1</w:t>
      </w:r>
      <w:r w:rsidR="00740313" w:rsidRPr="00BD4A7D">
        <w:rPr>
          <w:rFonts w:ascii="HelveticaNeueLT Std" w:hAnsi="HelveticaNeueLT Std" w:cs="Arial"/>
          <w:sz w:val="24"/>
          <w:szCs w:val="24"/>
        </w:rPr>
        <w:tab/>
      </w:r>
      <w:r w:rsidR="007F26EF"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Town</w:t>
      </w:r>
      <w:r w:rsidR="001B357D" w:rsidRPr="00BD4A7D">
        <w:rPr>
          <w:rFonts w:ascii="HelveticaNeueLT Std" w:hAnsi="HelveticaNeueLT Std" w:cs="Arial"/>
          <w:sz w:val="24"/>
          <w:szCs w:val="24"/>
        </w:rPr>
        <w:t xml:space="preserve"> shall also complete at its own cost, all future </w:t>
      </w:r>
      <w:r w:rsidR="007F26EF" w:rsidRPr="00BD4A7D">
        <w:rPr>
          <w:rFonts w:ascii="HelveticaNeueLT Std" w:hAnsi="HelveticaNeueLT Std" w:cs="Arial"/>
          <w:sz w:val="24"/>
          <w:szCs w:val="24"/>
        </w:rPr>
        <w:t xml:space="preserve">maintenance and repair </w:t>
      </w:r>
      <w:r w:rsidR="001B357D" w:rsidRPr="00BD4A7D">
        <w:rPr>
          <w:rFonts w:ascii="HelveticaNeueLT Std" w:hAnsi="HelveticaNeueLT Std" w:cs="Arial"/>
          <w:sz w:val="24"/>
          <w:szCs w:val="24"/>
        </w:rPr>
        <w:t>of</w:t>
      </w:r>
      <w:r w:rsidR="007F26EF" w:rsidRPr="00BD4A7D">
        <w:rPr>
          <w:rFonts w:ascii="HelveticaNeueLT Std" w:hAnsi="HelveticaNeueLT Std" w:cs="Arial"/>
          <w:sz w:val="24"/>
          <w:szCs w:val="24"/>
        </w:rPr>
        <w:t xml:space="preserve"> the </w:t>
      </w:r>
      <w:r w:rsidR="00D867F1" w:rsidRPr="00BD4A7D">
        <w:rPr>
          <w:rFonts w:ascii="HelveticaNeueLT Std" w:hAnsi="HelveticaNeueLT Std" w:cs="Arial"/>
          <w:sz w:val="24"/>
          <w:szCs w:val="24"/>
        </w:rPr>
        <w:t>Works</w:t>
      </w:r>
      <w:r w:rsidR="007F26EF" w:rsidRPr="00BD4A7D">
        <w:rPr>
          <w:rFonts w:ascii="HelveticaNeueLT Std" w:hAnsi="HelveticaNeueLT Std" w:cs="Arial"/>
          <w:sz w:val="24"/>
          <w:szCs w:val="24"/>
        </w:rPr>
        <w:t xml:space="preserve"> according to the standards of </w:t>
      </w:r>
      <w:r w:rsidR="00F14328" w:rsidRPr="00BD4A7D">
        <w:rPr>
          <w:rFonts w:ascii="HelveticaNeueLT Std" w:hAnsi="HelveticaNeueLT Std" w:cs="Arial"/>
          <w:sz w:val="24"/>
          <w:szCs w:val="24"/>
        </w:rPr>
        <w:t>t</w:t>
      </w:r>
      <w:r w:rsidR="007F26EF" w:rsidRPr="00BD4A7D">
        <w:rPr>
          <w:rFonts w:ascii="HelveticaNeueLT Std" w:hAnsi="HelveticaNeueLT Std" w:cs="Arial"/>
          <w:sz w:val="24"/>
          <w:szCs w:val="24"/>
        </w:rPr>
        <w:t xml:space="preserve">he </w:t>
      </w:r>
      <w:r w:rsidR="007E4A1C" w:rsidRPr="00BD4A7D">
        <w:rPr>
          <w:rFonts w:ascii="HelveticaNeueLT Std" w:hAnsi="HelveticaNeueLT Std" w:cs="Arial"/>
          <w:sz w:val="24"/>
          <w:szCs w:val="24"/>
        </w:rPr>
        <w:t>T</w:t>
      </w:r>
      <w:r w:rsidR="00F14328" w:rsidRPr="00BD4A7D">
        <w:rPr>
          <w:rFonts w:ascii="HelveticaNeueLT Std" w:hAnsi="HelveticaNeueLT Std" w:cs="Arial"/>
          <w:sz w:val="24"/>
          <w:szCs w:val="24"/>
        </w:rPr>
        <w:t xml:space="preserve">own, </w:t>
      </w:r>
      <w:r w:rsidR="001B357D" w:rsidRPr="00BD4A7D">
        <w:rPr>
          <w:rFonts w:ascii="HelveticaNeueLT Std" w:hAnsi="HelveticaNeueLT Std" w:cs="Arial"/>
          <w:sz w:val="24"/>
          <w:szCs w:val="24"/>
        </w:rPr>
        <w:t xml:space="preserve">the requirements of </w:t>
      </w:r>
      <w:r w:rsidR="007F26EF" w:rsidRPr="00BD4A7D">
        <w:rPr>
          <w:rFonts w:ascii="HelveticaNeueLT Std" w:hAnsi="HelveticaNeueLT Std" w:cs="Arial"/>
          <w:sz w:val="24"/>
          <w:szCs w:val="24"/>
        </w:rPr>
        <w:t>any other agencies</w:t>
      </w:r>
      <w:r w:rsidR="001B357D" w:rsidRPr="00BD4A7D">
        <w:rPr>
          <w:rFonts w:ascii="HelveticaNeueLT Std" w:hAnsi="HelveticaNeueLT Std" w:cs="Arial"/>
          <w:sz w:val="24"/>
          <w:szCs w:val="24"/>
        </w:rPr>
        <w:t xml:space="preserve"> having jurisdiction and </w:t>
      </w:r>
      <w:r w:rsidR="007F26EF" w:rsidRPr="00BD4A7D">
        <w:rPr>
          <w:rFonts w:ascii="HelveticaNeueLT Std" w:hAnsi="HelveticaNeueLT Std" w:cs="Arial"/>
          <w:sz w:val="24"/>
          <w:szCs w:val="24"/>
        </w:rPr>
        <w:t xml:space="preserve">to the satisfaction of </w:t>
      </w:r>
      <w:r w:rsidR="003240D9" w:rsidRPr="00BD4A7D">
        <w:rPr>
          <w:rFonts w:ascii="HelveticaNeueLT Std" w:hAnsi="HelveticaNeueLT Std" w:cs="Arial"/>
          <w:sz w:val="24"/>
          <w:szCs w:val="24"/>
        </w:rPr>
        <w:t>County</w:t>
      </w:r>
      <w:r w:rsidR="00F14328" w:rsidRPr="00BD4A7D">
        <w:rPr>
          <w:rFonts w:ascii="HelveticaNeueLT Std" w:hAnsi="HelveticaNeueLT Std" w:cs="Arial"/>
          <w:sz w:val="24"/>
          <w:szCs w:val="24"/>
        </w:rPr>
        <w:t>.</w:t>
      </w:r>
      <w:r w:rsidR="007F26EF" w:rsidRPr="00BD4A7D">
        <w:rPr>
          <w:rFonts w:ascii="HelveticaNeueLT Std" w:hAnsi="HelveticaNeueLT Std" w:cs="Arial"/>
          <w:sz w:val="24"/>
          <w:szCs w:val="24"/>
        </w:rPr>
        <w:t xml:space="preserve"> </w:t>
      </w:r>
    </w:p>
    <w:p w:rsidR="00D33181" w:rsidRPr="00BD4A7D" w:rsidRDefault="00D33181" w:rsidP="00580D66">
      <w:pPr>
        <w:pStyle w:val="ListParagraph"/>
        <w:spacing w:before="0"/>
        <w:ind w:left="1440" w:hanging="731"/>
        <w:mirrorIndents/>
        <w:jc w:val="both"/>
        <w:rPr>
          <w:rFonts w:ascii="HelveticaNeueLT Std" w:hAnsi="HelveticaNeueLT Std" w:cs="Arial"/>
          <w:sz w:val="24"/>
          <w:szCs w:val="24"/>
        </w:rPr>
      </w:pPr>
    </w:p>
    <w:p w:rsidR="00D33181" w:rsidRPr="00BD4A7D" w:rsidRDefault="007F26EF" w:rsidP="00580D66">
      <w:pPr>
        <w:pStyle w:val="ListParagraph"/>
        <w:numPr>
          <w:ilvl w:val="1"/>
          <w:numId w:val="26"/>
        </w:numPr>
        <w:spacing w:before="0"/>
        <w:ind w:left="1440" w:hanging="731"/>
        <w:mirrorIndents/>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F14328" w:rsidRPr="00BD4A7D">
        <w:rPr>
          <w:rFonts w:ascii="HelveticaNeueLT Std" w:hAnsi="HelveticaNeueLT Std" w:cs="Arial"/>
          <w:sz w:val="24"/>
          <w:szCs w:val="24"/>
        </w:rPr>
        <w:t xml:space="preserve">own </w:t>
      </w:r>
      <w:r w:rsidRPr="00BD4A7D">
        <w:rPr>
          <w:rFonts w:ascii="HelveticaNeueLT Std" w:hAnsi="HelveticaNeueLT Std" w:cs="Arial"/>
          <w:sz w:val="24"/>
          <w:szCs w:val="24"/>
        </w:rPr>
        <w:t xml:space="preserve">shall keep the area of the </w:t>
      </w:r>
      <w:r w:rsidR="003240D9" w:rsidRPr="00BD4A7D">
        <w:rPr>
          <w:rFonts w:ascii="HelveticaNeueLT Std" w:hAnsi="HelveticaNeueLT Std" w:cs="Arial"/>
          <w:sz w:val="24"/>
          <w:szCs w:val="24"/>
        </w:rPr>
        <w:t>County</w:t>
      </w:r>
      <w:r w:rsidRPr="00BD4A7D">
        <w:rPr>
          <w:rFonts w:ascii="HelveticaNeueLT Std" w:hAnsi="HelveticaNeueLT Std" w:cs="Arial"/>
          <w:sz w:val="24"/>
          <w:szCs w:val="24"/>
        </w:rPr>
        <w:t xml:space="preserve"> Right of Way occupied by the </w:t>
      </w:r>
      <w:r w:rsidR="00D867F1" w:rsidRPr="00BD4A7D">
        <w:rPr>
          <w:rFonts w:ascii="HelveticaNeueLT Std" w:hAnsi="HelveticaNeueLT Std" w:cs="Arial"/>
          <w:sz w:val="24"/>
          <w:szCs w:val="24"/>
        </w:rPr>
        <w:t>Works</w:t>
      </w:r>
      <w:r w:rsidRPr="00BD4A7D">
        <w:rPr>
          <w:rFonts w:ascii="HelveticaNeueLT Std" w:hAnsi="HelveticaNeueLT Std" w:cs="Arial"/>
          <w:sz w:val="24"/>
          <w:szCs w:val="24"/>
        </w:rPr>
        <w:t xml:space="preserve"> in a neat and tidy condition according to the standards of </w:t>
      </w:r>
      <w:r w:rsidR="00F14328" w:rsidRPr="00BD4A7D">
        <w:rPr>
          <w:rFonts w:ascii="HelveticaNeueLT Std" w:hAnsi="HelveticaNeueLT Std" w:cs="Arial"/>
          <w:sz w:val="24"/>
          <w:szCs w:val="24"/>
        </w:rPr>
        <w:t>t</w:t>
      </w:r>
      <w:r w:rsidRPr="00BD4A7D">
        <w:rPr>
          <w:rFonts w:ascii="HelveticaNeueLT Std" w:hAnsi="HelveticaNeueLT Std" w:cs="Arial"/>
          <w:sz w:val="24"/>
          <w:szCs w:val="24"/>
        </w:rPr>
        <w:t xml:space="preserve">he </w:t>
      </w:r>
      <w:r w:rsidR="007E4A1C" w:rsidRPr="00BD4A7D">
        <w:rPr>
          <w:rFonts w:ascii="HelveticaNeueLT Std" w:hAnsi="HelveticaNeueLT Std" w:cs="Arial"/>
          <w:sz w:val="24"/>
          <w:szCs w:val="24"/>
        </w:rPr>
        <w:t>T</w:t>
      </w:r>
      <w:r w:rsidR="00F14328" w:rsidRPr="00BD4A7D">
        <w:rPr>
          <w:rFonts w:ascii="HelveticaNeueLT Std" w:hAnsi="HelveticaNeueLT Std" w:cs="Arial"/>
          <w:sz w:val="24"/>
          <w:szCs w:val="24"/>
        </w:rPr>
        <w:t>own,</w:t>
      </w:r>
      <w:r w:rsidR="00D33181" w:rsidRPr="00BD4A7D">
        <w:rPr>
          <w:rFonts w:ascii="HelveticaNeueLT Std" w:hAnsi="HelveticaNeueLT Std" w:cs="Arial"/>
          <w:sz w:val="24"/>
          <w:szCs w:val="24"/>
        </w:rPr>
        <w:t xml:space="preserve"> the requirements of any other agencies having jurisdiction and to the satisfaction of County.</w:t>
      </w:r>
    </w:p>
    <w:p w:rsidR="00D33181" w:rsidRPr="00BD4A7D" w:rsidRDefault="007F26EF" w:rsidP="00580D66">
      <w:pPr>
        <w:pStyle w:val="ListParagraph"/>
        <w:spacing w:before="0"/>
        <w:ind w:left="1440" w:hanging="731"/>
        <w:mirrorIndents/>
        <w:jc w:val="both"/>
        <w:rPr>
          <w:rFonts w:ascii="HelveticaNeueLT Std" w:hAnsi="HelveticaNeueLT Std" w:cs="Arial"/>
          <w:sz w:val="24"/>
          <w:szCs w:val="24"/>
        </w:rPr>
      </w:pPr>
      <w:r w:rsidRPr="00BD4A7D">
        <w:rPr>
          <w:rFonts w:ascii="HelveticaNeueLT Std" w:hAnsi="HelveticaNeueLT Std" w:cs="Arial"/>
          <w:sz w:val="24"/>
          <w:szCs w:val="24"/>
        </w:rPr>
        <w:t xml:space="preserve"> </w:t>
      </w:r>
    </w:p>
    <w:p w:rsidR="00D33181" w:rsidRPr="00BD4A7D" w:rsidRDefault="007F26EF" w:rsidP="00580D66">
      <w:pPr>
        <w:pStyle w:val="ListParagraph"/>
        <w:numPr>
          <w:ilvl w:val="1"/>
          <w:numId w:val="26"/>
        </w:numPr>
        <w:spacing w:before="0"/>
        <w:ind w:left="1440" w:hanging="731"/>
        <w:mirrorIndents/>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F14328" w:rsidRPr="00BD4A7D">
        <w:rPr>
          <w:rFonts w:ascii="HelveticaNeueLT Std" w:hAnsi="HelveticaNeueLT Std" w:cs="Arial"/>
          <w:sz w:val="24"/>
          <w:szCs w:val="24"/>
        </w:rPr>
        <w:t xml:space="preserve">own </w:t>
      </w:r>
      <w:r w:rsidRPr="00BD4A7D">
        <w:rPr>
          <w:rFonts w:ascii="HelveticaNeueLT Std" w:hAnsi="HelveticaNeueLT Std" w:cs="Arial"/>
          <w:sz w:val="24"/>
          <w:szCs w:val="24"/>
        </w:rPr>
        <w:t xml:space="preserve">shall obtain the necessary approval/permits from the </w:t>
      </w:r>
      <w:r w:rsidR="003240D9" w:rsidRPr="00BD4A7D">
        <w:rPr>
          <w:rFonts w:ascii="HelveticaNeueLT Std" w:hAnsi="HelveticaNeueLT Std" w:cs="Arial"/>
          <w:sz w:val="24"/>
          <w:szCs w:val="24"/>
        </w:rPr>
        <w:t>County</w:t>
      </w:r>
      <w:r w:rsidR="00D33181" w:rsidRPr="00BD4A7D">
        <w:rPr>
          <w:rFonts w:ascii="HelveticaNeueLT Std" w:hAnsi="HelveticaNeueLT Std" w:cs="Arial"/>
          <w:sz w:val="24"/>
          <w:szCs w:val="24"/>
        </w:rPr>
        <w:t xml:space="preserve"> and any other agencies having jurisdiction </w:t>
      </w:r>
      <w:r w:rsidRPr="00BD4A7D">
        <w:rPr>
          <w:rFonts w:ascii="HelveticaNeueLT Std" w:hAnsi="HelveticaNeueLT Std" w:cs="Arial"/>
          <w:sz w:val="24"/>
          <w:szCs w:val="24"/>
        </w:rPr>
        <w:t xml:space="preserve">for all required maintenance and repair to the </w:t>
      </w:r>
      <w:r w:rsidR="00D867F1" w:rsidRPr="00BD4A7D">
        <w:rPr>
          <w:rFonts w:ascii="HelveticaNeueLT Std" w:hAnsi="HelveticaNeueLT Std" w:cs="Arial"/>
          <w:sz w:val="24"/>
          <w:szCs w:val="24"/>
        </w:rPr>
        <w:t>Works</w:t>
      </w:r>
      <w:r w:rsidR="00573B72" w:rsidRPr="00BD4A7D">
        <w:rPr>
          <w:rFonts w:ascii="HelveticaNeueLT Std" w:hAnsi="HelveticaNeueLT Std" w:cs="Arial"/>
          <w:sz w:val="24"/>
          <w:szCs w:val="24"/>
        </w:rPr>
        <w:t xml:space="preserve"> including, but not limited to, an Encroachment Permit as per Section 4</w:t>
      </w:r>
      <w:r w:rsidR="00D33181" w:rsidRPr="00BD4A7D">
        <w:rPr>
          <w:rFonts w:ascii="HelveticaNeueLT Std" w:hAnsi="HelveticaNeueLT Std" w:cs="Arial"/>
          <w:sz w:val="24"/>
          <w:szCs w:val="24"/>
        </w:rPr>
        <w:t>.</w:t>
      </w:r>
    </w:p>
    <w:p w:rsidR="00D33181" w:rsidRPr="00BD4A7D" w:rsidRDefault="00D33181" w:rsidP="00580D66">
      <w:pPr>
        <w:pStyle w:val="ListParagraph"/>
        <w:spacing w:before="0"/>
        <w:ind w:left="1440" w:hanging="731"/>
        <w:mirrorIndents/>
        <w:jc w:val="both"/>
        <w:rPr>
          <w:rFonts w:ascii="HelveticaNeueLT Std" w:hAnsi="HelveticaNeueLT Std" w:cs="Arial"/>
          <w:sz w:val="24"/>
          <w:szCs w:val="24"/>
        </w:rPr>
      </w:pPr>
    </w:p>
    <w:p w:rsidR="00D33181" w:rsidRPr="00BD4A7D" w:rsidRDefault="00D33181" w:rsidP="00580D66">
      <w:pPr>
        <w:pStyle w:val="ListParagraph"/>
        <w:numPr>
          <w:ilvl w:val="1"/>
          <w:numId w:val="26"/>
        </w:numPr>
        <w:spacing w:before="0"/>
        <w:ind w:left="1440" w:hanging="731"/>
        <w:mirrorIndents/>
        <w:jc w:val="both"/>
        <w:rPr>
          <w:rFonts w:ascii="HelveticaNeueLT Std" w:hAnsi="HelveticaNeueLT Std" w:cs="Arial"/>
          <w:sz w:val="24"/>
          <w:szCs w:val="24"/>
        </w:rPr>
      </w:pPr>
      <w:r w:rsidRPr="00BD4A7D">
        <w:rPr>
          <w:rFonts w:ascii="HelveticaNeueLT Std" w:hAnsi="HelveticaNeueLT Std" w:cs="Arial"/>
          <w:sz w:val="24"/>
          <w:szCs w:val="24"/>
        </w:rPr>
        <w:t>The Town shall pay all costs to</w:t>
      </w:r>
      <w:r w:rsidR="007F26EF" w:rsidRPr="00BD4A7D">
        <w:rPr>
          <w:rFonts w:ascii="HelveticaNeueLT Std" w:hAnsi="HelveticaNeueLT Std" w:cs="Arial"/>
          <w:sz w:val="24"/>
          <w:szCs w:val="24"/>
        </w:rPr>
        <w:t xml:space="preserve"> repair </w:t>
      </w:r>
      <w:r w:rsidR="003240D9" w:rsidRPr="00BD4A7D">
        <w:rPr>
          <w:rFonts w:ascii="HelveticaNeueLT Std" w:hAnsi="HelveticaNeueLT Std" w:cs="Arial"/>
          <w:sz w:val="24"/>
          <w:szCs w:val="24"/>
        </w:rPr>
        <w:t>County</w:t>
      </w:r>
      <w:r w:rsidR="00F14328" w:rsidRPr="00BD4A7D">
        <w:rPr>
          <w:rFonts w:ascii="HelveticaNeueLT Std" w:hAnsi="HelveticaNeueLT Std" w:cs="Arial"/>
          <w:sz w:val="24"/>
          <w:szCs w:val="24"/>
        </w:rPr>
        <w:t xml:space="preserve"> </w:t>
      </w:r>
      <w:r w:rsidR="007F26EF" w:rsidRPr="00BD4A7D">
        <w:rPr>
          <w:rFonts w:ascii="HelveticaNeueLT Std" w:hAnsi="HelveticaNeueLT Std" w:cs="Arial"/>
          <w:sz w:val="24"/>
          <w:szCs w:val="24"/>
        </w:rPr>
        <w:t>infrastructure</w:t>
      </w:r>
      <w:r w:rsidRPr="00BD4A7D">
        <w:rPr>
          <w:rFonts w:ascii="HelveticaNeueLT Std" w:hAnsi="HelveticaNeueLT Std" w:cs="Arial"/>
          <w:sz w:val="24"/>
          <w:szCs w:val="24"/>
        </w:rPr>
        <w:t xml:space="preserve"> that is disrupted by any maintenance and repair of the Works.</w:t>
      </w:r>
      <w:r w:rsidR="00F14328" w:rsidRPr="00BD4A7D">
        <w:rPr>
          <w:rFonts w:ascii="HelveticaNeueLT Std" w:hAnsi="HelveticaNeueLT Std" w:cs="Arial"/>
          <w:sz w:val="24"/>
          <w:szCs w:val="24"/>
        </w:rPr>
        <w:t xml:space="preserve"> </w:t>
      </w:r>
    </w:p>
    <w:p w:rsidR="00D33181" w:rsidRPr="00BD4A7D" w:rsidRDefault="00D33181" w:rsidP="00580D66">
      <w:pPr>
        <w:pStyle w:val="ListParagraph"/>
        <w:spacing w:before="0"/>
        <w:ind w:left="1440" w:hanging="731"/>
        <w:mirrorIndents/>
        <w:jc w:val="both"/>
        <w:rPr>
          <w:rFonts w:ascii="HelveticaNeueLT Std" w:hAnsi="HelveticaNeueLT Std" w:cs="Arial"/>
          <w:sz w:val="24"/>
          <w:szCs w:val="24"/>
        </w:rPr>
      </w:pPr>
    </w:p>
    <w:p w:rsidR="007F26EF" w:rsidRPr="00BD4A7D" w:rsidRDefault="00CC003B" w:rsidP="00580D66">
      <w:pPr>
        <w:pStyle w:val="ListParagraph"/>
        <w:numPr>
          <w:ilvl w:val="1"/>
          <w:numId w:val="26"/>
        </w:numPr>
        <w:spacing w:before="0"/>
        <w:ind w:left="1440" w:hanging="731"/>
        <w:mirrorIndents/>
        <w:jc w:val="both"/>
        <w:rPr>
          <w:rFonts w:ascii="HelveticaNeueLT Std" w:hAnsi="HelveticaNeueLT Std" w:cs="Arial"/>
          <w:sz w:val="24"/>
          <w:szCs w:val="24"/>
        </w:rPr>
      </w:pPr>
      <w:r w:rsidRPr="00BD4A7D">
        <w:rPr>
          <w:rFonts w:ascii="HelveticaNeueLT Std" w:hAnsi="HelveticaNeueLT Std" w:cs="Arial"/>
          <w:sz w:val="24"/>
          <w:szCs w:val="24"/>
        </w:rPr>
        <w:t>As part of any maintenance or repair of the Works, t</w:t>
      </w:r>
      <w:r w:rsidR="00F14328" w:rsidRPr="00BD4A7D">
        <w:rPr>
          <w:rFonts w:ascii="HelveticaNeueLT Std" w:hAnsi="HelveticaNeueLT Std" w:cs="Arial"/>
          <w:sz w:val="24"/>
          <w:szCs w:val="24"/>
        </w:rPr>
        <w:t xml:space="preserve">he </w:t>
      </w:r>
      <w:r w:rsidR="00396CC2" w:rsidRPr="00BD4A7D">
        <w:rPr>
          <w:rFonts w:ascii="HelveticaNeueLT Std" w:hAnsi="HelveticaNeueLT Std" w:cs="Arial"/>
          <w:sz w:val="24"/>
          <w:szCs w:val="24"/>
        </w:rPr>
        <w:t>Town</w:t>
      </w:r>
      <w:r w:rsidR="00F14328" w:rsidRPr="00BD4A7D">
        <w:rPr>
          <w:rFonts w:ascii="HelveticaNeueLT Std" w:hAnsi="HelveticaNeueLT Std" w:cs="Arial"/>
          <w:sz w:val="24"/>
          <w:szCs w:val="24"/>
        </w:rPr>
        <w:t xml:space="preserve"> </w:t>
      </w:r>
      <w:r w:rsidR="00D33181" w:rsidRPr="00BD4A7D">
        <w:rPr>
          <w:rFonts w:ascii="HelveticaNeueLT Std" w:hAnsi="HelveticaNeueLT Std" w:cs="Arial"/>
          <w:sz w:val="24"/>
          <w:szCs w:val="24"/>
        </w:rPr>
        <w:t>sha</w:t>
      </w:r>
      <w:r w:rsidR="007F26EF" w:rsidRPr="00BD4A7D">
        <w:rPr>
          <w:rFonts w:ascii="HelveticaNeueLT Std" w:hAnsi="HelveticaNeueLT Std" w:cs="Arial"/>
          <w:sz w:val="24"/>
          <w:szCs w:val="24"/>
        </w:rPr>
        <w:t xml:space="preserve">ll co-ordinate and </w:t>
      </w:r>
      <w:proofErr w:type="gramStart"/>
      <w:r w:rsidR="007F26EF" w:rsidRPr="00BD4A7D">
        <w:rPr>
          <w:rFonts w:ascii="HelveticaNeueLT Std" w:hAnsi="HelveticaNeueLT Std" w:cs="Arial"/>
          <w:sz w:val="24"/>
          <w:szCs w:val="24"/>
        </w:rPr>
        <w:t>implement</w:t>
      </w:r>
      <w:proofErr w:type="gramEnd"/>
      <w:r w:rsidR="007F26EF" w:rsidRPr="00BD4A7D">
        <w:rPr>
          <w:rFonts w:ascii="HelveticaNeueLT Std" w:hAnsi="HelveticaNeueLT Std" w:cs="Arial"/>
          <w:sz w:val="24"/>
          <w:szCs w:val="24"/>
        </w:rPr>
        <w:t xml:space="preserve"> </w:t>
      </w:r>
      <w:r w:rsidR="00D33181" w:rsidRPr="00BD4A7D">
        <w:rPr>
          <w:rFonts w:ascii="HelveticaNeueLT Std" w:hAnsi="HelveticaNeueLT Std" w:cs="Arial"/>
          <w:sz w:val="24"/>
          <w:szCs w:val="24"/>
        </w:rPr>
        <w:t xml:space="preserve">a </w:t>
      </w:r>
      <w:r w:rsidR="007F26EF" w:rsidRPr="00BD4A7D">
        <w:rPr>
          <w:rFonts w:ascii="HelveticaNeueLT Std" w:hAnsi="HelveticaNeueLT Std" w:cs="Arial"/>
          <w:sz w:val="24"/>
          <w:szCs w:val="24"/>
        </w:rPr>
        <w:t xml:space="preserve">traffic </w:t>
      </w:r>
      <w:r w:rsidR="007A0724" w:rsidRPr="00BD4A7D">
        <w:rPr>
          <w:rFonts w:ascii="HelveticaNeueLT Std" w:hAnsi="HelveticaNeueLT Std" w:cs="Arial"/>
          <w:sz w:val="24"/>
          <w:szCs w:val="24"/>
        </w:rPr>
        <w:t>management</w:t>
      </w:r>
      <w:r w:rsidR="00D33181" w:rsidRPr="00BD4A7D">
        <w:rPr>
          <w:rFonts w:ascii="HelveticaNeueLT Std" w:hAnsi="HelveticaNeueLT Std" w:cs="Arial"/>
          <w:sz w:val="24"/>
          <w:szCs w:val="24"/>
        </w:rPr>
        <w:t xml:space="preserve"> plan</w:t>
      </w:r>
      <w:r w:rsidR="007A0724" w:rsidRPr="00BD4A7D">
        <w:rPr>
          <w:rFonts w:ascii="HelveticaNeueLT Std" w:hAnsi="HelveticaNeueLT Std" w:cs="Arial"/>
          <w:sz w:val="24"/>
          <w:szCs w:val="24"/>
        </w:rPr>
        <w:t xml:space="preserve"> and infrastructure</w:t>
      </w:r>
      <w:r w:rsidR="007F26EF" w:rsidRPr="00BD4A7D">
        <w:rPr>
          <w:rFonts w:ascii="HelveticaNeueLT Std" w:hAnsi="HelveticaNeueLT Std" w:cs="Arial"/>
          <w:sz w:val="24"/>
          <w:szCs w:val="24"/>
        </w:rPr>
        <w:t xml:space="preserve"> repair </w:t>
      </w:r>
      <w:r w:rsidR="00D33181" w:rsidRPr="00BD4A7D">
        <w:rPr>
          <w:rFonts w:ascii="HelveticaNeueLT Std" w:hAnsi="HelveticaNeueLT Std" w:cs="Arial"/>
          <w:sz w:val="24"/>
          <w:szCs w:val="24"/>
        </w:rPr>
        <w:t xml:space="preserve">plan </w:t>
      </w:r>
      <w:r w:rsidR="007F26EF" w:rsidRPr="00BD4A7D">
        <w:rPr>
          <w:rFonts w:ascii="HelveticaNeueLT Std" w:hAnsi="HelveticaNeueLT Std" w:cs="Arial"/>
          <w:sz w:val="24"/>
          <w:szCs w:val="24"/>
        </w:rPr>
        <w:t xml:space="preserve">in </w:t>
      </w:r>
      <w:r w:rsidR="00D33181" w:rsidRPr="00BD4A7D">
        <w:rPr>
          <w:rFonts w:ascii="HelveticaNeueLT Std" w:hAnsi="HelveticaNeueLT Std" w:cs="Arial"/>
          <w:sz w:val="24"/>
          <w:szCs w:val="24"/>
        </w:rPr>
        <w:t>consultation with the County to meet the</w:t>
      </w:r>
      <w:r w:rsidR="007F26EF" w:rsidRPr="00BD4A7D">
        <w:rPr>
          <w:rFonts w:ascii="HelveticaNeueLT Std" w:hAnsi="HelveticaNeueLT Std" w:cs="Arial"/>
          <w:sz w:val="24"/>
          <w:szCs w:val="24"/>
        </w:rPr>
        <w:t xml:space="preserve"> </w:t>
      </w:r>
      <w:r w:rsidR="003240D9" w:rsidRPr="00BD4A7D">
        <w:rPr>
          <w:rFonts w:ascii="HelveticaNeueLT Std" w:hAnsi="HelveticaNeueLT Std" w:cs="Arial"/>
          <w:sz w:val="24"/>
          <w:szCs w:val="24"/>
        </w:rPr>
        <w:t>County</w:t>
      </w:r>
      <w:r w:rsidR="00F14328" w:rsidRPr="00BD4A7D">
        <w:rPr>
          <w:rFonts w:ascii="HelveticaNeueLT Std" w:hAnsi="HelveticaNeueLT Std" w:cs="Arial"/>
          <w:sz w:val="24"/>
          <w:szCs w:val="24"/>
        </w:rPr>
        <w:t xml:space="preserve"> standards</w:t>
      </w:r>
      <w:r w:rsidR="007F26EF" w:rsidRPr="00BD4A7D">
        <w:rPr>
          <w:rFonts w:ascii="HelveticaNeueLT Std" w:hAnsi="HelveticaNeueLT Std" w:cs="Arial"/>
          <w:sz w:val="24"/>
          <w:szCs w:val="24"/>
        </w:rPr>
        <w:t>.</w:t>
      </w:r>
    </w:p>
    <w:p w:rsidR="00396CC2" w:rsidRPr="00BD4A7D" w:rsidRDefault="00396CC2" w:rsidP="00396CC2">
      <w:pPr>
        <w:pStyle w:val="ListParagraph"/>
        <w:spacing w:before="0"/>
        <w:ind w:left="1418"/>
        <w:jc w:val="both"/>
        <w:rPr>
          <w:rFonts w:ascii="HelveticaNeueLT Std" w:hAnsi="HelveticaNeueLT Std" w:cs="Arial"/>
          <w:sz w:val="24"/>
          <w:szCs w:val="24"/>
        </w:rPr>
      </w:pPr>
    </w:p>
    <w:p w:rsidR="008A1F36" w:rsidRPr="00BD4A7D" w:rsidRDefault="008A1F36" w:rsidP="00580D66">
      <w:pPr>
        <w:pStyle w:val="ListParagraph"/>
        <w:numPr>
          <w:ilvl w:val="0"/>
          <w:numId w:val="23"/>
        </w:numPr>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 xml:space="preserve">Standard County </w:t>
      </w:r>
      <w:r w:rsidR="00396CC2" w:rsidRPr="00BD4A7D">
        <w:rPr>
          <w:rFonts w:ascii="HelveticaNeueLT Std" w:hAnsi="HelveticaNeueLT Std" w:cs="Arial"/>
          <w:b/>
          <w:sz w:val="24"/>
          <w:szCs w:val="24"/>
        </w:rPr>
        <w:t xml:space="preserve">Encroachment </w:t>
      </w:r>
      <w:r w:rsidRPr="00BD4A7D">
        <w:rPr>
          <w:rFonts w:ascii="HelveticaNeueLT Std" w:hAnsi="HelveticaNeueLT Std" w:cs="Arial"/>
          <w:b/>
          <w:sz w:val="24"/>
          <w:szCs w:val="24"/>
        </w:rPr>
        <w:t xml:space="preserve"> </w:t>
      </w:r>
      <w:r w:rsidR="00573B72" w:rsidRPr="00BD4A7D">
        <w:rPr>
          <w:rFonts w:ascii="HelveticaNeueLT Std" w:hAnsi="HelveticaNeueLT Std" w:cs="Arial"/>
          <w:b/>
          <w:sz w:val="24"/>
          <w:szCs w:val="24"/>
        </w:rPr>
        <w:t>P</w:t>
      </w:r>
      <w:r w:rsidRPr="00BD4A7D">
        <w:rPr>
          <w:rFonts w:ascii="HelveticaNeueLT Std" w:hAnsi="HelveticaNeueLT Std" w:cs="Arial"/>
          <w:b/>
          <w:sz w:val="24"/>
          <w:szCs w:val="24"/>
        </w:rPr>
        <w:t xml:space="preserve">ermit to the Town for the </w:t>
      </w:r>
      <w:r w:rsidR="00461A9B" w:rsidRPr="00BD4A7D">
        <w:rPr>
          <w:rFonts w:ascii="HelveticaNeueLT Std" w:hAnsi="HelveticaNeueLT Std" w:cs="Arial"/>
          <w:b/>
          <w:sz w:val="24"/>
          <w:szCs w:val="24"/>
        </w:rPr>
        <w:t>Works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4.1</w:t>
      </w:r>
      <w:r w:rsidRPr="00BD4A7D">
        <w:rPr>
          <w:rFonts w:ascii="HelveticaNeueLT Std" w:hAnsi="HelveticaNeueLT Std" w:cs="Arial"/>
          <w:sz w:val="24"/>
          <w:szCs w:val="24"/>
        </w:rPr>
        <w:tab/>
      </w:r>
      <w:r w:rsidR="00CC003B" w:rsidRPr="00BD4A7D">
        <w:rPr>
          <w:rFonts w:ascii="HelveticaNeueLT Std" w:hAnsi="HelveticaNeueLT Std" w:cs="Arial"/>
          <w:sz w:val="24"/>
          <w:szCs w:val="24"/>
        </w:rPr>
        <w:t>As part of the approval process for the Works</w:t>
      </w:r>
      <w:r w:rsidR="007E5CE5" w:rsidRPr="00BD4A7D">
        <w:rPr>
          <w:rFonts w:ascii="HelveticaNeueLT Std" w:hAnsi="HelveticaNeueLT Std" w:cs="Arial"/>
          <w:sz w:val="24"/>
          <w:szCs w:val="24"/>
        </w:rPr>
        <w:t>, including installation, maintenance and repair projects</w:t>
      </w:r>
      <w:r w:rsidR="00CC003B" w:rsidRPr="00BD4A7D">
        <w:rPr>
          <w:rFonts w:ascii="HelveticaNeueLT Std" w:hAnsi="HelveticaNeueLT Std" w:cs="Arial"/>
          <w:sz w:val="24"/>
          <w:szCs w:val="24"/>
        </w:rPr>
        <w:t xml:space="preserve">, the Town shall apply for a </w:t>
      </w:r>
      <w:r w:rsidRPr="00BD4A7D">
        <w:rPr>
          <w:rFonts w:ascii="HelveticaNeueLT Std" w:hAnsi="HelveticaNeueLT Std" w:cs="Arial"/>
          <w:sz w:val="24"/>
          <w:szCs w:val="24"/>
        </w:rPr>
        <w:t>standard County encroachment permit</w:t>
      </w:r>
      <w:r w:rsidR="00E677C7" w:rsidRPr="00BD4A7D">
        <w:rPr>
          <w:rFonts w:ascii="HelveticaNeueLT Std" w:hAnsi="HelveticaNeueLT Std" w:cs="Arial"/>
          <w:sz w:val="24"/>
          <w:szCs w:val="24"/>
        </w:rPr>
        <w:t xml:space="preserve"> (“Encroachment Permit”)</w:t>
      </w:r>
      <w:r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4.2</w:t>
      </w:r>
      <w:r w:rsidRPr="00BD4A7D">
        <w:rPr>
          <w:rFonts w:ascii="HelveticaNeueLT Std" w:hAnsi="HelveticaNeueLT Std" w:cs="Arial"/>
          <w:sz w:val="24"/>
          <w:szCs w:val="24"/>
        </w:rPr>
        <w:tab/>
        <w:t xml:space="preserve">Any </w:t>
      </w:r>
      <w:r w:rsidR="00E677C7" w:rsidRPr="00BD4A7D">
        <w:rPr>
          <w:rFonts w:ascii="HelveticaNeueLT Std" w:hAnsi="HelveticaNeueLT Std" w:cs="Arial"/>
          <w:sz w:val="24"/>
          <w:szCs w:val="24"/>
        </w:rPr>
        <w:t>Encroachment P</w:t>
      </w:r>
      <w:r w:rsidRPr="00BD4A7D">
        <w:rPr>
          <w:rFonts w:ascii="HelveticaNeueLT Std" w:hAnsi="HelveticaNeueLT Std" w:cs="Arial"/>
          <w:sz w:val="24"/>
          <w:szCs w:val="24"/>
        </w:rPr>
        <w:t>ermit</w:t>
      </w:r>
      <w:r w:rsidR="00CC003B" w:rsidRPr="00BD4A7D">
        <w:rPr>
          <w:rFonts w:ascii="HelveticaNeueLT Std" w:hAnsi="HelveticaNeueLT Std" w:cs="Arial"/>
          <w:sz w:val="24"/>
          <w:szCs w:val="24"/>
        </w:rPr>
        <w:t xml:space="preserve"> </w:t>
      </w:r>
      <w:r w:rsidR="00573B72" w:rsidRPr="00BD4A7D">
        <w:rPr>
          <w:rFonts w:ascii="HelveticaNeueLT Std" w:hAnsi="HelveticaNeueLT Std" w:cs="Arial"/>
          <w:sz w:val="24"/>
          <w:szCs w:val="24"/>
        </w:rPr>
        <w:t xml:space="preserve">related to the Works </w:t>
      </w:r>
      <w:r w:rsidR="00CC003B" w:rsidRPr="00BD4A7D">
        <w:rPr>
          <w:rFonts w:ascii="HelveticaNeueLT Std" w:hAnsi="HelveticaNeueLT Std" w:cs="Arial"/>
          <w:sz w:val="24"/>
          <w:szCs w:val="24"/>
        </w:rPr>
        <w:t xml:space="preserve">is </w:t>
      </w:r>
      <w:r w:rsidRPr="00BD4A7D">
        <w:rPr>
          <w:rFonts w:ascii="HelveticaNeueLT Std" w:hAnsi="HelveticaNeueLT Std" w:cs="Arial"/>
          <w:sz w:val="24"/>
          <w:szCs w:val="24"/>
        </w:rPr>
        <w:t>deemed to be subject to the terms of this Agreement.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4.</w:t>
      </w:r>
      <w:r w:rsidR="006A5BA5" w:rsidRPr="00BD4A7D">
        <w:rPr>
          <w:rFonts w:ascii="HelveticaNeueLT Std" w:hAnsi="HelveticaNeueLT Std" w:cs="Arial"/>
          <w:sz w:val="24"/>
          <w:szCs w:val="24"/>
        </w:rPr>
        <w:t>3</w:t>
      </w:r>
      <w:r w:rsidRPr="00BD4A7D">
        <w:rPr>
          <w:rFonts w:ascii="HelveticaNeueLT Std" w:hAnsi="HelveticaNeueLT Std" w:cs="Arial"/>
          <w:sz w:val="24"/>
          <w:szCs w:val="24"/>
        </w:rPr>
        <w:tab/>
        <w:t xml:space="preserve">Any County </w:t>
      </w:r>
      <w:r w:rsidR="00E677C7" w:rsidRPr="00BD4A7D">
        <w:rPr>
          <w:rFonts w:ascii="HelveticaNeueLT Std" w:hAnsi="HelveticaNeueLT Std" w:cs="Arial"/>
          <w:sz w:val="24"/>
          <w:szCs w:val="24"/>
        </w:rPr>
        <w:t>Encroachment P</w:t>
      </w:r>
      <w:r w:rsidRPr="00BD4A7D">
        <w:rPr>
          <w:rFonts w:ascii="HelveticaNeueLT Std" w:hAnsi="HelveticaNeueLT Std" w:cs="Arial"/>
          <w:sz w:val="24"/>
          <w:szCs w:val="24"/>
        </w:rPr>
        <w:t xml:space="preserve">ermit issued </w:t>
      </w:r>
      <w:r w:rsidR="00CC003B" w:rsidRPr="00BD4A7D">
        <w:rPr>
          <w:rFonts w:ascii="HelveticaNeueLT Std" w:hAnsi="HelveticaNeueLT Std" w:cs="Arial"/>
          <w:sz w:val="24"/>
          <w:szCs w:val="24"/>
        </w:rPr>
        <w:t>pursuant to</w:t>
      </w:r>
      <w:r w:rsidRPr="00BD4A7D">
        <w:rPr>
          <w:rFonts w:ascii="HelveticaNeueLT Std" w:hAnsi="HelveticaNeueLT Std" w:cs="Arial"/>
          <w:sz w:val="24"/>
          <w:szCs w:val="24"/>
        </w:rPr>
        <w:t xml:space="preserve"> paragraph 4.1 to the Town shall have annotated on it: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jc w:val="both"/>
        <w:rPr>
          <w:rFonts w:ascii="HelveticaNeueLT Std" w:hAnsi="HelveticaNeueLT Std" w:cs="Arial"/>
          <w:sz w:val="24"/>
          <w:szCs w:val="24"/>
        </w:rPr>
      </w:pPr>
      <w:r w:rsidRPr="00BD4A7D">
        <w:rPr>
          <w:rFonts w:ascii="HelveticaNeueLT Std" w:hAnsi="HelveticaNeueLT Std" w:cs="Arial"/>
          <w:sz w:val="24"/>
          <w:szCs w:val="24"/>
        </w:rPr>
        <w:t xml:space="preserve">This permit is subject to the terms of the Agreement dated the   day of,   </w:t>
      </w:r>
      <w:proofErr w:type="gramStart"/>
      <w:r w:rsidRPr="00BD4A7D">
        <w:rPr>
          <w:rFonts w:ascii="HelveticaNeueLT Std" w:hAnsi="HelveticaNeueLT Std" w:cs="Arial"/>
          <w:sz w:val="24"/>
          <w:szCs w:val="24"/>
        </w:rPr>
        <w:t>20</w:t>
      </w:r>
      <w:r w:rsidR="00B91426">
        <w:rPr>
          <w:rFonts w:ascii="HelveticaNeueLT Std" w:hAnsi="HelveticaNeueLT Std" w:cs="Arial"/>
          <w:sz w:val="24"/>
          <w:szCs w:val="24"/>
        </w:rPr>
        <w:t xml:space="preserve"> </w:t>
      </w:r>
      <w:r w:rsidR="00461A9B" w:rsidRPr="00BD4A7D">
        <w:rPr>
          <w:rFonts w:ascii="HelveticaNeueLT Std" w:hAnsi="HelveticaNeueLT Std" w:cs="Arial"/>
          <w:sz w:val="24"/>
          <w:szCs w:val="24"/>
        </w:rPr>
        <w:t xml:space="preserve"> </w:t>
      </w:r>
      <w:r w:rsidRPr="00BD4A7D">
        <w:rPr>
          <w:rFonts w:ascii="HelveticaNeueLT Std" w:hAnsi="HelveticaNeueLT Std" w:cs="Arial"/>
          <w:sz w:val="24"/>
          <w:szCs w:val="24"/>
        </w:rPr>
        <w:t>between</w:t>
      </w:r>
      <w:proofErr w:type="gramEnd"/>
      <w:r w:rsidRPr="00BD4A7D">
        <w:rPr>
          <w:rFonts w:ascii="HelveticaNeueLT Std" w:hAnsi="HelveticaNeueLT Std" w:cs="Arial"/>
          <w:sz w:val="24"/>
          <w:szCs w:val="24"/>
        </w:rPr>
        <w:t xml:space="preserve"> </w:t>
      </w:r>
      <w:r w:rsidR="007E5CE5" w:rsidRPr="00BD4A7D">
        <w:rPr>
          <w:rFonts w:ascii="HelveticaNeueLT Std" w:hAnsi="HelveticaNeueLT Std" w:cs="Arial"/>
          <w:sz w:val="24"/>
          <w:szCs w:val="24"/>
        </w:rPr>
        <w:t xml:space="preserve">the </w:t>
      </w:r>
      <w:r w:rsidR="00CC003B" w:rsidRPr="00BD4A7D">
        <w:rPr>
          <w:rFonts w:ascii="HelveticaNeueLT Std" w:hAnsi="HelveticaNeueLT Std" w:cs="Arial"/>
          <w:sz w:val="24"/>
          <w:szCs w:val="24"/>
        </w:rPr>
        <w:t xml:space="preserve">Town </w:t>
      </w:r>
      <w:r w:rsidRPr="00BD4A7D">
        <w:rPr>
          <w:rFonts w:ascii="HelveticaNeueLT Std" w:hAnsi="HelveticaNeueLT Std" w:cs="Arial"/>
          <w:sz w:val="24"/>
          <w:szCs w:val="24"/>
        </w:rPr>
        <w:t>and the County.</w:t>
      </w:r>
    </w:p>
    <w:p w:rsidR="008A1F36" w:rsidRPr="00BD4A7D" w:rsidRDefault="00244CFC" w:rsidP="008A1F36">
      <w:pPr>
        <w:pStyle w:val="ListParagraph"/>
        <w:spacing w:before="0"/>
        <w:jc w:val="both"/>
        <w:rPr>
          <w:rFonts w:ascii="HelveticaNeueLT Std" w:hAnsi="HelveticaNeueLT Std" w:cs="Arial"/>
          <w:sz w:val="24"/>
          <w:szCs w:val="24"/>
        </w:rPr>
      </w:pPr>
      <w:r w:rsidRPr="00BD4A7D">
        <w:rPr>
          <w:rFonts w:ascii="HelveticaNeueLT Std" w:hAnsi="HelveticaNeueLT Std" w:cs="Arial"/>
          <w:sz w:val="24"/>
          <w:szCs w:val="24"/>
        </w:rPr>
        <w:tab/>
      </w: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4.</w:t>
      </w:r>
      <w:r w:rsidR="006A5BA5" w:rsidRPr="00BD4A7D">
        <w:rPr>
          <w:rFonts w:ascii="HelveticaNeueLT Std" w:hAnsi="HelveticaNeueLT Std" w:cs="Arial"/>
          <w:sz w:val="24"/>
          <w:szCs w:val="24"/>
        </w:rPr>
        <w:t>4</w:t>
      </w:r>
      <w:r w:rsidRPr="00BD4A7D">
        <w:rPr>
          <w:rFonts w:ascii="HelveticaNeueLT Std" w:hAnsi="HelveticaNeueLT Std" w:cs="Arial"/>
          <w:sz w:val="24"/>
          <w:szCs w:val="24"/>
        </w:rPr>
        <w:tab/>
      </w:r>
      <w:r w:rsidR="00CC003B" w:rsidRPr="00BD4A7D">
        <w:rPr>
          <w:rFonts w:ascii="HelveticaNeueLT Std" w:hAnsi="HelveticaNeueLT Std" w:cs="Arial"/>
          <w:sz w:val="24"/>
          <w:szCs w:val="24"/>
        </w:rPr>
        <w:t xml:space="preserve">The Town shall make application for the </w:t>
      </w:r>
      <w:r w:rsidR="00E677C7" w:rsidRPr="00BD4A7D">
        <w:rPr>
          <w:rFonts w:ascii="HelveticaNeueLT Std" w:hAnsi="HelveticaNeueLT Std" w:cs="Arial"/>
          <w:sz w:val="24"/>
          <w:szCs w:val="24"/>
        </w:rPr>
        <w:t>Encroachment P</w:t>
      </w:r>
      <w:r w:rsidR="00CC003B" w:rsidRPr="00BD4A7D">
        <w:rPr>
          <w:rFonts w:ascii="HelveticaNeueLT Std" w:hAnsi="HelveticaNeueLT Std" w:cs="Arial"/>
          <w:sz w:val="24"/>
          <w:szCs w:val="24"/>
        </w:rPr>
        <w:t xml:space="preserve">ermit in accordance with section 4.1 as soon as possible and in any event no later than ____ days prior to the date that the Town anticipates commencement of </w:t>
      </w:r>
      <w:r w:rsidR="007E5CE5" w:rsidRPr="00BD4A7D">
        <w:rPr>
          <w:rFonts w:ascii="HelveticaNeueLT Std" w:hAnsi="HelveticaNeueLT Std" w:cs="Arial"/>
          <w:sz w:val="24"/>
          <w:szCs w:val="24"/>
        </w:rPr>
        <w:t xml:space="preserve">installation, maintenance and/or repair of </w:t>
      </w:r>
      <w:r w:rsidR="00CC003B" w:rsidRPr="00BD4A7D">
        <w:rPr>
          <w:rFonts w:ascii="HelveticaNeueLT Std" w:hAnsi="HelveticaNeueLT Std" w:cs="Arial"/>
          <w:sz w:val="24"/>
          <w:szCs w:val="24"/>
        </w:rPr>
        <w:t>the Works</w:t>
      </w:r>
      <w:r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4.</w:t>
      </w:r>
      <w:r w:rsidR="006A5BA5" w:rsidRPr="00BD4A7D">
        <w:rPr>
          <w:rFonts w:ascii="HelveticaNeueLT Std" w:hAnsi="HelveticaNeueLT Std" w:cs="Arial"/>
          <w:sz w:val="24"/>
          <w:szCs w:val="24"/>
        </w:rPr>
        <w:t>5</w:t>
      </w:r>
      <w:r w:rsidRPr="00BD4A7D">
        <w:rPr>
          <w:rFonts w:ascii="HelveticaNeueLT Std" w:hAnsi="HelveticaNeueLT Std" w:cs="Arial"/>
          <w:sz w:val="24"/>
          <w:szCs w:val="24"/>
        </w:rPr>
        <w:tab/>
        <w:t xml:space="preserve">No </w:t>
      </w:r>
      <w:r w:rsidR="00E677C7" w:rsidRPr="00BD4A7D">
        <w:rPr>
          <w:rFonts w:ascii="HelveticaNeueLT Std" w:hAnsi="HelveticaNeueLT Std" w:cs="Arial"/>
          <w:sz w:val="24"/>
          <w:szCs w:val="24"/>
        </w:rPr>
        <w:t>Encroachment Permit</w:t>
      </w:r>
      <w:r w:rsidRPr="00BD4A7D">
        <w:rPr>
          <w:rFonts w:ascii="HelveticaNeueLT Std" w:hAnsi="HelveticaNeueLT Std" w:cs="Arial"/>
          <w:sz w:val="24"/>
          <w:szCs w:val="24"/>
        </w:rPr>
        <w:t xml:space="preserve"> shall be issued under paragraph 4.1 prior to the delivery to the County Transportation Services Department of:</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A.</w:t>
      </w:r>
      <w:r w:rsidRPr="00BD4A7D">
        <w:rPr>
          <w:rFonts w:ascii="HelveticaNeueLT Std" w:hAnsi="HelveticaNeueLT Std" w:cs="Arial"/>
          <w:sz w:val="24"/>
          <w:szCs w:val="24"/>
        </w:rPr>
        <w:tab/>
      </w:r>
      <w:r w:rsidR="00CC003B" w:rsidRPr="00BD4A7D">
        <w:rPr>
          <w:rFonts w:ascii="HelveticaNeueLT Std" w:hAnsi="HelveticaNeueLT Std" w:cs="Arial"/>
          <w:sz w:val="24"/>
          <w:szCs w:val="24"/>
        </w:rPr>
        <w:t xml:space="preserve">A certificate </w:t>
      </w:r>
      <w:r w:rsidRPr="00BD4A7D">
        <w:rPr>
          <w:rFonts w:ascii="HelveticaNeueLT Std" w:hAnsi="HelveticaNeueLT Std" w:cs="Arial"/>
          <w:sz w:val="24"/>
          <w:szCs w:val="24"/>
        </w:rPr>
        <w:t xml:space="preserve">of insurance </w:t>
      </w:r>
      <w:r w:rsidR="007E5CE5" w:rsidRPr="00BD4A7D">
        <w:rPr>
          <w:rFonts w:ascii="HelveticaNeueLT Std" w:hAnsi="HelveticaNeueLT Std" w:cs="Arial"/>
          <w:sz w:val="24"/>
          <w:szCs w:val="24"/>
        </w:rPr>
        <w:t xml:space="preserve">as evidence of the required coverage as per Section 13, and satisfactory to the County </w:t>
      </w:r>
      <w:r w:rsidR="00CC003B" w:rsidRPr="00BD4A7D">
        <w:rPr>
          <w:rFonts w:ascii="HelveticaNeueLT Std" w:hAnsi="HelveticaNeueLT Std" w:cs="Arial"/>
          <w:sz w:val="24"/>
          <w:szCs w:val="24"/>
        </w:rPr>
        <w:t>with respect to any claims arising in relation to the activities of the Town pursuant to this Agreement;</w:t>
      </w:r>
      <w:r w:rsidRPr="00BD4A7D">
        <w:rPr>
          <w:rFonts w:ascii="HelveticaNeueLT Std" w:hAnsi="HelveticaNeueLT Std" w:cs="Arial"/>
          <w:sz w:val="24"/>
          <w:szCs w:val="24"/>
        </w:rPr>
        <w:t xml:space="preserve"> </w:t>
      </w:r>
    </w:p>
    <w:p w:rsidR="004835C1" w:rsidRPr="00BD4A7D" w:rsidRDefault="004835C1">
      <w:pPr>
        <w:spacing w:before="0"/>
        <w:jc w:val="left"/>
        <w:rPr>
          <w:rFonts w:ascii="HelveticaNeueLT Std" w:hAnsi="HelveticaNeueLT Std" w:cs="Arial"/>
          <w:sz w:val="24"/>
          <w:szCs w:val="24"/>
        </w:rPr>
      </w:pPr>
      <w:r w:rsidRPr="00BD4A7D">
        <w:rPr>
          <w:rFonts w:ascii="HelveticaNeueLT Std" w:hAnsi="HelveticaNeueLT Std" w:cs="Arial"/>
          <w:sz w:val="24"/>
          <w:szCs w:val="24"/>
        </w:rPr>
        <w:br w:type="page"/>
      </w:r>
    </w:p>
    <w:p w:rsidR="008A1F36" w:rsidRPr="00BD4A7D" w:rsidRDefault="008A1F36" w:rsidP="00CC003B">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lastRenderedPageBreak/>
        <w:t>B.</w:t>
      </w:r>
      <w:r w:rsidRPr="00BD4A7D">
        <w:rPr>
          <w:rFonts w:ascii="HelveticaNeueLT Std" w:hAnsi="HelveticaNeueLT Std" w:cs="Arial"/>
          <w:sz w:val="24"/>
          <w:szCs w:val="24"/>
        </w:rPr>
        <w:tab/>
      </w:r>
      <w:r w:rsidR="00CC003B" w:rsidRPr="00BD4A7D">
        <w:rPr>
          <w:rFonts w:ascii="HelveticaNeueLT Std" w:hAnsi="HelveticaNeueLT Std" w:cs="Arial"/>
          <w:sz w:val="24"/>
          <w:szCs w:val="24"/>
        </w:rPr>
        <w:t>A</w:t>
      </w:r>
      <w:r w:rsidRPr="00BD4A7D">
        <w:rPr>
          <w:rFonts w:ascii="HelveticaNeueLT Std" w:hAnsi="HelveticaNeueLT Std" w:cs="Arial"/>
          <w:sz w:val="24"/>
          <w:szCs w:val="24"/>
        </w:rPr>
        <w:t xml:space="preserve"> Des</w:t>
      </w:r>
      <w:r w:rsidR="00396CC2" w:rsidRPr="00BD4A7D">
        <w:rPr>
          <w:rFonts w:ascii="HelveticaNeueLT Std" w:hAnsi="HelveticaNeueLT Std" w:cs="Arial"/>
          <w:sz w:val="24"/>
          <w:szCs w:val="24"/>
        </w:rPr>
        <w:t>ign</w:t>
      </w:r>
      <w:r w:rsidR="00CC003B" w:rsidRPr="00BD4A7D">
        <w:rPr>
          <w:rFonts w:ascii="HelveticaNeueLT Std" w:hAnsi="HelveticaNeueLT Std" w:cs="Arial"/>
          <w:sz w:val="24"/>
          <w:szCs w:val="24"/>
        </w:rPr>
        <w:t xml:space="preserve"> approved by the applicable commenting agencies and the County;</w:t>
      </w:r>
    </w:p>
    <w:p w:rsidR="008A1F36" w:rsidRPr="00BD4A7D" w:rsidRDefault="008A1F36" w:rsidP="00B91426">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C.</w:t>
      </w:r>
      <w:r w:rsidRPr="00BD4A7D">
        <w:rPr>
          <w:rFonts w:ascii="HelveticaNeueLT Std" w:hAnsi="HelveticaNeueLT Std" w:cs="Arial"/>
          <w:sz w:val="24"/>
          <w:szCs w:val="24"/>
        </w:rPr>
        <w:tab/>
      </w:r>
      <w:r w:rsidR="00CC003B" w:rsidRPr="00BD4A7D">
        <w:rPr>
          <w:rFonts w:ascii="HelveticaNeueLT Std" w:hAnsi="HelveticaNeueLT Std" w:cs="Arial"/>
          <w:sz w:val="24"/>
          <w:szCs w:val="24"/>
        </w:rPr>
        <w:t xml:space="preserve">A </w:t>
      </w:r>
      <w:r w:rsidRPr="00BD4A7D">
        <w:rPr>
          <w:rFonts w:ascii="HelveticaNeueLT Std" w:hAnsi="HelveticaNeueLT Std" w:cs="Arial"/>
          <w:sz w:val="24"/>
          <w:szCs w:val="24"/>
        </w:rPr>
        <w:t>Traffic Plan/Construction Timing Schedule</w:t>
      </w:r>
      <w:r w:rsidR="00CC003B" w:rsidRPr="00BD4A7D">
        <w:rPr>
          <w:rFonts w:ascii="HelveticaNeueLT Std" w:hAnsi="HelveticaNeueLT Std" w:cs="Arial"/>
          <w:sz w:val="24"/>
          <w:szCs w:val="24"/>
        </w:rPr>
        <w:t xml:space="preserve"> approved by the County.</w:t>
      </w:r>
    </w:p>
    <w:p w:rsidR="008A1F36" w:rsidRPr="00BD4A7D" w:rsidRDefault="008A1F36" w:rsidP="008A1F36">
      <w:pPr>
        <w:pStyle w:val="ListParagraph"/>
        <w:spacing w:before="0"/>
        <w:jc w:val="both"/>
        <w:rPr>
          <w:rFonts w:ascii="HelveticaNeueLT Std" w:hAnsi="HelveticaNeueLT Std" w:cs="Arial"/>
          <w:sz w:val="24"/>
          <w:szCs w:val="24"/>
        </w:rPr>
      </w:pPr>
      <w:r w:rsidRPr="00BD4A7D">
        <w:rPr>
          <w:rFonts w:ascii="HelveticaNeueLT Std" w:hAnsi="HelveticaNeueLT Std" w:cs="Arial"/>
          <w:sz w:val="24"/>
          <w:szCs w:val="24"/>
        </w:rPr>
        <w:t xml:space="preserve"> </w:t>
      </w: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5.</w:t>
      </w:r>
      <w:r w:rsidRPr="00BD4A7D">
        <w:rPr>
          <w:rFonts w:ascii="HelveticaNeueLT Std" w:hAnsi="HelveticaNeueLT Std" w:cs="Arial"/>
          <w:b/>
          <w:sz w:val="24"/>
          <w:szCs w:val="24"/>
        </w:rPr>
        <w:tab/>
        <w:t xml:space="preserve">Design of the </w:t>
      </w:r>
      <w:r w:rsidR="00461A9B" w:rsidRPr="00BD4A7D">
        <w:rPr>
          <w:rFonts w:ascii="HelveticaNeueLT Std" w:hAnsi="HelveticaNeueLT Std" w:cs="Arial"/>
          <w:b/>
          <w:sz w:val="24"/>
          <w:szCs w:val="24"/>
        </w:rPr>
        <w:t>Works</w:t>
      </w:r>
    </w:p>
    <w:p w:rsidR="008A1F36" w:rsidRPr="00BD4A7D" w:rsidRDefault="008A1F36" w:rsidP="008A1F36">
      <w:pPr>
        <w:pStyle w:val="ListParagraph"/>
        <w:spacing w:before="0"/>
        <w:jc w:val="both"/>
        <w:rPr>
          <w:rFonts w:ascii="HelveticaNeueLT Std" w:hAnsi="HelveticaNeueLT Std" w:cs="Arial"/>
          <w:b/>
          <w:sz w:val="24"/>
          <w:szCs w:val="24"/>
        </w:rPr>
      </w:pPr>
    </w:p>
    <w:p w:rsidR="008A1F36" w:rsidRPr="00BD4A7D" w:rsidRDefault="008A1F36" w:rsidP="00580D66">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5.1</w:t>
      </w:r>
      <w:r w:rsidRPr="00BD4A7D">
        <w:rPr>
          <w:rFonts w:ascii="HelveticaNeueLT Std" w:hAnsi="HelveticaNeueLT Std" w:cs="Arial"/>
          <w:sz w:val="24"/>
          <w:szCs w:val="24"/>
        </w:rPr>
        <w:tab/>
        <w:t xml:space="preserve">The Town shall </w:t>
      </w:r>
      <w:r w:rsidR="00CC003B" w:rsidRPr="00BD4A7D">
        <w:rPr>
          <w:rFonts w:ascii="HelveticaNeueLT Std" w:hAnsi="HelveticaNeueLT Std" w:cs="Arial"/>
          <w:sz w:val="24"/>
          <w:szCs w:val="24"/>
        </w:rPr>
        <w:t xml:space="preserve">have the </w:t>
      </w:r>
      <w:r w:rsidRPr="00BD4A7D">
        <w:rPr>
          <w:rFonts w:ascii="HelveticaNeueLT Std" w:hAnsi="HelveticaNeueLT Std" w:cs="Arial"/>
          <w:sz w:val="24"/>
          <w:szCs w:val="24"/>
        </w:rPr>
        <w:t xml:space="preserve">Design </w:t>
      </w:r>
      <w:r w:rsidR="00CC003B" w:rsidRPr="00BD4A7D">
        <w:rPr>
          <w:rFonts w:ascii="HelveticaNeueLT Std" w:hAnsi="HelveticaNeueLT Std" w:cs="Arial"/>
          <w:sz w:val="24"/>
          <w:szCs w:val="24"/>
        </w:rPr>
        <w:t>completed by a</w:t>
      </w:r>
      <w:r w:rsidRPr="00BD4A7D">
        <w:rPr>
          <w:rFonts w:ascii="HelveticaNeueLT Std" w:hAnsi="HelveticaNeueLT Std" w:cs="Arial"/>
          <w:sz w:val="24"/>
          <w:szCs w:val="24"/>
        </w:rPr>
        <w:t xml:space="preserve"> qualified engineering consultant</w:t>
      </w:r>
      <w:r w:rsidR="00E54D16" w:rsidRPr="00BD4A7D">
        <w:rPr>
          <w:rFonts w:ascii="HelveticaNeueLT Std" w:hAnsi="HelveticaNeueLT Std" w:cs="Arial"/>
          <w:sz w:val="24"/>
          <w:szCs w:val="24"/>
        </w:rPr>
        <w:t xml:space="preserve"> and once approved by the County, provide the County with complete drawings of the Design stamped by the engineer.</w:t>
      </w:r>
      <w:r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6.</w:t>
      </w:r>
      <w:r w:rsidRPr="00BD4A7D">
        <w:rPr>
          <w:rFonts w:ascii="HelveticaNeueLT Std" w:hAnsi="HelveticaNeueLT Std" w:cs="Arial"/>
          <w:b/>
          <w:sz w:val="24"/>
          <w:szCs w:val="24"/>
        </w:rPr>
        <w:tab/>
        <w:t xml:space="preserve">Traffic Plan/Construction Timing Schedule for the </w:t>
      </w:r>
      <w:r w:rsidR="00461A9B" w:rsidRPr="00BD4A7D">
        <w:rPr>
          <w:rFonts w:ascii="HelveticaNeueLT Std" w:hAnsi="HelveticaNeueLT Std" w:cs="Arial"/>
          <w:b/>
          <w:sz w:val="24"/>
          <w:szCs w:val="24"/>
        </w:rPr>
        <w:t>Works</w:t>
      </w:r>
    </w:p>
    <w:p w:rsidR="008A1F36" w:rsidRPr="00BD4A7D" w:rsidRDefault="008A1F36" w:rsidP="008A1F36">
      <w:pPr>
        <w:pStyle w:val="ListParagraph"/>
        <w:spacing w:before="0"/>
        <w:jc w:val="both"/>
        <w:rPr>
          <w:rFonts w:ascii="HelveticaNeueLT Std" w:hAnsi="HelveticaNeueLT Std" w:cs="Arial"/>
          <w:b/>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6.1</w:t>
      </w:r>
      <w:r w:rsidRPr="00BD4A7D">
        <w:rPr>
          <w:rFonts w:ascii="HelveticaNeueLT Std" w:hAnsi="HelveticaNeueLT Std" w:cs="Arial"/>
          <w:sz w:val="24"/>
          <w:szCs w:val="24"/>
        </w:rPr>
        <w:tab/>
        <w:t xml:space="preserve">The </w:t>
      </w:r>
      <w:r w:rsidR="00E54D16" w:rsidRPr="00BD4A7D">
        <w:rPr>
          <w:rFonts w:ascii="HelveticaNeueLT Std" w:hAnsi="HelveticaNeueLT Std" w:cs="Arial"/>
          <w:sz w:val="24"/>
          <w:szCs w:val="24"/>
        </w:rPr>
        <w:t xml:space="preserve">Town </w:t>
      </w:r>
      <w:r w:rsidRPr="00BD4A7D">
        <w:rPr>
          <w:rFonts w:ascii="HelveticaNeueLT Std" w:hAnsi="HelveticaNeueLT Std" w:cs="Arial"/>
          <w:sz w:val="24"/>
          <w:szCs w:val="24"/>
        </w:rPr>
        <w:t xml:space="preserve">shall </w:t>
      </w:r>
      <w:r w:rsidR="00E54D16" w:rsidRPr="00BD4A7D">
        <w:rPr>
          <w:rFonts w:ascii="HelveticaNeueLT Std" w:hAnsi="HelveticaNeueLT Std" w:cs="Arial"/>
          <w:sz w:val="24"/>
          <w:szCs w:val="24"/>
        </w:rPr>
        <w:t xml:space="preserve">have </w:t>
      </w:r>
      <w:r w:rsidRPr="00BD4A7D">
        <w:rPr>
          <w:rFonts w:ascii="HelveticaNeueLT Std" w:hAnsi="HelveticaNeueLT Std" w:cs="Arial"/>
          <w:sz w:val="24"/>
          <w:szCs w:val="24"/>
        </w:rPr>
        <w:t xml:space="preserve">the Traffic Plan/Construction Timing Schedule for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w:t>
      </w:r>
      <w:r w:rsidR="00E54D16" w:rsidRPr="00BD4A7D">
        <w:rPr>
          <w:rFonts w:ascii="HelveticaNeueLT Std" w:hAnsi="HelveticaNeueLT Std" w:cs="Arial"/>
          <w:sz w:val="24"/>
          <w:szCs w:val="24"/>
        </w:rPr>
        <w:t xml:space="preserve">completed </w:t>
      </w:r>
      <w:r w:rsidRPr="00BD4A7D">
        <w:rPr>
          <w:rFonts w:ascii="HelveticaNeueLT Std" w:hAnsi="HelveticaNeueLT Std" w:cs="Arial"/>
          <w:sz w:val="24"/>
          <w:szCs w:val="24"/>
        </w:rPr>
        <w:t>by a qualified engineering consultant, which shall be subject to and include the following limitations: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(a)</w:t>
      </w:r>
      <w:r w:rsidRPr="00BD4A7D">
        <w:rPr>
          <w:rFonts w:ascii="HelveticaNeueLT Std" w:hAnsi="HelveticaNeueLT Std" w:cs="Arial"/>
          <w:sz w:val="24"/>
          <w:szCs w:val="24"/>
        </w:rPr>
        <w:tab/>
        <w:t xml:space="preserve">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once started must be completed within the same construction year, being not later than October 31st of that calendar year;</w:t>
      </w:r>
    </w:p>
    <w:p w:rsidR="008A1F36" w:rsidRPr="00BD4A7D" w:rsidRDefault="008A1F36" w:rsidP="00244CFC">
      <w:pPr>
        <w:pStyle w:val="ListParagraph"/>
        <w:spacing w:before="0"/>
        <w:ind w:left="2160" w:hanging="720"/>
        <w:jc w:val="both"/>
        <w:rPr>
          <w:rFonts w:ascii="HelveticaNeueLT Std" w:hAnsi="HelveticaNeueLT Std" w:cs="Arial"/>
          <w:i/>
          <w:sz w:val="24"/>
          <w:szCs w:val="24"/>
        </w:rPr>
      </w:pPr>
      <w:r w:rsidRPr="00BD4A7D">
        <w:rPr>
          <w:rFonts w:ascii="HelveticaNeueLT Std" w:hAnsi="HelveticaNeueLT Std" w:cs="Arial"/>
          <w:sz w:val="24"/>
          <w:szCs w:val="24"/>
        </w:rPr>
        <w:t>(b)</w:t>
      </w:r>
      <w:r w:rsidRPr="00BD4A7D">
        <w:rPr>
          <w:rFonts w:ascii="HelveticaNeueLT Std" w:hAnsi="HelveticaNeueLT Std" w:cs="Arial"/>
          <w:sz w:val="24"/>
          <w:szCs w:val="24"/>
        </w:rPr>
        <w:tab/>
        <w:t xml:space="preserve">The existing traffic lanes must be open to traffic at the end of each working day; </w:t>
      </w:r>
      <w:r w:rsidRPr="00BD4A7D">
        <w:rPr>
          <w:rFonts w:ascii="HelveticaNeueLT Std" w:hAnsi="HelveticaNeueLT Std" w:cs="Arial"/>
          <w:i/>
          <w:sz w:val="24"/>
          <w:szCs w:val="24"/>
        </w:rPr>
        <w:t>and</w:t>
      </w: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(c)</w:t>
      </w:r>
      <w:r w:rsidRPr="00BD4A7D">
        <w:rPr>
          <w:rFonts w:ascii="HelveticaNeueLT Std" w:hAnsi="HelveticaNeueLT Std" w:cs="Arial"/>
          <w:sz w:val="24"/>
          <w:szCs w:val="24"/>
        </w:rPr>
        <w:tab/>
        <w:t>All open excavations adjacent to the through lanes must be backfilled</w:t>
      </w:r>
      <w:r w:rsidR="00244CFC" w:rsidRPr="00BD4A7D">
        <w:rPr>
          <w:rFonts w:ascii="HelveticaNeueLT Std" w:hAnsi="HelveticaNeueLT Std" w:cs="Arial"/>
          <w:sz w:val="24"/>
          <w:szCs w:val="24"/>
        </w:rPr>
        <w:t xml:space="preserve"> </w:t>
      </w:r>
      <w:r w:rsidRPr="00BD4A7D">
        <w:rPr>
          <w:rFonts w:ascii="HelveticaNeueLT Std" w:hAnsi="HelveticaNeueLT Std" w:cs="Arial"/>
          <w:sz w:val="24"/>
          <w:szCs w:val="24"/>
        </w:rPr>
        <w:t>and compacted to grade by the end of each working day.</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6.2</w:t>
      </w:r>
      <w:r w:rsidRPr="00BD4A7D">
        <w:rPr>
          <w:rFonts w:ascii="HelveticaNeueLT Std" w:hAnsi="HelveticaNeueLT Std" w:cs="Arial"/>
          <w:sz w:val="24"/>
          <w:szCs w:val="24"/>
        </w:rPr>
        <w:tab/>
        <w:t xml:space="preserve">The </w:t>
      </w:r>
      <w:r w:rsidR="00E54D16" w:rsidRPr="00BD4A7D">
        <w:rPr>
          <w:rFonts w:ascii="HelveticaNeueLT Std" w:hAnsi="HelveticaNeueLT Std" w:cs="Arial"/>
          <w:sz w:val="24"/>
          <w:szCs w:val="24"/>
        </w:rPr>
        <w:t xml:space="preserve">Town’s </w:t>
      </w:r>
      <w:r w:rsidRPr="00BD4A7D">
        <w:rPr>
          <w:rFonts w:ascii="HelveticaNeueLT Std" w:hAnsi="HelveticaNeueLT Std" w:cs="Arial"/>
          <w:sz w:val="24"/>
          <w:szCs w:val="24"/>
        </w:rPr>
        <w:t xml:space="preserve">engineering consultant shall consult with the County as to the criteria, standards, and incidentals applicable to the Traffic Plan/Construction Timing Schedule </w:t>
      </w:r>
      <w:r w:rsidR="00E54D16" w:rsidRPr="00BD4A7D">
        <w:rPr>
          <w:rFonts w:ascii="HelveticaNeueLT Std" w:hAnsi="HelveticaNeueLT Std" w:cs="Arial"/>
          <w:sz w:val="24"/>
          <w:szCs w:val="24"/>
        </w:rPr>
        <w:t xml:space="preserve">prepared as contemplated </w:t>
      </w:r>
      <w:r w:rsidR="008F2BB0" w:rsidRPr="00BD4A7D">
        <w:rPr>
          <w:rFonts w:ascii="HelveticaNeueLT Std" w:hAnsi="HelveticaNeueLT Std" w:cs="Arial"/>
          <w:sz w:val="24"/>
          <w:szCs w:val="24"/>
        </w:rPr>
        <w:t>in paragraph</w:t>
      </w:r>
      <w:r w:rsidRPr="00BD4A7D">
        <w:rPr>
          <w:rFonts w:ascii="HelveticaNeueLT Std" w:hAnsi="HelveticaNeueLT Std" w:cs="Arial"/>
          <w:sz w:val="24"/>
          <w:szCs w:val="24"/>
        </w:rPr>
        <w:t xml:space="preserve"> 6.1.</w:t>
      </w:r>
    </w:p>
    <w:p w:rsidR="008A1F36" w:rsidRPr="00BD4A7D" w:rsidRDefault="008A1F36" w:rsidP="008A1F36">
      <w:pPr>
        <w:pStyle w:val="ListParagraph"/>
        <w:spacing w:before="0"/>
        <w:jc w:val="both"/>
        <w:rPr>
          <w:rFonts w:ascii="HelveticaNeueLT Std" w:hAnsi="HelveticaNeueLT Std" w:cs="Arial"/>
          <w:sz w:val="24"/>
          <w:szCs w:val="24"/>
        </w:rPr>
      </w:pPr>
    </w:p>
    <w:p w:rsidR="00E54D16" w:rsidRPr="00BD4A7D" w:rsidRDefault="008A1F36" w:rsidP="006F351E">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6.3</w:t>
      </w:r>
      <w:r w:rsidRPr="00BD4A7D">
        <w:rPr>
          <w:rFonts w:ascii="HelveticaNeueLT Std" w:hAnsi="HelveticaNeueLT Std" w:cs="Arial"/>
          <w:sz w:val="24"/>
          <w:szCs w:val="24"/>
        </w:rPr>
        <w:tab/>
        <w:t>The Traffic Plan/Construction Timing Schedule</w:t>
      </w:r>
      <w:r w:rsidR="00E54D16" w:rsidRPr="00BD4A7D">
        <w:rPr>
          <w:rFonts w:ascii="HelveticaNeueLT Std" w:hAnsi="HelveticaNeueLT Std" w:cs="Arial"/>
          <w:sz w:val="24"/>
          <w:szCs w:val="24"/>
        </w:rPr>
        <w:t xml:space="preserve"> shall be finalized only when the County has consented to it in writing</w:t>
      </w:r>
      <w:r w:rsidRPr="00BD4A7D">
        <w:rPr>
          <w:rFonts w:ascii="HelveticaNeueLT Std" w:hAnsi="HelveticaNeueLT Std" w:cs="Arial"/>
          <w:sz w:val="24"/>
          <w:szCs w:val="24"/>
        </w:rPr>
        <w:t>.</w:t>
      </w:r>
    </w:p>
    <w:p w:rsidR="00E54D16" w:rsidRPr="00BD4A7D" w:rsidRDefault="00E54D16" w:rsidP="006F351E">
      <w:pPr>
        <w:pStyle w:val="ListParagraph"/>
        <w:spacing w:before="0"/>
        <w:ind w:left="1440" w:hanging="72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6.4</w:t>
      </w:r>
      <w:r w:rsidRPr="00BD4A7D">
        <w:rPr>
          <w:rFonts w:ascii="HelveticaNeueLT Std" w:hAnsi="HelveticaNeueLT Std" w:cs="Arial"/>
          <w:sz w:val="24"/>
          <w:szCs w:val="24"/>
        </w:rPr>
        <w:tab/>
      </w:r>
      <w:r w:rsidR="00E54D16" w:rsidRPr="00BD4A7D">
        <w:rPr>
          <w:rFonts w:ascii="HelveticaNeueLT Std" w:hAnsi="HelveticaNeueLT Std" w:cs="Arial"/>
          <w:sz w:val="24"/>
          <w:szCs w:val="24"/>
        </w:rPr>
        <w:t>The Town shall follow the Traffic Plan/Construction Timing Schedule as closely and completely as possible.</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6.5</w:t>
      </w:r>
      <w:r w:rsidRPr="00BD4A7D">
        <w:rPr>
          <w:rFonts w:ascii="HelveticaNeueLT Std" w:hAnsi="HelveticaNeueLT Std" w:cs="Arial"/>
          <w:sz w:val="24"/>
          <w:szCs w:val="24"/>
        </w:rPr>
        <w:tab/>
      </w:r>
      <w:r w:rsidR="00E54D16" w:rsidRPr="00BD4A7D">
        <w:rPr>
          <w:rFonts w:ascii="HelveticaNeueLT Std" w:hAnsi="HelveticaNeueLT Std" w:cs="Arial"/>
          <w:sz w:val="24"/>
          <w:szCs w:val="24"/>
        </w:rPr>
        <w:t>The Traffic Plan/Construction Timing Schedule will provide for an end date ("End Date") on and after which the Town shall have completed construction of the Works and completed remediation of the County’s infrastructure to its pre-construction condition.</w:t>
      </w:r>
      <w:r w:rsidR="00EE3C43"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7.</w:t>
      </w:r>
      <w:r w:rsidRPr="00BD4A7D">
        <w:rPr>
          <w:rFonts w:ascii="HelveticaNeueLT Std" w:hAnsi="HelveticaNeueLT Std" w:cs="Arial"/>
          <w:b/>
          <w:sz w:val="24"/>
          <w:szCs w:val="24"/>
        </w:rPr>
        <w:tab/>
        <w:t xml:space="preserve">Compliance with all </w:t>
      </w:r>
      <w:r w:rsidR="00043816" w:rsidRPr="00BD4A7D">
        <w:rPr>
          <w:rFonts w:ascii="HelveticaNeueLT Std" w:hAnsi="HelveticaNeueLT Std" w:cs="Arial"/>
          <w:b/>
          <w:sz w:val="24"/>
          <w:szCs w:val="24"/>
        </w:rPr>
        <w:t>L</w:t>
      </w:r>
      <w:r w:rsidRPr="00BD4A7D">
        <w:rPr>
          <w:rFonts w:ascii="HelveticaNeueLT Std" w:hAnsi="HelveticaNeueLT Std" w:cs="Arial"/>
          <w:b/>
          <w:sz w:val="24"/>
          <w:szCs w:val="24"/>
        </w:rPr>
        <w:t>aws</w:t>
      </w:r>
    </w:p>
    <w:p w:rsidR="008A1F36" w:rsidRPr="00BD4A7D" w:rsidRDefault="008A1F36" w:rsidP="008A1F36">
      <w:pPr>
        <w:pStyle w:val="ListParagraph"/>
        <w:spacing w:before="0"/>
        <w:jc w:val="both"/>
        <w:rPr>
          <w:rFonts w:ascii="HelveticaNeueLT Std" w:hAnsi="HelveticaNeueLT Std" w:cs="Arial"/>
          <w:b/>
          <w:sz w:val="24"/>
          <w:szCs w:val="24"/>
        </w:rPr>
      </w:pPr>
    </w:p>
    <w:p w:rsidR="00E54D1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7.1</w:t>
      </w:r>
      <w:r w:rsidRPr="00BD4A7D">
        <w:rPr>
          <w:rFonts w:ascii="HelveticaNeueLT Std" w:hAnsi="HelveticaNeueLT Std" w:cs="Arial"/>
          <w:sz w:val="24"/>
          <w:szCs w:val="24"/>
        </w:rPr>
        <w:tab/>
      </w:r>
      <w:r w:rsidR="00E54D16" w:rsidRPr="00BD4A7D">
        <w:rPr>
          <w:rFonts w:ascii="HelveticaNeueLT Std" w:hAnsi="HelveticaNeueLT Std" w:cs="Arial"/>
          <w:sz w:val="24"/>
          <w:szCs w:val="24"/>
        </w:rPr>
        <w:t>In constructing</w:t>
      </w:r>
      <w:r w:rsidR="00FE7868" w:rsidRPr="00BD4A7D">
        <w:rPr>
          <w:rFonts w:ascii="HelveticaNeueLT Std" w:hAnsi="HelveticaNeueLT Std" w:cs="Arial"/>
          <w:sz w:val="24"/>
          <w:szCs w:val="24"/>
        </w:rPr>
        <w:t>, maintaining and repairing</w:t>
      </w:r>
      <w:r w:rsidR="00E54D16" w:rsidRPr="00BD4A7D">
        <w:rPr>
          <w:rFonts w:ascii="HelveticaNeueLT Std" w:hAnsi="HelveticaNeueLT Std" w:cs="Arial"/>
          <w:sz w:val="24"/>
          <w:szCs w:val="24"/>
        </w:rPr>
        <w:t xml:space="preserve"> the Works, t</w:t>
      </w:r>
      <w:r w:rsidRPr="00BD4A7D">
        <w:rPr>
          <w:rFonts w:ascii="HelveticaNeueLT Std" w:hAnsi="HelveticaNeueLT Std" w:cs="Arial"/>
          <w:sz w:val="24"/>
          <w:szCs w:val="24"/>
        </w:rPr>
        <w:t>he Town shall comply with all applicable laws</w:t>
      </w:r>
      <w:r w:rsidR="00E54D16" w:rsidRPr="00BD4A7D">
        <w:rPr>
          <w:rFonts w:ascii="HelveticaNeueLT Std" w:hAnsi="HelveticaNeueLT Std" w:cs="Arial"/>
          <w:sz w:val="24"/>
          <w:szCs w:val="24"/>
        </w:rPr>
        <w:t xml:space="preserve"> including, without limitation:</w:t>
      </w:r>
    </w:p>
    <w:p w:rsidR="00E54D16" w:rsidRPr="00BD4A7D" w:rsidRDefault="00E54D16" w:rsidP="00244CFC">
      <w:pPr>
        <w:pStyle w:val="ListParagraph"/>
        <w:spacing w:before="0"/>
        <w:ind w:left="1440" w:hanging="720"/>
        <w:jc w:val="both"/>
        <w:rPr>
          <w:rFonts w:ascii="HelveticaNeueLT Std" w:hAnsi="HelveticaNeueLT Std" w:cs="Arial"/>
          <w:sz w:val="24"/>
          <w:szCs w:val="24"/>
        </w:rPr>
      </w:pPr>
    </w:p>
    <w:p w:rsidR="00AC1AE1" w:rsidRPr="00BD4A7D" w:rsidRDefault="00AC1AE1" w:rsidP="00E54D16">
      <w:pPr>
        <w:pStyle w:val="ListParagraph"/>
        <w:numPr>
          <w:ilvl w:val="0"/>
          <w:numId w:val="27"/>
        </w:numPr>
        <w:spacing w:before="0"/>
        <w:jc w:val="both"/>
        <w:rPr>
          <w:rFonts w:ascii="HelveticaNeueLT Std" w:hAnsi="HelveticaNeueLT Std" w:cs="Arial"/>
          <w:sz w:val="24"/>
          <w:szCs w:val="24"/>
        </w:rPr>
      </w:pPr>
      <w:r w:rsidRPr="00BD4A7D">
        <w:rPr>
          <w:rFonts w:ascii="HelveticaNeueLT Std" w:hAnsi="HelveticaNeueLT Std" w:cs="Arial"/>
          <w:sz w:val="24"/>
          <w:szCs w:val="24"/>
        </w:rPr>
        <w:t>the construction safety regulations under the Occupational Health and Safety Act, R.S.O.1990, c.O.1; and</w:t>
      </w:r>
    </w:p>
    <w:p w:rsidR="008A1F36" w:rsidRPr="00BD4A7D" w:rsidRDefault="00AC1AE1" w:rsidP="00AC1AE1">
      <w:pPr>
        <w:pStyle w:val="ListParagraph"/>
        <w:numPr>
          <w:ilvl w:val="0"/>
          <w:numId w:val="27"/>
        </w:numPr>
        <w:spacing w:before="0"/>
        <w:jc w:val="left"/>
        <w:rPr>
          <w:rFonts w:ascii="HelveticaNeueLT Std" w:hAnsi="HelveticaNeueLT Std" w:cs="Arial"/>
          <w:sz w:val="24"/>
          <w:szCs w:val="24"/>
        </w:rPr>
      </w:pPr>
      <w:proofErr w:type="gramStart"/>
      <w:r w:rsidRPr="00BD4A7D">
        <w:rPr>
          <w:rFonts w:ascii="HelveticaNeueLT Std" w:hAnsi="HelveticaNeueLT Std" w:cs="Arial"/>
          <w:sz w:val="24"/>
          <w:szCs w:val="24"/>
        </w:rPr>
        <w:t>all</w:t>
      </w:r>
      <w:proofErr w:type="gramEnd"/>
      <w:r w:rsidRPr="00BD4A7D">
        <w:rPr>
          <w:rFonts w:ascii="HelveticaNeueLT Std" w:hAnsi="HelveticaNeueLT Std" w:cs="Arial"/>
          <w:sz w:val="24"/>
          <w:szCs w:val="24"/>
        </w:rPr>
        <w:t xml:space="preserve"> provisions of this Agreement and the </w:t>
      </w:r>
      <w:r w:rsidR="005C68EE" w:rsidRPr="00BD4A7D">
        <w:rPr>
          <w:rFonts w:ascii="HelveticaNeueLT Std" w:hAnsi="HelveticaNeueLT Std" w:cs="Arial"/>
          <w:sz w:val="24"/>
          <w:szCs w:val="24"/>
        </w:rPr>
        <w:t>E</w:t>
      </w:r>
      <w:r w:rsidRPr="00BD4A7D">
        <w:rPr>
          <w:rFonts w:ascii="HelveticaNeueLT Std" w:hAnsi="HelveticaNeueLT Std" w:cs="Arial"/>
          <w:sz w:val="24"/>
          <w:szCs w:val="24"/>
        </w:rPr>
        <w:t xml:space="preserve">ncroachment </w:t>
      </w:r>
      <w:r w:rsidR="005C68EE" w:rsidRPr="00BD4A7D">
        <w:rPr>
          <w:rFonts w:ascii="HelveticaNeueLT Std" w:hAnsi="HelveticaNeueLT Std" w:cs="Arial"/>
          <w:sz w:val="24"/>
          <w:szCs w:val="24"/>
        </w:rPr>
        <w:t>P</w:t>
      </w:r>
      <w:r w:rsidRPr="00BD4A7D">
        <w:rPr>
          <w:rFonts w:ascii="HelveticaNeueLT Std" w:hAnsi="HelveticaNeueLT Std" w:cs="Arial"/>
          <w:sz w:val="24"/>
          <w:szCs w:val="24"/>
        </w:rPr>
        <w:t>ermit.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8.</w:t>
      </w:r>
      <w:r w:rsidRPr="00BD4A7D">
        <w:rPr>
          <w:rFonts w:ascii="HelveticaNeueLT Std" w:hAnsi="HelveticaNeueLT Std" w:cs="Arial"/>
          <w:b/>
          <w:sz w:val="24"/>
          <w:szCs w:val="24"/>
        </w:rPr>
        <w:tab/>
        <w:t>Utilities, all required moves done at no Cost to County</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8.1</w:t>
      </w:r>
      <w:r w:rsidRPr="00BD4A7D">
        <w:rPr>
          <w:rFonts w:ascii="HelveticaNeueLT Std" w:hAnsi="HelveticaNeueLT Std" w:cs="Arial"/>
          <w:sz w:val="24"/>
          <w:szCs w:val="24"/>
        </w:rPr>
        <w:tab/>
        <w:t xml:space="preserve">All utility relocations (if any), that are required with respect to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and that are not a tender item in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shall be relocated by the Town at </w:t>
      </w:r>
      <w:r w:rsidR="00AC1AE1" w:rsidRPr="00BD4A7D">
        <w:rPr>
          <w:rFonts w:ascii="HelveticaNeueLT Std" w:hAnsi="HelveticaNeueLT Std" w:cs="Arial"/>
          <w:sz w:val="24"/>
          <w:szCs w:val="24"/>
        </w:rPr>
        <w:t xml:space="preserve">its own </w:t>
      </w:r>
      <w:r w:rsidRPr="00BD4A7D">
        <w:rPr>
          <w:rFonts w:ascii="HelveticaNeueLT Std" w:hAnsi="HelveticaNeueLT Std" w:cs="Arial"/>
          <w:sz w:val="24"/>
          <w:szCs w:val="24"/>
        </w:rPr>
        <w:t xml:space="preserve">cost </w:t>
      </w:r>
      <w:r w:rsidR="00AC1AE1" w:rsidRPr="00BD4A7D">
        <w:rPr>
          <w:rFonts w:ascii="HelveticaNeueLT Std" w:hAnsi="HelveticaNeueLT Std" w:cs="Arial"/>
          <w:sz w:val="24"/>
          <w:szCs w:val="24"/>
        </w:rPr>
        <w:t xml:space="preserve">without </w:t>
      </w:r>
      <w:r w:rsidRPr="00BD4A7D">
        <w:rPr>
          <w:rFonts w:ascii="HelveticaNeueLT Std" w:hAnsi="HelveticaNeueLT Std" w:cs="Arial"/>
          <w:sz w:val="24"/>
          <w:szCs w:val="24"/>
        </w:rPr>
        <w:t>the County</w:t>
      </w:r>
      <w:r w:rsidR="00AC1AE1" w:rsidRPr="00BD4A7D">
        <w:rPr>
          <w:rFonts w:ascii="HelveticaNeueLT Std" w:hAnsi="HelveticaNeueLT Std" w:cs="Arial"/>
          <w:sz w:val="24"/>
          <w:szCs w:val="24"/>
        </w:rPr>
        <w:t>’s involvement</w:t>
      </w:r>
      <w:r w:rsidR="00D02334" w:rsidRPr="00BD4A7D">
        <w:rPr>
          <w:rFonts w:ascii="HelveticaNeueLT Std" w:hAnsi="HelveticaNeueLT Std" w:cs="Arial"/>
          <w:sz w:val="24"/>
          <w:szCs w:val="24"/>
        </w:rPr>
        <w:t>,</w:t>
      </w:r>
      <w:r w:rsidR="00EE3C43" w:rsidRPr="00BD4A7D">
        <w:rPr>
          <w:rFonts w:ascii="HelveticaNeueLT Std" w:hAnsi="HelveticaNeueLT Std" w:cs="Arial"/>
          <w:sz w:val="24"/>
          <w:szCs w:val="24"/>
        </w:rPr>
        <w:t xml:space="preserve"> but the County shall be notified </w:t>
      </w:r>
      <w:r w:rsidR="00D02334" w:rsidRPr="00BD4A7D">
        <w:rPr>
          <w:rFonts w:ascii="HelveticaNeueLT Std" w:hAnsi="HelveticaNeueLT Std" w:cs="Arial"/>
          <w:sz w:val="24"/>
          <w:szCs w:val="24"/>
        </w:rPr>
        <w:t xml:space="preserve">in writing </w:t>
      </w:r>
      <w:r w:rsidR="00EE3C43" w:rsidRPr="00BD4A7D">
        <w:rPr>
          <w:rFonts w:ascii="HelveticaNeueLT Std" w:hAnsi="HelveticaNeueLT Std" w:cs="Arial"/>
          <w:sz w:val="24"/>
          <w:szCs w:val="24"/>
        </w:rPr>
        <w:t>of any such relocates.</w:t>
      </w:r>
    </w:p>
    <w:p w:rsidR="008A1F36" w:rsidRPr="00BD4A7D" w:rsidRDefault="008A1F36" w:rsidP="008A1F36">
      <w:pPr>
        <w:pStyle w:val="ListParagraph"/>
        <w:spacing w:before="0"/>
        <w:jc w:val="both"/>
        <w:rPr>
          <w:rFonts w:ascii="HelveticaNeueLT Std" w:hAnsi="HelveticaNeueLT Std" w:cs="Arial"/>
          <w:sz w:val="24"/>
          <w:szCs w:val="24"/>
        </w:rPr>
      </w:pPr>
    </w:p>
    <w:p w:rsidR="004835C1" w:rsidRPr="00BD4A7D" w:rsidRDefault="004835C1">
      <w:pPr>
        <w:spacing w:before="0"/>
        <w:jc w:val="left"/>
        <w:rPr>
          <w:rFonts w:ascii="HelveticaNeueLT Std" w:hAnsi="HelveticaNeueLT Std" w:cs="Arial"/>
          <w:b/>
          <w:sz w:val="24"/>
          <w:szCs w:val="24"/>
        </w:rPr>
      </w:pPr>
      <w:r w:rsidRPr="00BD4A7D">
        <w:rPr>
          <w:rFonts w:ascii="HelveticaNeueLT Std" w:hAnsi="HelveticaNeueLT Std" w:cs="Arial"/>
          <w:b/>
          <w:sz w:val="24"/>
          <w:szCs w:val="24"/>
        </w:rPr>
        <w:br w:type="page"/>
      </w: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lastRenderedPageBreak/>
        <w:t>9.</w:t>
      </w:r>
      <w:r w:rsidRPr="00BD4A7D">
        <w:rPr>
          <w:rFonts w:ascii="HelveticaNeueLT Std" w:hAnsi="HelveticaNeueLT Std" w:cs="Arial"/>
          <w:b/>
          <w:sz w:val="24"/>
          <w:szCs w:val="24"/>
        </w:rPr>
        <w:tab/>
        <w:t>Responsibility of the Town to effect to completion</w:t>
      </w:r>
      <w:r w:rsidR="00FE7868" w:rsidRPr="00BD4A7D">
        <w:rPr>
          <w:rFonts w:ascii="HelveticaNeueLT Std" w:hAnsi="HelveticaNeueLT Std" w:cs="Arial"/>
          <w:b/>
          <w:sz w:val="24"/>
          <w:szCs w:val="24"/>
        </w:rPr>
        <w:t xml:space="preserve"> of</w:t>
      </w:r>
      <w:r w:rsidRPr="00BD4A7D">
        <w:rPr>
          <w:rFonts w:ascii="HelveticaNeueLT Std" w:hAnsi="HelveticaNeueLT Std" w:cs="Arial"/>
          <w:b/>
          <w:sz w:val="24"/>
          <w:szCs w:val="24"/>
        </w:rPr>
        <w:t xml:space="preserve"> all the items </w:t>
      </w:r>
      <w:r w:rsidR="004F077F" w:rsidRPr="00BD4A7D">
        <w:rPr>
          <w:rFonts w:ascii="HelveticaNeueLT Std" w:hAnsi="HelveticaNeueLT Std" w:cs="Arial"/>
          <w:b/>
          <w:sz w:val="24"/>
          <w:szCs w:val="24"/>
        </w:rPr>
        <w:t xml:space="preserve">relating to the Construction of </w:t>
      </w:r>
      <w:r w:rsidRPr="00BD4A7D">
        <w:rPr>
          <w:rFonts w:ascii="HelveticaNeueLT Std" w:hAnsi="HelveticaNeueLT Std" w:cs="Arial"/>
          <w:b/>
          <w:sz w:val="24"/>
          <w:szCs w:val="24"/>
        </w:rPr>
        <w:t xml:space="preserve">the </w:t>
      </w:r>
      <w:r w:rsidR="00461A9B" w:rsidRPr="00BD4A7D">
        <w:rPr>
          <w:rFonts w:ascii="HelveticaNeueLT Std" w:hAnsi="HelveticaNeueLT Std" w:cs="Arial"/>
          <w:b/>
          <w:sz w:val="24"/>
          <w:szCs w:val="24"/>
        </w:rPr>
        <w:t>Works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8A1F36">
      <w:pPr>
        <w:pStyle w:val="ListParagraph"/>
        <w:spacing w:before="0"/>
        <w:jc w:val="both"/>
        <w:rPr>
          <w:rFonts w:ascii="HelveticaNeueLT Std" w:hAnsi="HelveticaNeueLT Std" w:cs="Arial"/>
          <w:sz w:val="24"/>
          <w:szCs w:val="24"/>
        </w:rPr>
      </w:pPr>
      <w:r w:rsidRPr="00BD4A7D">
        <w:rPr>
          <w:rFonts w:ascii="HelveticaNeueLT Std" w:hAnsi="HelveticaNeueLT Std" w:cs="Arial"/>
          <w:sz w:val="24"/>
          <w:szCs w:val="24"/>
        </w:rPr>
        <w:t>9.1</w:t>
      </w:r>
      <w:r w:rsidRPr="00BD4A7D">
        <w:rPr>
          <w:rFonts w:ascii="HelveticaNeueLT Std" w:hAnsi="HelveticaNeueLT Std" w:cs="Arial"/>
          <w:sz w:val="24"/>
          <w:szCs w:val="24"/>
        </w:rPr>
        <w:tab/>
        <w:t xml:space="preserve">The Town </w:t>
      </w:r>
      <w:r w:rsidR="00AC1AE1" w:rsidRPr="00BD4A7D">
        <w:rPr>
          <w:rFonts w:ascii="HelveticaNeueLT Std" w:hAnsi="HelveticaNeueLT Std" w:cs="Arial"/>
          <w:sz w:val="24"/>
          <w:szCs w:val="24"/>
        </w:rPr>
        <w:t xml:space="preserve">shall at its own </w:t>
      </w:r>
      <w:r w:rsidR="005C68EE" w:rsidRPr="00BD4A7D">
        <w:rPr>
          <w:rFonts w:ascii="HelveticaNeueLT Std" w:hAnsi="HelveticaNeueLT Std" w:cs="Arial"/>
          <w:sz w:val="24"/>
          <w:szCs w:val="24"/>
        </w:rPr>
        <w:t>cost</w:t>
      </w:r>
      <w:r w:rsidR="00AC1AE1" w:rsidRPr="00BD4A7D">
        <w:rPr>
          <w:rFonts w:ascii="HelveticaNeueLT Std" w:hAnsi="HelveticaNeueLT Std" w:cs="Arial"/>
          <w:sz w:val="24"/>
          <w:szCs w:val="24"/>
        </w:rPr>
        <w:t xml:space="preserve"> prior to approval of the Design by the County:</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(a)</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acquire</w:t>
      </w:r>
      <w:proofErr w:type="gramEnd"/>
      <w:r w:rsidR="00AC1AE1" w:rsidRPr="00BD4A7D">
        <w:rPr>
          <w:rFonts w:ascii="HelveticaNeueLT Std" w:hAnsi="HelveticaNeueLT Std" w:cs="Arial"/>
          <w:sz w:val="24"/>
          <w:szCs w:val="24"/>
        </w:rPr>
        <w:t xml:space="preserve"> </w:t>
      </w:r>
      <w:r w:rsidRPr="00BD4A7D">
        <w:rPr>
          <w:rFonts w:ascii="HelveticaNeueLT Std" w:hAnsi="HelveticaNeueLT Std" w:cs="Arial"/>
          <w:sz w:val="24"/>
          <w:szCs w:val="24"/>
        </w:rPr>
        <w:t>all real property that may be necessary to carry out the Works, or</w:t>
      </w:r>
      <w:r w:rsidR="00AC1AE1" w:rsidRPr="00BD4A7D">
        <w:rPr>
          <w:rFonts w:ascii="HelveticaNeueLT Std" w:hAnsi="HelveticaNeueLT Std" w:cs="Arial"/>
          <w:sz w:val="24"/>
          <w:szCs w:val="24"/>
        </w:rPr>
        <w:t xml:space="preserve"> alternatively,</w:t>
      </w:r>
      <w:r w:rsidRPr="00BD4A7D">
        <w:rPr>
          <w:rFonts w:ascii="HelveticaNeueLT Std" w:hAnsi="HelveticaNeueLT Std" w:cs="Arial"/>
          <w:sz w:val="24"/>
          <w:szCs w:val="24"/>
        </w:rPr>
        <w:t xml:space="preserve"> provide </w:t>
      </w:r>
      <w:r w:rsidR="00AC1AE1" w:rsidRPr="00BD4A7D">
        <w:rPr>
          <w:rFonts w:ascii="HelveticaNeueLT Std" w:hAnsi="HelveticaNeueLT Std" w:cs="Arial"/>
          <w:sz w:val="24"/>
          <w:szCs w:val="24"/>
        </w:rPr>
        <w:t xml:space="preserve">the </w:t>
      </w:r>
      <w:r w:rsidRPr="00BD4A7D">
        <w:rPr>
          <w:rFonts w:ascii="HelveticaNeueLT Std" w:hAnsi="HelveticaNeueLT Std" w:cs="Arial"/>
          <w:sz w:val="24"/>
          <w:szCs w:val="24"/>
        </w:rPr>
        <w:t xml:space="preserve">County with written confirmation that no real property is required;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(b)</w:t>
      </w:r>
      <w:r w:rsidRPr="00BD4A7D">
        <w:rPr>
          <w:rFonts w:ascii="HelveticaNeueLT Std" w:hAnsi="HelveticaNeueLT Std" w:cs="Arial"/>
          <w:sz w:val="24"/>
          <w:szCs w:val="24"/>
        </w:rPr>
        <w:tab/>
      </w:r>
      <w:proofErr w:type="gramStart"/>
      <w:r w:rsidR="00AC1AE1" w:rsidRPr="00BD4A7D">
        <w:rPr>
          <w:rFonts w:ascii="HelveticaNeueLT Std" w:hAnsi="HelveticaNeueLT Std" w:cs="Arial"/>
          <w:sz w:val="24"/>
          <w:szCs w:val="24"/>
        </w:rPr>
        <w:t>transfer</w:t>
      </w:r>
      <w:proofErr w:type="gramEnd"/>
      <w:r w:rsidR="00AC1AE1"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all </w:t>
      </w:r>
      <w:r w:rsidR="00AC1AE1" w:rsidRPr="00BD4A7D">
        <w:rPr>
          <w:rFonts w:ascii="HelveticaNeueLT Std" w:hAnsi="HelveticaNeueLT Std" w:cs="Arial"/>
          <w:sz w:val="24"/>
          <w:szCs w:val="24"/>
        </w:rPr>
        <w:t xml:space="preserve">real property </w:t>
      </w:r>
      <w:r w:rsidRPr="00BD4A7D">
        <w:rPr>
          <w:rFonts w:ascii="HelveticaNeueLT Std" w:hAnsi="HelveticaNeueLT Std" w:cs="Arial"/>
          <w:sz w:val="24"/>
          <w:szCs w:val="24"/>
        </w:rPr>
        <w:t>acquired</w:t>
      </w:r>
      <w:r w:rsidR="00AC1AE1" w:rsidRPr="00BD4A7D">
        <w:rPr>
          <w:rFonts w:ascii="HelveticaNeueLT Std" w:hAnsi="HelveticaNeueLT Std" w:cs="Arial"/>
          <w:sz w:val="24"/>
          <w:szCs w:val="24"/>
        </w:rPr>
        <w:t xml:space="preserve"> pursuant to </w:t>
      </w:r>
      <w:r w:rsidRPr="00BD4A7D">
        <w:rPr>
          <w:rFonts w:ascii="HelveticaNeueLT Std" w:hAnsi="HelveticaNeueLT Std" w:cs="Arial"/>
          <w:sz w:val="24"/>
          <w:szCs w:val="24"/>
        </w:rPr>
        <w:t xml:space="preserve">paragraph 9.1(a) that will form part of the </w:t>
      </w:r>
      <w:r w:rsidR="006A5BA5" w:rsidRPr="00BD4A7D">
        <w:rPr>
          <w:rFonts w:ascii="HelveticaNeueLT Std" w:hAnsi="HelveticaNeueLT Std" w:cs="Arial"/>
          <w:sz w:val="24"/>
          <w:szCs w:val="24"/>
        </w:rPr>
        <w:t>County R</w:t>
      </w:r>
      <w:r w:rsidRPr="00BD4A7D">
        <w:rPr>
          <w:rFonts w:ascii="HelveticaNeueLT Std" w:hAnsi="HelveticaNeueLT Std" w:cs="Arial"/>
          <w:sz w:val="24"/>
          <w:szCs w:val="24"/>
        </w:rPr>
        <w:t>ight-of-</w:t>
      </w:r>
      <w:r w:rsidR="006A5BA5" w:rsidRPr="00BD4A7D">
        <w:rPr>
          <w:rFonts w:ascii="HelveticaNeueLT Std" w:hAnsi="HelveticaNeueLT Std" w:cs="Arial"/>
          <w:sz w:val="24"/>
          <w:szCs w:val="24"/>
        </w:rPr>
        <w:t>W</w:t>
      </w:r>
      <w:r w:rsidRPr="00BD4A7D">
        <w:rPr>
          <w:rFonts w:ascii="HelveticaNeueLT Std" w:hAnsi="HelveticaNeueLT Std" w:cs="Arial"/>
          <w:sz w:val="24"/>
          <w:szCs w:val="24"/>
        </w:rPr>
        <w:t xml:space="preserve">ay to </w:t>
      </w:r>
      <w:r w:rsidR="006A5BA5" w:rsidRPr="00BD4A7D">
        <w:rPr>
          <w:rFonts w:ascii="HelveticaNeueLT Std" w:hAnsi="HelveticaNeueLT Std" w:cs="Arial"/>
          <w:sz w:val="24"/>
          <w:szCs w:val="24"/>
        </w:rPr>
        <w:t xml:space="preserve">the </w:t>
      </w:r>
      <w:r w:rsidRPr="00BD4A7D">
        <w:rPr>
          <w:rFonts w:ascii="HelveticaNeueLT Std" w:hAnsi="HelveticaNeueLT Std" w:cs="Arial"/>
          <w:sz w:val="24"/>
          <w:szCs w:val="24"/>
        </w:rPr>
        <w:t>County free and clear of all encumbrances;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(c)</w:t>
      </w:r>
      <w:r w:rsidRPr="00BD4A7D">
        <w:rPr>
          <w:rFonts w:ascii="HelveticaNeueLT Std" w:hAnsi="HelveticaNeueLT Std" w:cs="Arial"/>
          <w:sz w:val="24"/>
          <w:szCs w:val="24"/>
        </w:rPr>
        <w:tab/>
        <w:t xml:space="preserve">provide </w:t>
      </w:r>
      <w:r w:rsidR="00FE7868" w:rsidRPr="00BD4A7D">
        <w:rPr>
          <w:rFonts w:ascii="HelveticaNeueLT Std" w:hAnsi="HelveticaNeueLT Std" w:cs="Arial"/>
          <w:sz w:val="24"/>
          <w:szCs w:val="24"/>
        </w:rPr>
        <w:t xml:space="preserve">the </w:t>
      </w:r>
      <w:r w:rsidRPr="00BD4A7D">
        <w:rPr>
          <w:rFonts w:ascii="HelveticaNeueLT Std" w:hAnsi="HelveticaNeueLT Std" w:cs="Arial"/>
          <w:sz w:val="24"/>
          <w:szCs w:val="24"/>
        </w:rPr>
        <w:t xml:space="preserve">County with one </w:t>
      </w:r>
      <w:proofErr w:type="spellStart"/>
      <w:r w:rsidRPr="00BD4A7D">
        <w:rPr>
          <w:rFonts w:ascii="HelveticaNeueLT Std" w:hAnsi="HelveticaNeueLT Std" w:cs="Arial"/>
          <w:sz w:val="24"/>
          <w:szCs w:val="24"/>
        </w:rPr>
        <w:t>mylar</w:t>
      </w:r>
      <w:proofErr w:type="spellEnd"/>
      <w:r w:rsidRPr="00BD4A7D">
        <w:rPr>
          <w:rFonts w:ascii="HelveticaNeueLT Std" w:hAnsi="HelveticaNeueLT Std" w:cs="Arial"/>
          <w:sz w:val="24"/>
          <w:szCs w:val="24"/>
        </w:rPr>
        <w:t xml:space="preserve"> copy of the deposited reference plan identifying the property acquired for the </w:t>
      </w:r>
      <w:r w:rsidR="006A5BA5" w:rsidRPr="00BD4A7D">
        <w:rPr>
          <w:rFonts w:ascii="HelveticaNeueLT Std" w:hAnsi="HelveticaNeueLT Std" w:cs="Arial"/>
          <w:sz w:val="24"/>
          <w:szCs w:val="24"/>
        </w:rPr>
        <w:t>County R</w:t>
      </w:r>
      <w:r w:rsidRPr="00BD4A7D">
        <w:rPr>
          <w:rFonts w:ascii="HelveticaNeueLT Std" w:hAnsi="HelveticaNeueLT Std" w:cs="Arial"/>
          <w:sz w:val="24"/>
          <w:szCs w:val="24"/>
        </w:rPr>
        <w:t>ight-of-</w:t>
      </w:r>
      <w:r w:rsidR="006A5BA5" w:rsidRPr="00BD4A7D">
        <w:rPr>
          <w:rFonts w:ascii="HelveticaNeueLT Std" w:hAnsi="HelveticaNeueLT Std" w:cs="Arial"/>
          <w:sz w:val="24"/>
          <w:szCs w:val="24"/>
        </w:rPr>
        <w:t>W</w:t>
      </w:r>
      <w:r w:rsidRPr="00BD4A7D">
        <w:rPr>
          <w:rFonts w:ascii="HelveticaNeueLT Std" w:hAnsi="HelveticaNeueLT Std" w:cs="Arial"/>
          <w:sz w:val="24"/>
          <w:szCs w:val="24"/>
        </w:rPr>
        <w:t>ay</w:t>
      </w:r>
      <w:r w:rsidR="006A5BA5"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 one copy of the registered deed naming the Town as the owner of the said property and one duplicate original of the deed transferring the said property to</w:t>
      </w:r>
      <w:r w:rsidR="005C68EE" w:rsidRPr="00BD4A7D">
        <w:rPr>
          <w:rFonts w:ascii="HelveticaNeueLT Std" w:hAnsi="HelveticaNeueLT Std" w:cs="Arial"/>
          <w:sz w:val="24"/>
          <w:szCs w:val="24"/>
        </w:rPr>
        <w:t xml:space="preserve"> the County</w:t>
      </w:r>
      <w:r w:rsidRPr="00BD4A7D">
        <w:rPr>
          <w:rFonts w:ascii="HelveticaNeueLT Std" w:hAnsi="HelveticaNeueLT Std" w:cs="Arial"/>
          <w:sz w:val="24"/>
          <w:szCs w:val="24"/>
        </w:rPr>
        <w:t xml:space="preserve">; and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i/>
          <w:sz w:val="24"/>
          <w:szCs w:val="24"/>
        </w:rPr>
      </w:pPr>
      <w:r w:rsidRPr="00BD4A7D">
        <w:rPr>
          <w:rFonts w:ascii="HelveticaNeueLT Std" w:hAnsi="HelveticaNeueLT Std" w:cs="Arial"/>
          <w:sz w:val="24"/>
          <w:szCs w:val="24"/>
        </w:rPr>
        <w:t>(d)</w:t>
      </w:r>
      <w:r w:rsidRPr="00BD4A7D">
        <w:rPr>
          <w:rFonts w:ascii="HelveticaNeueLT Std" w:hAnsi="HelveticaNeueLT Std" w:cs="Arial"/>
          <w:sz w:val="24"/>
          <w:szCs w:val="24"/>
        </w:rPr>
        <w:tab/>
        <w:t xml:space="preserve">provided that, in the event that the Town has not </w:t>
      </w:r>
      <w:r w:rsidR="00AC1AE1" w:rsidRPr="00BD4A7D">
        <w:rPr>
          <w:rFonts w:ascii="HelveticaNeueLT Std" w:hAnsi="HelveticaNeueLT Std" w:cs="Arial"/>
          <w:sz w:val="24"/>
          <w:szCs w:val="24"/>
        </w:rPr>
        <w:t xml:space="preserve">either </w:t>
      </w:r>
      <w:r w:rsidRPr="00BD4A7D">
        <w:rPr>
          <w:rFonts w:ascii="HelveticaNeueLT Std" w:hAnsi="HelveticaNeueLT Std" w:cs="Arial"/>
          <w:sz w:val="24"/>
          <w:szCs w:val="24"/>
        </w:rPr>
        <w:t xml:space="preserve">conveyed to </w:t>
      </w:r>
      <w:r w:rsidR="00FE7868" w:rsidRPr="00BD4A7D">
        <w:rPr>
          <w:rFonts w:ascii="HelveticaNeueLT Std" w:hAnsi="HelveticaNeueLT Std" w:cs="Arial"/>
          <w:sz w:val="24"/>
          <w:szCs w:val="24"/>
        </w:rPr>
        <w:t xml:space="preserve">the </w:t>
      </w:r>
      <w:r w:rsidRPr="00BD4A7D">
        <w:rPr>
          <w:rFonts w:ascii="HelveticaNeueLT Std" w:hAnsi="HelveticaNeueLT Std" w:cs="Arial"/>
          <w:sz w:val="24"/>
          <w:szCs w:val="24"/>
        </w:rPr>
        <w:t xml:space="preserve">County all real property required pursuant to paragraph 9.1(b), or </w:t>
      </w:r>
      <w:r w:rsidR="005C68EE" w:rsidRPr="00BD4A7D">
        <w:rPr>
          <w:rFonts w:ascii="HelveticaNeueLT Std" w:hAnsi="HelveticaNeueLT Std" w:cs="Arial"/>
          <w:sz w:val="24"/>
          <w:szCs w:val="24"/>
        </w:rPr>
        <w:t>provided written confirmation to the County pursuant to paragraph 9.1(a) that no real property is to be acquired by</w:t>
      </w:r>
      <w:r w:rsidRPr="00BD4A7D">
        <w:rPr>
          <w:rFonts w:ascii="HelveticaNeueLT Std" w:hAnsi="HelveticaNeueLT Std" w:cs="Arial"/>
          <w:sz w:val="24"/>
          <w:szCs w:val="24"/>
        </w:rPr>
        <w:t xml:space="preserve"> </w:t>
      </w:r>
      <w:r w:rsidRPr="00BD4A7D">
        <w:rPr>
          <w:rFonts w:ascii="HelveticaNeueLT Std" w:hAnsi="HelveticaNeueLT Std" w:cs="Arial"/>
          <w:i/>
          <w:sz w:val="24"/>
          <w:szCs w:val="24"/>
          <w:u w:val="single"/>
        </w:rPr>
        <w:t>(enter date)</w:t>
      </w:r>
      <w:r w:rsidRPr="00BD4A7D">
        <w:rPr>
          <w:rFonts w:ascii="HelveticaNeueLT Std" w:hAnsi="HelveticaNeueLT Std" w:cs="Arial"/>
          <w:sz w:val="24"/>
          <w:szCs w:val="24"/>
        </w:rPr>
        <w:t xml:space="preserve"> then this Agreement shall be null and void, unless the said date is extended by an agreement in writing, signed by the Town and the </w:t>
      </w:r>
      <w:r w:rsidR="00433566" w:rsidRPr="00BD4A7D">
        <w:rPr>
          <w:rFonts w:ascii="HelveticaNeueLT Std" w:hAnsi="HelveticaNeueLT Std" w:cs="Arial"/>
          <w:sz w:val="24"/>
          <w:szCs w:val="24"/>
        </w:rPr>
        <w:t xml:space="preserve">Director of Transportation Services </w:t>
      </w:r>
      <w:r w:rsidRPr="00BD4A7D">
        <w:rPr>
          <w:rFonts w:ascii="HelveticaNeueLT Std" w:hAnsi="HelveticaNeueLT Std" w:cs="Arial"/>
          <w:sz w:val="24"/>
          <w:szCs w:val="24"/>
        </w:rPr>
        <w:t xml:space="preserve">for </w:t>
      </w:r>
      <w:r w:rsidR="006A5BA5" w:rsidRPr="00BD4A7D">
        <w:rPr>
          <w:rFonts w:ascii="HelveticaNeueLT Std" w:hAnsi="HelveticaNeueLT Std" w:cs="Arial"/>
          <w:sz w:val="24"/>
          <w:szCs w:val="24"/>
        </w:rPr>
        <w:t xml:space="preserve">the </w:t>
      </w:r>
      <w:r w:rsidRPr="00BD4A7D">
        <w:rPr>
          <w:rFonts w:ascii="HelveticaNeueLT Std" w:hAnsi="HelveticaNeueLT Std" w:cs="Arial"/>
          <w:sz w:val="24"/>
          <w:szCs w:val="24"/>
        </w:rPr>
        <w:t>County</w:t>
      </w:r>
      <w:r w:rsidR="006175BD"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EE1250">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9.2</w:t>
      </w:r>
      <w:r w:rsidRPr="00BD4A7D">
        <w:rPr>
          <w:rFonts w:ascii="HelveticaNeueLT Std" w:hAnsi="HelveticaNeueLT Std" w:cs="Arial"/>
          <w:sz w:val="24"/>
          <w:szCs w:val="24"/>
        </w:rPr>
        <w:tab/>
        <w:t>The Town</w:t>
      </w:r>
      <w:r w:rsidR="00AC1AE1" w:rsidRPr="00BD4A7D">
        <w:rPr>
          <w:rFonts w:ascii="HelveticaNeueLT Std" w:hAnsi="HelveticaNeueLT Std" w:cs="Arial"/>
          <w:sz w:val="24"/>
          <w:szCs w:val="24"/>
        </w:rPr>
        <w:t xml:space="preserve"> </w:t>
      </w:r>
      <w:r w:rsidRPr="00BD4A7D">
        <w:rPr>
          <w:rFonts w:ascii="HelveticaNeueLT Std" w:hAnsi="HelveticaNeueLT Std" w:cs="Arial"/>
          <w:sz w:val="24"/>
          <w:szCs w:val="24"/>
        </w:rPr>
        <w:t>shall complet</w:t>
      </w:r>
      <w:r w:rsidR="00AC1AE1" w:rsidRPr="00BD4A7D">
        <w:rPr>
          <w:rFonts w:ascii="HelveticaNeueLT Std" w:hAnsi="HelveticaNeueLT Std" w:cs="Arial"/>
          <w:sz w:val="24"/>
          <w:szCs w:val="24"/>
        </w:rPr>
        <w:t xml:space="preserve">e </w:t>
      </w:r>
      <w:r w:rsidRPr="00BD4A7D">
        <w:rPr>
          <w:rFonts w:ascii="HelveticaNeueLT Std" w:hAnsi="HelveticaNeueLT Std" w:cs="Arial"/>
          <w:sz w:val="24"/>
          <w:szCs w:val="24"/>
        </w:rPr>
        <w:t>the Work</w:t>
      </w:r>
      <w:r w:rsidR="00F34108" w:rsidRPr="00BD4A7D">
        <w:rPr>
          <w:rFonts w:ascii="HelveticaNeueLT Std" w:hAnsi="HelveticaNeueLT Std" w:cs="Arial"/>
          <w:sz w:val="24"/>
          <w:szCs w:val="24"/>
        </w:rPr>
        <w:t>s</w:t>
      </w:r>
      <w:r w:rsidR="00AC1AE1" w:rsidRPr="00BD4A7D">
        <w:rPr>
          <w:rFonts w:ascii="HelveticaNeueLT Std" w:hAnsi="HelveticaNeueLT Std" w:cs="Arial"/>
          <w:sz w:val="24"/>
          <w:szCs w:val="24"/>
        </w:rPr>
        <w:t xml:space="preserve"> and remediate the County infrastructure</w:t>
      </w:r>
      <w:r w:rsidRPr="00BD4A7D">
        <w:rPr>
          <w:rFonts w:ascii="HelveticaNeueLT Std" w:hAnsi="HelveticaNeueLT Std" w:cs="Arial"/>
          <w:sz w:val="24"/>
          <w:szCs w:val="24"/>
        </w:rPr>
        <w:t xml:space="preserve"> under the terms of this Agreement by the End Date.</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8A1F36">
      <w:pPr>
        <w:pStyle w:val="ListParagraph"/>
        <w:spacing w:before="0"/>
        <w:jc w:val="both"/>
        <w:rPr>
          <w:rFonts w:ascii="HelveticaNeueLT Std" w:hAnsi="HelveticaNeueLT Std" w:cs="Arial"/>
          <w:sz w:val="24"/>
          <w:szCs w:val="24"/>
        </w:rPr>
      </w:pPr>
      <w:r w:rsidRPr="00BD4A7D">
        <w:rPr>
          <w:rFonts w:ascii="HelveticaNeueLT Std" w:hAnsi="HelveticaNeueLT Std" w:cs="Arial"/>
          <w:sz w:val="24"/>
          <w:szCs w:val="24"/>
        </w:rPr>
        <w:t>9.3</w:t>
      </w:r>
      <w:r w:rsidRPr="00BD4A7D">
        <w:rPr>
          <w:rFonts w:ascii="HelveticaNeueLT Std" w:hAnsi="HelveticaNeueLT Std" w:cs="Arial"/>
          <w:sz w:val="24"/>
          <w:szCs w:val="24"/>
        </w:rPr>
        <w:tab/>
        <w:t>Further to paragraph 9.2, the Town shall:</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(a)</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not</w:t>
      </w:r>
      <w:proofErr w:type="gramEnd"/>
      <w:r w:rsidRPr="00BD4A7D">
        <w:rPr>
          <w:rFonts w:ascii="HelveticaNeueLT Std" w:hAnsi="HelveticaNeueLT Std" w:cs="Arial"/>
          <w:sz w:val="24"/>
          <w:szCs w:val="24"/>
        </w:rPr>
        <w:t xml:space="preserve"> start construction of the Works </w:t>
      </w:r>
      <w:r w:rsidR="00F34108" w:rsidRPr="00BD4A7D">
        <w:rPr>
          <w:rFonts w:ascii="HelveticaNeueLT Std" w:hAnsi="HelveticaNeueLT Std" w:cs="Arial"/>
          <w:sz w:val="24"/>
          <w:szCs w:val="24"/>
        </w:rPr>
        <w:t xml:space="preserve">until it has obtained the </w:t>
      </w:r>
      <w:r w:rsidR="005C68EE" w:rsidRPr="00BD4A7D">
        <w:rPr>
          <w:rFonts w:ascii="HelveticaNeueLT Std" w:hAnsi="HelveticaNeueLT Std" w:cs="Arial"/>
          <w:sz w:val="24"/>
          <w:szCs w:val="24"/>
        </w:rPr>
        <w:t>Encroachment Permit</w:t>
      </w:r>
      <w:r w:rsidR="00F34108" w:rsidRPr="00BD4A7D">
        <w:rPr>
          <w:rFonts w:ascii="HelveticaNeueLT Std" w:hAnsi="HelveticaNeueLT Std" w:cs="Arial"/>
          <w:sz w:val="24"/>
          <w:szCs w:val="24"/>
        </w:rPr>
        <w:t xml:space="preserve"> </w:t>
      </w:r>
      <w:r w:rsidRPr="00BD4A7D">
        <w:rPr>
          <w:rFonts w:ascii="HelveticaNeueLT Std" w:hAnsi="HelveticaNeueLT Std" w:cs="Arial"/>
          <w:sz w:val="24"/>
          <w:szCs w:val="24"/>
        </w:rPr>
        <w:t>from the County;</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(b)</w:t>
      </w:r>
      <w:r w:rsidRPr="00BD4A7D">
        <w:rPr>
          <w:rFonts w:ascii="HelveticaNeueLT Std" w:hAnsi="HelveticaNeueLT Std" w:cs="Arial"/>
          <w:sz w:val="24"/>
          <w:szCs w:val="24"/>
        </w:rPr>
        <w:tab/>
      </w:r>
      <w:proofErr w:type="gramStart"/>
      <w:r w:rsidR="00F34108" w:rsidRPr="00BD4A7D">
        <w:rPr>
          <w:rFonts w:ascii="HelveticaNeueLT Std" w:hAnsi="HelveticaNeueLT Std" w:cs="Arial"/>
          <w:sz w:val="24"/>
          <w:szCs w:val="24"/>
        </w:rPr>
        <w:t>cause</w:t>
      </w:r>
      <w:proofErr w:type="gramEnd"/>
      <w:r w:rsidR="00F34108" w:rsidRPr="00BD4A7D">
        <w:rPr>
          <w:rFonts w:ascii="HelveticaNeueLT Std" w:hAnsi="HelveticaNeueLT Std" w:cs="Arial"/>
          <w:sz w:val="24"/>
          <w:szCs w:val="24"/>
        </w:rPr>
        <w:t xml:space="preserve"> </w:t>
      </w:r>
      <w:r w:rsidRPr="00BD4A7D">
        <w:rPr>
          <w:rFonts w:ascii="HelveticaNeueLT Std" w:hAnsi="HelveticaNeueLT Std" w:cs="Arial"/>
          <w:sz w:val="24"/>
          <w:szCs w:val="24"/>
        </w:rPr>
        <w:t>the Work</w:t>
      </w:r>
      <w:r w:rsidR="00F34108" w:rsidRPr="00BD4A7D">
        <w:rPr>
          <w:rFonts w:ascii="HelveticaNeueLT Std" w:hAnsi="HelveticaNeueLT Std" w:cs="Arial"/>
          <w:sz w:val="24"/>
          <w:szCs w:val="24"/>
        </w:rPr>
        <w:t>s</w:t>
      </w:r>
      <w:r w:rsidRPr="00BD4A7D">
        <w:rPr>
          <w:rFonts w:ascii="HelveticaNeueLT Std" w:hAnsi="HelveticaNeueLT Std" w:cs="Arial"/>
          <w:sz w:val="24"/>
          <w:szCs w:val="24"/>
        </w:rPr>
        <w:t xml:space="preserve"> </w:t>
      </w:r>
      <w:r w:rsidR="00F34108" w:rsidRPr="00BD4A7D">
        <w:rPr>
          <w:rFonts w:ascii="HelveticaNeueLT Std" w:hAnsi="HelveticaNeueLT Std" w:cs="Arial"/>
          <w:sz w:val="24"/>
          <w:szCs w:val="24"/>
        </w:rPr>
        <w:t xml:space="preserve">to be </w:t>
      </w:r>
      <w:r w:rsidRPr="00BD4A7D">
        <w:rPr>
          <w:rFonts w:ascii="HelveticaNeueLT Std" w:hAnsi="HelveticaNeueLT Std" w:cs="Arial"/>
          <w:sz w:val="24"/>
          <w:szCs w:val="24"/>
        </w:rPr>
        <w:t>constructed in a careful and work</w:t>
      </w:r>
      <w:r w:rsidR="00F34108" w:rsidRPr="00BD4A7D">
        <w:rPr>
          <w:rFonts w:ascii="HelveticaNeueLT Std" w:hAnsi="HelveticaNeueLT Std" w:cs="Arial"/>
          <w:sz w:val="24"/>
          <w:szCs w:val="24"/>
        </w:rPr>
        <w:t>-</w:t>
      </w:r>
      <w:r w:rsidRPr="00BD4A7D">
        <w:rPr>
          <w:rFonts w:ascii="HelveticaNeueLT Std" w:hAnsi="HelveticaNeueLT Std" w:cs="Arial"/>
          <w:sz w:val="24"/>
          <w:szCs w:val="24"/>
        </w:rPr>
        <w:t xml:space="preserve">person like manner, and </w:t>
      </w:r>
      <w:r w:rsidR="00F34108" w:rsidRPr="00BD4A7D">
        <w:rPr>
          <w:rFonts w:ascii="HelveticaNeueLT Std" w:hAnsi="HelveticaNeueLT Std" w:cs="Arial"/>
          <w:sz w:val="24"/>
          <w:szCs w:val="24"/>
        </w:rPr>
        <w:t>in c</w:t>
      </w:r>
      <w:r w:rsidRPr="00BD4A7D">
        <w:rPr>
          <w:rFonts w:ascii="HelveticaNeueLT Std" w:hAnsi="HelveticaNeueLT Std" w:cs="Arial"/>
          <w:sz w:val="24"/>
          <w:szCs w:val="24"/>
        </w:rPr>
        <w:t>ompl</w:t>
      </w:r>
      <w:r w:rsidR="00F34108" w:rsidRPr="00BD4A7D">
        <w:rPr>
          <w:rFonts w:ascii="HelveticaNeueLT Std" w:hAnsi="HelveticaNeueLT Std" w:cs="Arial"/>
          <w:sz w:val="24"/>
          <w:szCs w:val="24"/>
        </w:rPr>
        <w:t xml:space="preserve">iance </w:t>
      </w:r>
      <w:r w:rsidRPr="00BD4A7D">
        <w:rPr>
          <w:rFonts w:ascii="HelveticaNeueLT Std" w:hAnsi="HelveticaNeueLT Std" w:cs="Arial"/>
          <w:sz w:val="24"/>
          <w:szCs w:val="24"/>
        </w:rPr>
        <w:t xml:space="preserve">with all </w:t>
      </w:r>
      <w:r w:rsidR="005C68EE" w:rsidRPr="00BD4A7D">
        <w:rPr>
          <w:rFonts w:ascii="HelveticaNeueLT Std" w:hAnsi="HelveticaNeueLT Std" w:cs="Arial"/>
          <w:sz w:val="24"/>
          <w:szCs w:val="24"/>
        </w:rPr>
        <w:t xml:space="preserve">applicable </w:t>
      </w:r>
      <w:r w:rsidRPr="00BD4A7D">
        <w:rPr>
          <w:rFonts w:ascii="HelveticaNeueLT Std" w:hAnsi="HelveticaNeueLT Std" w:cs="Arial"/>
          <w:sz w:val="24"/>
          <w:szCs w:val="24"/>
        </w:rPr>
        <w:t>laws</w:t>
      </w:r>
      <w:r w:rsidR="00F34108" w:rsidRPr="00BD4A7D">
        <w:rPr>
          <w:rFonts w:ascii="HelveticaNeueLT Std" w:hAnsi="HelveticaNeueLT Std" w:cs="Arial"/>
          <w:sz w:val="24"/>
          <w:szCs w:val="24"/>
        </w:rPr>
        <w:t>, regulations, by-laws and restrictions</w:t>
      </w:r>
      <w:r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(c)</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retain</w:t>
      </w:r>
      <w:proofErr w:type="gramEnd"/>
      <w:r w:rsidR="00573437"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a qualified engineering consultant (the “Contract Administrator”) to inspect </w:t>
      </w:r>
      <w:r w:rsidR="005C68EE" w:rsidRPr="00BD4A7D">
        <w:rPr>
          <w:rFonts w:ascii="HelveticaNeueLT Std" w:hAnsi="HelveticaNeueLT Std" w:cs="Arial"/>
          <w:sz w:val="24"/>
          <w:szCs w:val="24"/>
        </w:rPr>
        <w:t>the Works and the remediation of the County infrastructure</w:t>
      </w:r>
      <w:r w:rsidRPr="00BD4A7D">
        <w:rPr>
          <w:rFonts w:ascii="HelveticaNeueLT Std" w:hAnsi="HelveticaNeueLT Std" w:cs="Arial"/>
          <w:sz w:val="24"/>
          <w:szCs w:val="24"/>
        </w:rPr>
        <w:t xml:space="preserve">, the </w:t>
      </w:r>
      <w:r w:rsidR="00F34108" w:rsidRPr="00BD4A7D">
        <w:rPr>
          <w:rFonts w:ascii="HelveticaNeueLT Std" w:hAnsi="HelveticaNeueLT Std" w:cs="Arial"/>
          <w:sz w:val="24"/>
          <w:szCs w:val="24"/>
        </w:rPr>
        <w:t>progress of the Works and compliance with this Agreement</w:t>
      </w:r>
      <w:r w:rsidR="005C68EE" w:rsidRPr="00BD4A7D">
        <w:rPr>
          <w:rFonts w:ascii="HelveticaNeueLT Std" w:hAnsi="HelveticaNeueLT Std" w:cs="Arial"/>
          <w:sz w:val="24"/>
          <w:szCs w:val="24"/>
        </w:rPr>
        <w:t xml:space="preserve"> on behalf of both the Town and County, at the cost of the Town</w:t>
      </w:r>
      <w:r w:rsidR="00F34108"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4F077F" w:rsidRPr="00BD4A7D" w:rsidRDefault="008A1F36" w:rsidP="00244C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(d)</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have</w:t>
      </w:r>
      <w:proofErr w:type="gramEnd"/>
      <w:r w:rsidRPr="00BD4A7D">
        <w:rPr>
          <w:rFonts w:ascii="HelveticaNeueLT Std" w:hAnsi="HelveticaNeueLT Std" w:cs="Arial"/>
          <w:sz w:val="24"/>
          <w:szCs w:val="24"/>
        </w:rPr>
        <w:t xml:space="preserve"> the Works constructed to completion in compliance with</w:t>
      </w:r>
      <w:r w:rsidR="00F34108" w:rsidRPr="00BD4A7D">
        <w:rPr>
          <w:rFonts w:ascii="HelveticaNeueLT Std" w:hAnsi="HelveticaNeueLT Std" w:cs="Arial"/>
          <w:sz w:val="24"/>
          <w:szCs w:val="24"/>
        </w:rPr>
        <w:t>:</w:t>
      </w:r>
      <w:r w:rsidRPr="00BD4A7D">
        <w:rPr>
          <w:rFonts w:ascii="HelveticaNeueLT Std" w:hAnsi="HelveticaNeueLT Std" w:cs="Arial"/>
          <w:sz w:val="24"/>
          <w:szCs w:val="24"/>
        </w:rPr>
        <w:t xml:space="preserve"> </w:t>
      </w:r>
    </w:p>
    <w:p w:rsidR="004F077F" w:rsidRPr="00BD4A7D" w:rsidRDefault="008A1F36" w:rsidP="00EB1540">
      <w:pPr>
        <w:pStyle w:val="ListParagraph"/>
        <w:numPr>
          <w:ilvl w:val="0"/>
          <w:numId w:val="35"/>
        </w:numPr>
        <w:spacing w:before="0"/>
        <w:ind w:left="2880"/>
        <w:jc w:val="both"/>
        <w:rPr>
          <w:rFonts w:ascii="HelveticaNeueLT Std" w:hAnsi="HelveticaNeueLT Std" w:cs="Arial"/>
          <w:sz w:val="24"/>
          <w:szCs w:val="24"/>
        </w:rPr>
      </w:pPr>
      <w:r w:rsidRPr="00BD4A7D">
        <w:rPr>
          <w:rFonts w:ascii="HelveticaNeueLT Std" w:hAnsi="HelveticaNeueLT Std" w:cs="Arial"/>
          <w:sz w:val="24"/>
          <w:szCs w:val="24"/>
        </w:rPr>
        <w:t xml:space="preserve">the terms of this Agreement; </w:t>
      </w:r>
    </w:p>
    <w:p w:rsidR="004F077F" w:rsidRPr="00BD4A7D" w:rsidRDefault="008A1F36" w:rsidP="00EB1540">
      <w:pPr>
        <w:pStyle w:val="ListParagraph"/>
        <w:numPr>
          <w:ilvl w:val="0"/>
          <w:numId w:val="35"/>
        </w:numPr>
        <w:spacing w:before="0"/>
        <w:ind w:left="2880"/>
        <w:jc w:val="both"/>
        <w:rPr>
          <w:rFonts w:ascii="HelveticaNeueLT Std" w:hAnsi="HelveticaNeueLT Std" w:cs="Arial"/>
          <w:sz w:val="24"/>
          <w:szCs w:val="24"/>
        </w:rPr>
      </w:pPr>
      <w:r w:rsidRPr="00BD4A7D">
        <w:rPr>
          <w:rFonts w:ascii="HelveticaNeueLT Std" w:hAnsi="HelveticaNeueLT Std" w:cs="Arial"/>
          <w:sz w:val="24"/>
          <w:szCs w:val="24"/>
        </w:rPr>
        <w:t>the Design for the Works</w:t>
      </w:r>
      <w:r w:rsidR="00F34108" w:rsidRPr="00BD4A7D">
        <w:rPr>
          <w:rFonts w:ascii="HelveticaNeueLT Std" w:hAnsi="HelveticaNeueLT Std" w:cs="Arial"/>
          <w:sz w:val="24"/>
          <w:szCs w:val="24"/>
        </w:rPr>
        <w:t>;</w:t>
      </w:r>
      <w:r w:rsidRPr="00BD4A7D">
        <w:rPr>
          <w:rFonts w:ascii="HelveticaNeueLT Std" w:hAnsi="HelveticaNeueLT Std" w:cs="Arial"/>
          <w:sz w:val="24"/>
          <w:szCs w:val="24"/>
        </w:rPr>
        <w:t xml:space="preserve"> and </w:t>
      </w:r>
    </w:p>
    <w:p w:rsidR="004F077F" w:rsidRPr="00BD4A7D" w:rsidRDefault="008A1F36" w:rsidP="00EB1540">
      <w:pPr>
        <w:pStyle w:val="ListParagraph"/>
        <w:numPr>
          <w:ilvl w:val="0"/>
          <w:numId w:val="35"/>
        </w:numPr>
        <w:spacing w:before="0"/>
        <w:ind w:left="2880"/>
        <w:jc w:val="both"/>
        <w:rPr>
          <w:rFonts w:ascii="HelveticaNeueLT Std" w:hAnsi="HelveticaNeueLT Std" w:cs="Arial"/>
          <w:sz w:val="24"/>
          <w:szCs w:val="24"/>
        </w:rPr>
      </w:pPr>
      <w:r w:rsidRPr="00BD4A7D">
        <w:rPr>
          <w:rFonts w:ascii="HelveticaNeueLT Std" w:hAnsi="HelveticaNeueLT Std" w:cs="Arial"/>
          <w:sz w:val="24"/>
          <w:szCs w:val="24"/>
        </w:rPr>
        <w:t>the Traffic Plan/Construction Timing Schedule for the Work</w:t>
      </w:r>
      <w:r w:rsidR="00F34108" w:rsidRPr="00BD4A7D">
        <w:rPr>
          <w:rFonts w:ascii="HelveticaNeueLT Std" w:hAnsi="HelveticaNeueLT Std" w:cs="Arial"/>
          <w:sz w:val="24"/>
          <w:szCs w:val="24"/>
        </w:rPr>
        <w:t>s</w:t>
      </w:r>
      <w:r w:rsidRPr="00BD4A7D">
        <w:rPr>
          <w:rFonts w:ascii="HelveticaNeueLT Std" w:hAnsi="HelveticaNeueLT Std" w:cs="Arial"/>
          <w:sz w:val="24"/>
          <w:szCs w:val="24"/>
        </w:rPr>
        <w:t xml:space="preserve">, </w:t>
      </w:r>
    </w:p>
    <w:p w:rsidR="008A1F36" w:rsidRPr="00BD4A7D" w:rsidRDefault="008A1F36" w:rsidP="00EB1540">
      <w:pPr>
        <w:spacing w:before="0"/>
        <w:ind w:left="1440" w:firstLine="720"/>
        <w:jc w:val="both"/>
        <w:rPr>
          <w:rFonts w:ascii="HelveticaNeueLT Std" w:hAnsi="HelveticaNeueLT Std" w:cs="Arial"/>
          <w:sz w:val="24"/>
          <w:szCs w:val="24"/>
        </w:rPr>
      </w:pPr>
      <w:proofErr w:type="gramStart"/>
      <w:r w:rsidRPr="00BD4A7D">
        <w:rPr>
          <w:rFonts w:ascii="HelveticaNeueLT Std" w:hAnsi="HelveticaNeueLT Std" w:cs="Arial"/>
          <w:sz w:val="24"/>
          <w:szCs w:val="24"/>
        </w:rPr>
        <w:t>all</w:t>
      </w:r>
      <w:proofErr w:type="gramEnd"/>
      <w:r w:rsidRPr="00BD4A7D">
        <w:rPr>
          <w:rFonts w:ascii="HelveticaNeueLT Std" w:hAnsi="HelveticaNeueLT Std" w:cs="Arial"/>
          <w:sz w:val="24"/>
          <w:szCs w:val="24"/>
        </w:rPr>
        <w:t xml:space="preserve"> at the cost of the Town;</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244CFC">
      <w:pPr>
        <w:pStyle w:val="ListParagraph"/>
        <w:spacing w:before="0"/>
        <w:ind w:firstLine="720"/>
        <w:jc w:val="both"/>
        <w:rPr>
          <w:rFonts w:ascii="HelveticaNeueLT Std" w:hAnsi="HelveticaNeueLT Std" w:cs="Arial"/>
          <w:sz w:val="24"/>
          <w:szCs w:val="24"/>
        </w:rPr>
      </w:pPr>
      <w:r w:rsidRPr="00BD4A7D">
        <w:rPr>
          <w:rFonts w:ascii="HelveticaNeueLT Std" w:hAnsi="HelveticaNeueLT Std" w:cs="Arial"/>
          <w:sz w:val="24"/>
          <w:szCs w:val="24"/>
        </w:rPr>
        <w:t>(e)</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without</w:t>
      </w:r>
      <w:proofErr w:type="gramEnd"/>
      <w:r w:rsidRPr="00BD4A7D">
        <w:rPr>
          <w:rFonts w:ascii="HelveticaNeueLT Std" w:hAnsi="HelveticaNeueLT Std" w:cs="Arial"/>
          <w:sz w:val="24"/>
          <w:szCs w:val="24"/>
        </w:rPr>
        <w:t xml:space="preserve"> limiting</w:t>
      </w:r>
      <w:r w:rsidR="00F34108" w:rsidRPr="00BD4A7D">
        <w:rPr>
          <w:rFonts w:ascii="HelveticaNeueLT Std" w:hAnsi="HelveticaNeueLT Std" w:cs="Arial"/>
          <w:sz w:val="24"/>
          <w:szCs w:val="24"/>
        </w:rPr>
        <w:t xml:space="preserve"> sub-paragraph</w:t>
      </w:r>
      <w:r w:rsidRPr="00BD4A7D">
        <w:rPr>
          <w:rFonts w:ascii="HelveticaNeueLT Std" w:hAnsi="HelveticaNeueLT Std" w:cs="Arial"/>
          <w:sz w:val="24"/>
          <w:szCs w:val="24"/>
        </w:rPr>
        <w:t xml:space="preserve"> (d)</w:t>
      </w:r>
      <w:r w:rsidR="00F34108" w:rsidRPr="00BD4A7D">
        <w:rPr>
          <w:rFonts w:ascii="HelveticaNeueLT Std" w:hAnsi="HelveticaNeueLT Std" w:cs="Arial"/>
          <w:sz w:val="24"/>
          <w:szCs w:val="24"/>
        </w:rPr>
        <w:t xml:space="preserve"> above</w:t>
      </w:r>
      <w:r w:rsidRPr="00BD4A7D">
        <w:rPr>
          <w:rFonts w:ascii="HelveticaNeueLT Std" w:hAnsi="HelveticaNeueLT Std" w:cs="Arial"/>
          <w:sz w:val="24"/>
          <w:szCs w:val="24"/>
        </w:rPr>
        <w:t xml:space="preserve">, </w:t>
      </w:r>
      <w:r w:rsidR="00F34108" w:rsidRPr="00BD4A7D">
        <w:rPr>
          <w:rFonts w:ascii="HelveticaNeueLT Std" w:hAnsi="HelveticaNeueLT Std" w:cs="Arial"/>
          <w:sz w:val="24"/>
          <w:szCs w:val="24"/>
        </w:rPr>
        <w:t>cause</w:t>
      </w:r>
      <w:r w:rsidRPr="00BD4A7D">
        <w:rPr>
          <w:rFonts w:ascii="HelveticaNeueLT Std" w:hAnsi="HelveticaNeueLT Std" w:cs="Arial"/>
          <w:sz w:val="24"/>
          <w:szCs w:val="24"/>
        </w:rPr>
        <w:t>:</w:t>
      </w:r>
    </w:p>
    <w:p w:rsidR="00F34108" w:rsidRPr="00BD4A7D" w:rsidRDefault="00F34108" w:rsidP="00244CFC">
      <w:pPr>
        <w:pStyle w:val="ListParagraph"/>
        <w:spacing w:before="0"/>
        <w:ind w:firstLine="720"/>
        <w:jc w:val="both"/>
        <w:rPr>
          <w:rFonts w:ascii="HelveticaNeueLT Std" w:hAnsi="HelveticaNeueLT Std" w:cs="Arial"/>
          <w:sz w:val="24"/>
          <w:szCs w:val="24"/>
        </w:rPr>
      </w:pPr>
    </w:p>
    <w:p w:rsidR="008A1F36" w:rsidRPr="00BD4A7D" w:rsidRDefault="008A1F36" w:rsidP="00F34108">
      <w:pPr>
        <w:pStyle w:val="ListParagraph"/>
        <w:numPr>
          <w:ilvl w:val="0"/>
          <w:numId w:val="28"/>
        </w:numPr>
        <w:spacing w:before="0"/>
        <w:ind w:left="2520"/>
        <w:jc w:val="both"/>
        <w:rPr>
          <w:rFonts w:ascii="HelveticaNeueLT Std" w:hAnsi="HelveticaNeueLT Std" w:cs="Arial"/>
          <w:sz w:val="24"/>
          <w:szCs w:val="24"/>
        </w:rPr>
      </w:pPr>
      <w:r w:rsidRPr="00BD4A7D">
        <w:rPr>
          <w:rFonts w:ascii="HelveticaNeueLT Std" w:hAnsi="HelveticaNeueLT Std" w:cs="Arial"/>
          <w:sz w:val="24"/>
          <w:szCs w:val="24"/>
        </w:rPr>
        <w:t xml:space="preserve">all removals,  </w:t>
      </w:r>
    </w:p>
    <w:p w:rsidR="008A1F36" w:rsidRPr="00BD4A7D" w:rsidRDefault="008A1F36" w:rsidP="00F34108">
      <w:pPr>
        <w:pStyle w:val="ListParagraph"/>
        <w:numPr>
          <w:ilvl w:val="0"/>
          <w:numId w:val="28"/>
        </w:numPr>
        <w:spacing w:before="0"/>
        <w:ind w:left="2520"/>
        <w:jc w:val="both"/>
        <w:rPr>
          <w:rFonts w:ascii="HelveticaNeueLT Std" w:hAnsi="HelveticaNeueLT Std" w:cs="Arial"/>
          <w:sz w:val="24"/>
          <w:szCs w:val="24"/>
        </w:rPr>
      </w:pPr>
      <w:r w:rsidRPr="00BD4A7D">
        <w:rPr>
          <w:rFonts w:ascii="HelveticaNeueLT Std" w:hAnsi="HelveticaNeueLT Std" w:cs="Arial"/>
          <w:sz w:val="24"/>
          <w:szCs w:val="24"/>
        </w:rPr>
        <w:t>all drainage system work,</w:t>
      </w:r>
    </w:p>
    <w:p w:rsidR="008A1F36" w:rsidRPr="00BD4A7D" w:rsidRDefault="008A1F36" w:rsidP="00F34108">
      <w:pPr>
        <w:pStyle w:val="ListParagraph"/>
        <w:numPr>
          <w:ilvl w:val="0"/>
          <w:numId w:val="28"/>
        </w:numPr>
        <w:spacing w:before="0"/>
        <w:ind w:left="2520"/>
        <w:jc w:val="both"/>
        <w:rPr>
          <w:rFonts w:ascii="HelveticaNeueLT Std" w:hAnsi="HelveticaNeueLT Std" w:cs="Arial"/>
          <w:sz w:val="24"/>
          <w:szCs w:val="24"/>
        </w:rPr>
      </w:pPr>
      <w:r w:rsidRPr="00BD4A7D">
        <w:rPr>
          <w:rFonts w:ascii="HelveticaNeueLT Std" w:hAnsi="HelveticaNeueLT Std" w:cs="Arial"/>
          <w:sz w:val="24"/>
          <w:szCs w:val="24"/>
        </w:rPr>
        <w:t xml:space="preserve">all relocation of public utilities, </w:t>
      </w:r>
    </w:p>
    <w:p w:rsidR="008A1F36" w:rsidRPr="00BD4A7D" w:rsidRDefault="008A1F36" w:rsidP="00F34108">
      <w:pPr>
        <w:pStyle w:val="ListParagraph"/>
        <w:numPr>
          <w:ilvl w:val="0"/>
          <w:numId w:val="28"/>
        </w:numPr>
        <w:spacing w:before="0"/>
        <w:ind w:left="2520"/>
        <w:jc w:val="both"/>
        <w:rPr>
          <w:rFonts w:ascii="HelveticaNeueLT Std" w:hAnsi="HelveticaNeueLT Std" w:cs="Arial"/>
          <w:sz w:val="24"/>
          <w:szCs w:val="24"/>
        </w:rPr>
      </w:pPr>
      <w:r w:rsidRPr="00BD4A7D">
        <w:rPr>
          <w:rFonts w:ascii="HelveticaNeueLT Std" w:hAnsi="HelveticaNeueLT Std" w:cs="Arial"/>
          <w:sz w:val="24"/>
          <w:szCs w:val="24"/>
        </w:rPr>
        <w:t>all restoration of the right-of-way,</w:t>
      </w:r>
    </w:p>
    <w:p w:rsidR="008A1F36" w:rsidRPr="00BD4A7D" w:rsidRDefault="008A1F36" w:rsidP="00F34108">
      <w:pPr>
        <w:pStyle w:val="ListParagraph"/>
        <w:numPr>
          <w:ilvl w:val="0"/>
          <w:numId w:val="28"/>
        </w:numPr>
        <w:spacing w:before="0"/>
        <w:ind w:left="2520"/>
        <w:jc w:val="both"/>
        <w:rPr>
          <w:rFonts w:ascii="HelveticaNeueLT Std" w:hAnsi="HelveticaNeueLT Std" w:cs="Arial"/>
          <w:sz w:val="24"/>
          <w:szCs w:val="24"/>
        </w:rPr>
      </w:pPr>
      <w:r w:rsidRPr="00BD4A7D">
        <w:rPr>
          <w:rFonts w:ascii="HelveticaNeueLT Std" w:hAnsi="HelveticaNeueLT Std" w:cs="Arial"/>
          <w:sz w:val="24"/>
          <w:szCs w:val="24"/>
        </w:rPr>
        <w:t xml:space="preserve">the carrying-out of all recommendations </w:t>
      </w:r>
      <w:r w:rsidR="005C68EE" w:rsidRPr="00BD4A7D">
        <w:rPr>
          <w:rFonts w:ascii="HelveticaNeueLT Std" w:hAnsi="HelveticaNeueLT Std" w:cs="Arial"/>
          <w:sz w:val="24"/>
          <w:szCs w:val="24"/>
        </w:rPr>
        <w:t xml:space="preserve">made as contemplated in </w:t>
      </w:r>
      <w:r w:rsidRPr="00BD4A7D">
        <w:rPr>
          <w:rFonts w:ascii="HelveticaNeueLT Std" w:hAnsi="HelveticaNeueLT Std" w:cs="Arial"/>
          <w:sz w:val="24"/>
          <w:szCs w:val="24"/>
        </w:rPr>
        <w:t>paragraph 11.1</w:t>
      </w:r>
      <w:r w:rsidR="003B50A3" w:rsidRPr="00BD4A7D">
        <w:rPr>
          <w:rFonts w:ascii="HelveticaNeueLT Std" w:hAnsi="HelveticaNeueLT Std" w:cs="Arial"/>
          <w:sz w:val="24"/>
          <w:szCs w:val="24"/>
        </w:rPr>
        <w:t xml:space="preserve"> </w:t>
      </w:r>
      <w:r w:rsidR="005C68EE" w:rsidRPr="00BD4A7D">
        <w:rPr>
          <w:rFonts w:ascii="HelveticaNeueLT Std" w:hAnsi="HelveticaNeueLT Std" w:cs="Arial"/>
          <w:sz w:val="24"/>
          <w:szCs w:val="24"/>
        </w:rPr>
        <w:t xml:space="preserve">as a result of </w:t>
      </w:r>
      <w:r w:rsidRPr="00BD4A7D">
        <w:rPr>
          <w:rFonts w:ascii="HelveticaNeueLT Std" w:hAnsi="HelveticaNeueLT Std" w:cs="Arial"/>
          <w:sz w:val="24"/>
          <w:szCs w:val="24"/>
        </w:rPr>
        <w:t>monitoring of</w:t>
      </w:r>
      <w:r w:rsidR="005C68EE" w:rsidRPr="00BD4A7D">
        <w:rPr>
          <w:rFonts w:ascii="HelveticaNeueLT Std" w:hAnsi="HelveticaNeueLT Std" w:cs="Arial"/>
          <w:sz w:val="24"/>
          <w:szCs w:val="24"/>
        </w:rPr>
        <w:t xml:space="preserve"> the Works by</w:t>
      </w:r>
      <w:r w:rsidRPr="00BD4A7D">
        <w:rPr>
          <w:rFonts w:ascii="HelveticaNeueLT Std" w:hAnsi="HelveticaNeueLT Std" w:cs="Arial"/>
          <w:sz w:val="24"/>
          <w:szCs w:val="24"/>
        </w:rPr>
        <w:t xml:space="preserve"> the County,</w:t>
      </w:r>
    </w:p>
    <w:p w:rsidR="008A1F36" w:rsidRPr="00D919E7" w:rsidRDefault="004835C1" w:rsidP="00D919E7">
      <w:pPr>
        <w:pStyle w:val="ListParagraph"/>
        <w:numPr>
          <w:ilvl w:val="0"/>
          <w:numId w:val="28"/>
        </w:numPr>
        <w:spacing w:before="0"/>
        <w:ind w:left="2520" w:hanging="450"/>
        <w:jc w:val="left"/>
        <w:rPr>
          <w:rFonts w:ascii="HelveticaNeueLT Std" w:hAnsi="HelveticaNeueLT Std" w:cs="Arial"/>
          <w:sz w:val="24"/>
          <w:szCs w:val="24"/>
        </w:rPr>
      </w:pPr>
      <w:r w:rsidRPr="00D919E7">
        <w:rPr>
          <w:rFonts w:ascii="HelveticaNeueLT Std" w:hAnsi="HelveticaNeueLT Std" w:cs="Arial"/>
          <w:sz w:val="24"/>
          <w:szCs w:val="24"/>
        </w:rPr>
        <w:br w:type="page"/>
      </w:r>
      <w:r w:rsidR="008A1F36" w:rsidRPr="00D919E7">
        <w:rPr>
          <w:rFonts w:ascii="HelveticaNeueLT Std" w:hAnsi="HelveticaNeueLT Std" w:cs="Arial"/>
          <w:sz w:val="24"/>
          <w:szCs w:val="24"/>
        </w:rPr>
        <w:lastRenderedPageBreak/>
        <w:t>the carrying-out of all the recommendations of the County at the site meeting;</w:t>
      </w:r>
    </w:p>
    <w:p w:rsidR="008A1F36" w:rsidRPr="00BD4A7D" w:rsidRDefault="008A1F36" w:rsidP="00F34108">
      <w:pPr>
        <w:pStyle w:val="ListParagraph"/>
        <w:spacing w:before="0"/>
        <w:ind w:left="1440"/>
        <w:jc w:val="both"/>
        <w:rPr>
          <w:rFonts w:ascii="HelveticaNeueLT Std" w:hAnsi="HelveticaNeueLT Std" w:cs="Arial"/>
          <w:sz w:val="24"/>
          <w:szCs w:val="24"/>
        </w:rPr>
      </w:pPr>
    </w:p>
    <w:p w:rsidR="00573437" w:rsidRPr="00BD4A7D" w:rsidRDefault="008A1F36" w:rsidP="000902E1">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(f)</w:t>
      </w:r>
      <w:r w:rsidRPr="00BD4A7D">
        <w:rPr>
          <w:rFonts w:ascii="HelveticaNeueLT Std" w:hAnsi="HelveticaNeueLT Std" w:cs="Arial"/>
          <w:sz w:val="24"/>
          <w:szCs w:val="24"/>
        </w:rPr>
        <w:tab/>
      </w:r>
      <w:proofErr w:type="gramStart"/>
      <w:r w:rsidR="00573437" w:rsidRPr="00BD4A7D">
        <w:rPr>
          <w:rFonts w:ascii="HelveticaNeueLT Std" w:hAnsi="HelveticaNeueLT Std" w:cs="Arial"/>
          <w:sz w:val="24"/>
          <w:szCs w:val="24"/>
        </w:rPr>
        <w:t>pay</w:t>
      </w:r>
      <w:proofErr w:type="gramEnd"/>
      <w:r w:rsidR="00573437"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all costs for labour, material, services, incurred </w:t>
      </w:r>
      <w:r w:rsidR="00573437" w:rsidRPr="00BD4A7D">
        <w:rPr>
          <w:rFonts w:ascii="HelveticaNeueLT Std" w:hAnsi="HelveticaNeueLT Std" w:cs="Arial"/>
          <w:sz w:val="24"/>
          <w:szCs w:val="24"/>
        </w:rPr>
        <w:t>with respect to</w:t>
      </w:r>
      <w:r w:rsidR="005C68EE" w:rsidRPr="00BD4A7D">
        <w:rPr>
          <w:rFonts w:ascii="HelveticaNeueLT Std" w:hAnsi="HelveticaNeueLT Std" w:cs="Arial"/>
          <w:sz w:val="24"/>
          <w:szCs w:val="24"/>
        </w:rPr>
        <w:t xml:space="preserve"> the Works</w:t>
      </w:r>
      <w:r w:rsidR="00573437" w:rsidRPr="00BD4A7D">
        <w:rPr>
          <w:rFonts w:ascii="HelveticaNeueLT Std" w:hAnsi="HelveticaNeueLT Std" w:cs="Arial"/>
          <w:sz w:val="24"/>
          <w:szCs w:val="24"/>
        </w:rPr>
        <w:t>;</w:t>
      </w:r>
    </w:p>
    <w:p w:rsidR="008A1F36" w:rsidRPr="00BD4A7D" w:rsidRDefault="008A1F36" w:rsidP="00573437">
      <w:pPr>
        <w:pStyle w:val="ListParagraph"/>
        <w:spacing w:before="0"/>
        <w:ind w:left="2160" w:hanging="720"/>
        <w:jc w:val="both"/>
        <w:rPr>
          <w:rFonts w:ascii="HelveticaNeueLT Std" w:hAnsi="HelveticaNeueLT Std" w:cs="Arial"/>
          <w:sz w:val="24"/>
          <w:szCs w:val="24"/>
        </w:rPr>
      </w:pPr>
    </w:p>
    <w:p w:rsidR="00573437" w:rsidRPr="00BD4A7D" w:rsidRDefault="008A1F36" w:rsidP="000902E1">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 xml:space="preserve">(g) </w:t>
      </w:r>
      <w:r w:rsidRPr="00BD4A7D">
        <w:rPr>
          <w:rFonts w:ascii="HelveticaNeueLT Std" w:hAnsi="HelveticaNeueLT Std" w:cs="Arial"/>
          <w:sz w:val="24"/>
          <w:szCs w:val="24"/>
        </w:rPr>
        <w:tab/>
      </w:r>
      <w:r w:rsidR="00573437" w:rsidRPr="00BD4A7D">
        <w:rPr>
          <w:rFonts w:ascii="HelveticaNeueLT Std" w:hAnsi="HelveticaNeueLT Std" w:cs="Arial"/>
          <w:sz w:val="24"/>
          <w:szCs w:val="24"/>
        </w:rPr>
        <w:t>in the event that any construction lien is claimed with respect to the Works, either pay the lien claimant in full</w:t>
      </w:r>
      <w:r w:rsidR="005C68EE" w:rsidRPr="00BD4A7D">
        <w:rPr>
          <w:rFonts w:ascii="HelveticaNeueLT Std" w:hAnsi="HelveticaNeueLT Std" w:cs="Arial"/>
          <w:sz w:val="24"/>
          <w:szCs w:val="24"/>
        </w:rPr>
        <w:t>,</w:t>
      </w:r>
      <w:r w:rsidR="00573437" w:rsidRPr="00BD4A7D">
        <w:rPr>
          <w:rFonts w:ascii="HelveticaNeueLT Std" w:hAnsi="HelveticaNeueLT Std" w:cs="Arial"/>
          <w:sz w:val="24"/>
          <w:szCs w:val="24"/>
        </w:rPr>
        <w:t xml:space="preserve"> or in the event that the lien is disputed, cause such amount of money as is necessary to obtain a release of such lien to be paid into court and obtain a release of the lien;</w:t>
      </w:r>
    </w:p>
    <w:p w:rsidR="007A3CEC" w:rsidRPr="00BD4A7D" w:rsidRDefault="007A3CEC" w:rsidP="000902E1">
      <w:pPr>
        <w:pStyle w:val="ListParagraph"/>
        <w:spacing w:before="0"/>
        <w:ind w:left="2160" w:hanging="720"/>
        <w:jc w:val="both"/>
        <w:rPr>
          <w:rFonts w:ascii="HelveticaNeueLT Std" w:hAnsi="HelveticaNeueLT Std" w:cs="Arial"/>
          <w:sz w:val="24"/>
          <w:szCs w:val="24"/>
        </w:rPr>
      </w:pPr>
    </w:p>
    <w:p w:rsidR="008A1F36" w:rsidRPr="00BD4A7D" w:rsidRDefault="00573437" w:rsidP="006304F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(h)</w:t>
      </w:r>
      <w:r w:rsidRPr="00BD4A7D">
        <w:rPr>
          <w:rFonts w:ascii="HelveticaNeueLT Std" w:hAnsi="HelveticaNeueLT Std" w:cs="Arial"/>
          <w:sz w:val="24"/>
          <w:szCs w:val="24"/>
        </w:rPr>
        <w:tab/>
      </w:r>
      <w:proofErr w:type="gramStart"/>
      <w:r w:rsidRPr="00BD4A7D">
        <w:rPr>
          <w:rFonts w:ascii="HelveticaNeueLT Std" w:hAnsi="HelveticaNeueLT Std" w:cs="Arial"/>
          <w:sz w:val="24"/>
          <w:szCs w:val="24"/>
        </w:rPr>
        <w:t>inform</w:t>
      </w:r>
      <w:proofErr w:type="gramEnd"/>
      <w:r w:rsidRPr="00BD4A7D">
        <w:rPr>
          <w:rFonts w:ascii="HelveticaNeueLT Std" w:hAnsi="HelveticaNeueLT Std" w:cs="Arial"/>
          <w:sz w:val="24"/>
          <w:szCs w:val="24"/>
        </w:rPr>
        <w:t xml:space="preserve"> </w:t>
      </w:r>
      <w:r w:rsidR="008A1F36" w:rsidRPr="00BD4A7D">
        <w:rPr>
          <w:rFonts w:ascii="HelveticaNeueLT Std" w:hAnsi="HelveticaNeueLT Std" w:cs="Arial"/>
          <w:sz w:val="24"/>
          <w:szCs w:val="24"/>
        </w:rPr>
        <w:t>the County Transportation Service</w:t>
      </w:r>
      <w:r w:rsidR="00EE3C43" w:rsidRPr="00BD4A7D">
        <w:rPr>
          <w:rFonts w:ascii="HelveticaNeueLT Std" w:hAnsi="HelveticaNeueLT Std" w:cs="Arial"/>
          <w:sz w:val="24"/>
          <w:szCs w:val="24"/>
        </w:rPr>
        <w:t>s</w:t>
      </w:r>
      <w:r w:rsidR="008A1F36" w:rsidRPr="00BD4A7D">
        <w:rPr>
          <w:rFonts w:ascii="HelveticaNeueLT Std" w:hAnsi="HelveticaNeueLT Std" w:cs="Arial"/>
          <w:sz w:val="24"/>
          <w:szCs w:val="24"/>
        </w:rPr>
        <w:t xml:space="preserve"> Department of any unforeseen matter that would impact the Town's obligations under this Agreement at the time of that matter </w:t>
      </w:r>
      <w:r w:rsidRPr="00BD4A7D">
        <w:rPr>
          <w:rFonts w:ascii="HelveticaNeueLT Std" w:hAnsi="HelveticaNeueLT Std" w:cs="Arial"/>
          <w:sz w:val="24"/>
          <w:szCs w:val="24"/>
        </w:rPr>
        <w:t>arising</w:t>
      </w:r>
      <w:r w:rsidR="008A1F36" w:rsidRPr="00BD4A7D">
        <w:rPr>
          <w:rFonts w:ascii="HelveticaNeueLT Std" w:hAnsi="HelveticaNeueLT Std" w:cs="Arial"/>
          <w:sz w:val="24"/>
          <w:szCs w:val="24"/>
        </w:rPr>
        <w:t xml:space="preserve">; and </w:t>
      </w:r>
    </w:p>
    <w:p w:rsidR="007A3CEC" w:rsidRPr="00BD4A7D" w:rsidRDefault="007A3CEC" w:rsidP="006304FC">
      <w:pPr>
        <w:pStyle w:val="ListParagraph"/>
        <w:spacing w:before="0"/>
        <w:ind w:left="2160" w:hanging="720"/>
        <w:jc w:val="both"/>
        <w:rPr>
          <w:rFonts w:ascii="HelveticaNeueLT Std" w:hAnsi="HelveticaNeueLT Std" w:cs="Arial"/>
          <w:sz w:val="24"/>
          <w:szCs w:val="24"/>
        </w:rPr>
      </w:pPr>
    </w:p>
    <w:p w:rsidR="008A1F36" w:rsidRPr="00BD4A7D" w:rsidRDefault="008A1F36" w:rsidP="000902E1">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w:t>
      </w:r>
      <w:r w:rsidR="00573437" w:rsidRPr="00BD4A7D">
        <w:rPr>
          <w:rFonts w:ascii="HelveticaNeueLT Std" w:hAnsi="HelveticaNeueLT Std" w:cs="Arial"/>
          <w:sz w:val="24"/>
          <w:szCs w:val="24"/>
        </w:rPr>
        <w:t>i</w:t>
      </w:r>
      <w:r w:rsidRPr="00BD4A7D">
        <w:rPr>
          <w:rFonts w:ascii="HelveticaNeueLT Std" w:hAnsi="HelveticaNeueLT Std" w:cs="Arial"/>
          <w:sz w:val="24"/>
          <w:szCs w:val="24"/>
        </w:rPr>
        <w:t>)</w:t>
      </w:r>
      <w:r w:rsidRPr="00BD4A7D">
        <w:rPr>
          <w:rFonts w:ascii="HelveticaNeueLT Std" w:hAnsi="HelveticaNeueLT Std" w:cs="Arial"/>
          <w:sz w:val="24"/>
          <w:szCs w:val="24"/>
        </w:rPr>
        <w:tab/>
      </w:r>
      <w:proofErr w:type="gramStart"/>
      <w:r w:rsidR="00573437" w:rsidRPr="00BD4A7D">
        <w:rPr>
          <w:rFonts w:ascii="HelveticaNeueLT Std" w:hAnsi="HelveticaNeueLT Std" w:cs="Arial"/>
          <w:sz w:val="24"/>
          <w:szCs w:val="24"/>
        </w:rPr>
        <w:t>when</w:t>
      </w:r>
      <w:proofErr w:type="gramEnd"/>
      <w:r w:rsidR="00573437" w:rsidRPr="00BD4A7D">
        <w:rPr>
          <w:rFonts w:ascii="HelveticaNeueLT Std" w:hAnsi="HelveticaNeueLT Std" w:cs="Arial"/>
          <w:sz w:val="24"/>
          <w:szCs w:val="24"/>
        </w:rPr>
        <w:t xml:space="preserve"> applicable, </w:t>
      </w:r>
      <w:r w:rsidRPr="00BD4A7D">
        <w:rPr>
          <w:rFonts w:ascii="HelveticaNeueLT Std" w:hAnsi="HelveticaNeueLT Std" w:cs="Arial"/>
          <w:sz w:val="24"/>
          <w:szCs w:val="24"/>
        </w:rPr>
        <w:t xml:space="preserve">certify to the County </w:t>
      </w:r>
      <w:r w:rsidR="00EE3C43" w:rsidRPr="00BD4A7D">
        <w:rPr>
          <w:rFonts w:ascii="HelveticaNeueLT Std" w:hAnsi="HelveticaNeueLT Std" w:cs="Arial"/>
          <w:sz w:val="24"/>
          <w:szCs w:val="24"/>
        </w:rPr>
        <w:t>Transportation Services Department staff</w:t>
      </w:r>
      <w:r w:rsidRPr="00BD4A7D">
        <w:rPr>
          <w:rFonts w:ascii="HelveticaNeueLT Std" w:hAnsi="HelveticaNeueLT Std" w:cs="Arial"/>
          <w:sz w:val="24"/>
          <w:szCs w:val="24"/>
        </w:rPr>
        <w:t xml:space="preserve"> that the </w:t>
      </w:r>
      <w:r w:rsidR="00573437" w:rsidRPr="00BD4A7D">
        <w:rPr>
          <w:rFonts w:ascii="HelveticaNeueLT Std" w:hAnsi="HelveticaNeueLT Std" w:cs="Arial"/>
          <w:sz w:val="24"/>
          <w:szCs w:val="24"/>
        </w:rPr>
        <w:t>W</w:t>
      </w:r>
      <w:r w:rsidRPr="00BD4A7D">
        <w:rPr>
          <w:rFonts w:ascii="HelveticaNeueLT Std" w:hAnsi="HelveticaNeueLT Std" w:cs="Arial"/>
          <w:sz w:val="24"/>
          <w:szCs w:val="24"/>
        </w:rPr>
        <w:t xml:space="preserve">orks have been completed and that no liens relating thereto </w:t>
      </w:r>
      <w:r w:rsidR="008F2BB0" w:rsidRPr="00BD4A7D">
        <w:rPr>
          <w:rFonts w:ascii="HelveticaNeueLT Std" w:hAnsi="HelveticaNeueLT Std" w:cs="Arial"/>
          <w:sz w:val="24"/>
          <w:szCs w:val="24"/>
        </w:rPr>
        <w:t>affect</w:t>
      </w:r>
      <w:r w:rsidR="00573437" w:rsidRPr="00BD4A7D">
        <w:rPr>
          <w:rFonts w:ascii="HelveticaNeueLT Std" w:hAnsi="HelveticaNeueLT Std" w:cs="Arial"/>
          <w:sz w:val="24"/>
          <w:szCs w:val="24"/>
        </w:rPr>
        <w:t xml:space="preserve"> the County or the County Right of Way</w:t>
      </w:r>
      <w:r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9.4</w:t>
      </w:r>
      <w:r w:rsidRPr="00BD4A7D">
        <w:rPr>
          <w:rFonts w:ascii="HelveticaNeueLT Std" w:hAnsi="HelveticaNeueLT Std" w:cs="Arial"/>
          <w:sz w:val="24"/>
          <w:szCs w:val="24"/>
        </w:rPr>
        <w:tab/>
      </w:r>
      <w:r w:rsidR="00573437" w:rsidRPr="00BD4A7D">
        <w:rPr>
          <w:rFonts w:ascii="HelveticaNeueLT Std" w:hAnsi="HelveticaNeueLT Std" w:cs="Arial"/>
          <w:sz w:val="24"/>
          <w:szCs w:val="24"/>
        </w:rPr>
        <w:t>F</w:t>
      </w:r>
      <w:r w:rsidRPr="00BD4A7D">
        <w:rPr>
          <w:rFonts w:ascii="HelveticaNeueLT Std" w:hAnsi="HelveticaNeueLT Std" w:cs="Arial"/>
          <w:sz w:val="24"/>
          <w:szCs w:val="24"/>
        </w:rPr>
        <w:t>or the purposes of paragraph 9.3(c)</w:t>
      </w:r>
      <w:r w:rsidR="00573437" w:rsidRPr="00BD4A7D">
        <w:rPr>
          <w:rFonts w:ascii="HelveticaNeueLT Std" w:hAnsi="HelveticaNeueLT Std" w:cs="Arial"/>
          <w:sz w:val="24"/>
          <w:szCs w:val="24"/>
        </w:rPr>
        <w:t>, the Town shall propose a</w:t>
      </w:r>
      <w:r w:rsidRPr="00BD4A7D">
        <w:rPr>
          <w:rFonts w:ascii="HelveticaNeueLT Std" w:hAnsi="HelveticaNeueLT Std" w:cs="Arial"/>
          <w:sz w:val="24"/>
          <w:szCs w:val="24"/>
        </w:rPr>
        <w:t>n engineering consulting firm for the Construction Administration</w:t>
      </w:r>
      <w:r w:rsidR="00573437" w:rsidRPr="00BD4A7D">
        <w:rPr>
          <w:rFonts w:ascii="HelveticaNeueLT Std" w:hAnsi="HelveticaNeueLT Std" w:cs="Arial"/>
          <w:sz w:val="24"/>
          <w:szCs w:val="24"/>
        </w:rPr>
        <w:t xml:space="preserve"> but shall only retain the firm if the County consents to using it.</w:t>
      </w:r>
      <w:r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9.5</w:t>
      </w:r>
      <w:r w:rsidRPr="00BD4A7D">
        <w:rPr>
          <w:rFonts w:ascii="HelveticaNeueLT Std" w:hAnsi="HelveticaNeueLT Std" w:cs="Arial"/>
          <w:sz w:val="24"/>
          <w:szCs w:val="24"/>
        </w:rPr>
        <w:tab/>
        <w:t xml:space="preserve">The Contract Administrator shall, after final approval of the Design as </w:t>
      </w:r>
      <w:r w:rsidR="00573437" w:rsidRPr="00BD4A7D">
        <w:rPr>
          <w:rFonts w:ascii="HelveticaNeueLT Std" w:hAnsi="HelveticaNeueLT Std" w:cs="Arial"/>
          <w:sz w:val="24"/>
          <w:szCs w:val="24"/>
        </w:rPr>
        <w:t>confirm</w:t>
      </w:r>
      <w:r w:rsidRPr="00BD4A7D">
        <w:rPr>
          <w:rFonts w:ascii="HelveticaNeueLT Std" w:hAnsi="HelveticaNeueLT Std" w:cs="Arial"/>
          <w:sz w:val="24"/>
          <w:szCs w:val="24"/>
        </w:rPr>
        <w:t>ed by a letter to that effect from the County to the Town, arrange a construction start-up meeting</w:t>
      </w:r>
      <w:r w:rsidR="00E677C7" w:rsidRPr="00BD4A7D">
        <w:rPr>
          <w:rFonts w:ascii="HelveticaNeueLT Std" w:hAnsi="HelveticaNeueLT Std" w:cs="Arial"/>
          <w:sz w:val="24"/>
          <w:szCs w:val="24"/>
        </w:rPr>
        <w:t xml:space="preserve"> (the “Start-up Meeting”)</w:t>
      </w:r>
      <w:r w:rsidRPr="00BD4A7D">
        <w:rPr>
          <w:rFonts w:ascii="HelveticaNeueLT Std" w:hAnsi="HelveticaNeueLT Std" w:cs="Arial"/>
          <w:sz w:val="24"/>
          <w:szCs w:val="24"/>
        </w:rPr>
        <w:t xml:space="preserve"> to be attended by the </w:t>
      </w:r>
      <w:r w:rsidR="00E13B40" w:rsidRPr="00BD4A7D">
        <w:rPr>
          <w:rFonts w:ascii="HelveticaNeueLT Std" w:hAnsi="HelveticaNeueLT Std" w:cs="Arial"/>
          <w:sz w:val="24"/>
          <w:szCs w:val="24"/>
        </w:rPr>
        <w:t xml:space="preserve">Town’s representative(s), the </w:t>
      </w:r>
      <w:r w:rsidRPr="00BD4A7D">
        <w:rPr>
          <w:rFonts w:ascii="HelveticaNeueLT Std" w:hAnsi="HelveticaNeueLT Std" w:cs="Arial"/>
          <w:sz w:val="24"/>
          <w:szCs w:val="24"/>
        </w:rPr>
        <w:t>Town’s Contractor and County representatives.  The start-up meeting shall take place not less than two weeks prior to the anticipated construction start date</w:t>
      </w:r>
      <w:r w:rsidR="007E5CE5" w:rsidRPr="00BD4A7D">
        <w:rPr>
          <w:rFonts w:ascii="HelveticaNeueLT Std" w:hAnsi="HelveticaNeueLT Std" w:cs="Arial"/>
          <w:sz w:val="24"/>
          <w:szCs w:val="24"/>
        </w:rPr>
        <w:t>.</w:t>
      </w:r>
      <w:r w:rsidRPr="00BD4A7D">
        <w:rPr>
          <w:rFonts w:ascii="HelveticaNeueLT Std" w:hAnsi="HelveticaNeueLT Std" w:cs="Arial"/>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974E9C"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9.6</w:t>
      </w:r>
      <w:r w:rsidRPr="00BD4A7D">
        <w:rPr>
          <w:rFonts w:ascii="HelveticaNeueLT Std" w:hAnsi="HelveticaNeueLT Std" w:cs="Arial"/>
          <w:sz w:val="24"/>
          <w:szCs w:val="24"/>
        </w:rPr>
        <w:tab/>
        <w:t xml:space="preserve">At the </w:t>
      </w:r>
      <w:r w:rsidR="00E677C7" w:rsidRPr="00BD4A7D">
        <w:rPr>
          <w:rFonts w:ascii="HelveticaNeueLT Std" w:hAnsi="HelveticaNeueLT Std" w:cs="Arial"/>
          <w:sz w:val="24"/>
          <w:szCs w:val="24"/>
        </w:rPr>
        <w:t>S</w:t>
      </w:r>
      <w:r w:rsidRPr="00BD4A7D">
        <w:rPr>
          <w:rFonts w:ascii="HelveticaNeueLT Std" w:hAnsi="HelveticaNeueLT Std" w:cs="Arial"/>
          <w:sz w:val="24"/>
          <w:szCs w:val="24"/>
        </w:rPr>
        <w:t xml:space="preserve">tart-up </w:t>
      </w:r>
      <w:r w:rsidR="00E677C7" w:rsidRPr="00BD4A7D">
        <w:rPr>
          <w:rFonts w:ascii="HelveticaNeueLT Std" w:hAnsi="HelveticaNeueLT Std" w:cs="Arial"/>
          <w:sz w:val="24"/>
          <w:szCs w:val="24"/>
        </w:rPr>
        <w:t>M</w:t>
      </w:r>
      <w:r w:rsidRPr="00BD4A7D">
        <w:rPr>
          <w:rFonts w:ascii="HelveticaNeueLT Std" w:hAnsi="HelveticaNeueLT Std" w:cs="Arial"/>
          <w:sz w:val="24"/>
          <w:szCs w:val="24"/>
        </w:rPr>
        <w:t xml:space="preserve">eeting the Town or </w:t>
      </w:r>
      <w:r w:rsidR="00E677C7" w:rsidRPr="00BD4A7D">
        <w:rPr>
          <w:rFonts w:ascii="HelveticaNeueLT Std" w:hAnsi="HelveticaNeueLT Std" w:cs="Arial"/>
          <w:sz w:val="24"/>
          <w:szCs w:val="24"/>
        </w:rPr>
        <w:t>it</w:t>
      </w:r>
      <w:r w:rsidRPr="00BD4A7D">
        <w:rPr>
          <w:rFonts w:ascii="HelveticaNeueLT Std" w:hAnsi="HelveticaNeueLT Std" w:cs="Arial"/>
          <w:sz w:val="24"/>
          <w:szCs w:val="24"/>
        </w:rPr>
        <w:t xml:space="preserve">s representative will provide </w:t>
      </w:r>
      <w:r w:rsidR="00E677C7" w:rsidRPr="00BD4A7D">
        <w:rPr>
          <w:rFonts w:ascii="HelveticaNeueLT Std" w:hAnsi="HelveticaNeueLT Std" w:cs="Arial"/>
          <w:sz w:val="24"/>
          <w:szCs w:val="24"/>
        </w:rPr>
        <w:t xml:space="preserve">the </w:t>
      </w:r>
      <w:r w:rsidRPr="00BD4A7D">
        <w:rPr>
          <w:rFonts w:ascii="HelveticaNeueLT Std" w:hAnsi="HelveticaNeueLT Std" w:cs="Arial"/>
          <w:sz w:val="24"/>
          <w:szCs w:val="24"/>
        </w:rPr>
        <w:t>County with</w:t>
      </w:r>
      <w:r w:rsidR="00974E9C" w:rsidRPr="00BD4A7D">
        <w:rPr>
          <w:rFonts w:ascii="HelveticaNeueLT Std" w:hAnsi="HelveticaNeueLT Std" w:cs="Arial"/>
          <w:sz w:val="24"/>
          <w:szCs w:val="24"/>
        </w:rPr>
        <w:t>:</w:t>
      </w:r>
    </w:p>
    <w:p w:rsidR="00974E9C" w:rsidRPr="00BD4A7D" w:rsidRDefault="008A1F36" w:rsidP="00EB1540">
      <w:pPr>
        <w:pStyle w:val="ListParagraph"/>
        <w:numPr>
          <w:ilvl w:val="0"/>
          <w:numId w:val="34"/>
        </w:numPr>
        <w:ind w:left="1800"/>
        <w:jc w:val="left"/>
        <w:rPr>
          <w:rFonts w:ascii="HelveticaNeueLT Std" w:hAnsi="HelveticaNeueLT Std" w:cs="Arial"/>
          <w:sz w:val="24"/>
          <w:szCs w:val="24"/>
        </w:rPr>
      </w:pPr>
      <w:r w:rsidRPr="00BD4A7D">
        <w:rPr>
          <w:rFonts w:ascii="HelveticaNeueLT Std" w:hAnsi="HelveticaNeueLT Std" w:cs="Arial"/>
          <w:sz w:val="24"/>
          <w:szCs w:val="24"/>
        </w:rPr>
        <w:t>the required Insurance Certificate</w:t>
      </w:r>
      <w:r w:rsidR="00E13B40" w:rsidRPr="00BD4A7D">
        <w:rPr>
          <w:rFonts w:ascii="HelveticaNeueLT Std" w:hAnsi="HelveticaNeueLT Std" w:cs="Arial"/>
          <w:sz w:val="24"/>
          <w:szCs w:val="24"/>
        </w:rPr>
        <w:t>(s)</w:t>
      </w:r>
      <w:r w:rsidRPr="00BD4A7D">
        <w:rPr>
          <w:rFonts w:ascii="HelveticaNeueLT Std" w:hAnsi="HelveticaNeueLT Std" w:cs="Arial"/>
          <w:sz w:val="24"/>
          <w:szCs w:val="24"/>
        </w:rPr>
        <w:t xml:space="preserve">, </w:t>
      </w:r>
    </w:p>
    <w:p w:rsidR="00974E9C" w:rsidRPr="00BD4A7D" w:rsidRDefault="008A1F36" w:rsidP="00EB1540">
      <w:pPr>
        <w:pStyle w:val="ListParagraph"/>
        <w:numPr>
          <w:ilvl w:val="0"/>
          <w:numId w:val="34"/>
        </w:numPr>
        <w:ind w:left="1800"/>
        <w:jc w:val="left"/>
        <w:rPr>
          <w:rFonts w:ascii="HelveticaNeueLT Std" w:hAnsi="HelveticaNeueLT Std" w:cs="Arial"/>
          <w:sz w:val="24"/>
          <w:szCs w:val="24"/>
        </w:rPr>
      </w:pPr>
      <w:r w:rsidRPr="00BD4A7D">
        <w:rPr>
          <w:rFonts w:ascii="HelveticaNeueLT Std" w:hAnsi="HelveticaNeueLT Std" w:cs="Arial"/>
          <w:sz w:val="24"/>
          <w:szCs w:val="24"/>
        </w:rPr>
        <w:t xml:space="preserve">the contact information (phone, fax, </w:t>
      </w:r>
      <w:r w:rsidR="00974E9C" w:rsidRPr="00BD4A7D">
        <w:rPr>
          <w:rFonts w:ascii="HelveticaNeueLT Std" w:hAnsi="HelveticaNeueLT Std" w:cs="Arial"/>
          <w:sz w:val="24"/>
          <w:szCs w:val="24"/>
        </w:rPr>
        <w:t xml:space="preserve">email, </w:t>
      </w:r>
      <w:r w:rsidRPr="00BD4A7D">
        <w:rPr>
          <w:rFonts w:ascii="HelveticaNeueLT Std" w:hAnsi="HelveticaNeueLT Std" w:cs="Arial"/>
          <w:sz w:val="24"/>
          <w:szCs w:val="24"/>
        </w:rPr>
        <w:t>emergency number’s, etc.) of the Town’s C</w:t>
      </w:r>
      <w:r w:rsidR="00E677C7" w:rsidRPr="00BD4A7D">
        <w:rPr>
          <w:rFonts w:ascii="HelveticaNeueLT Std" w:hAnsi="HelveticaNeueLT Std" w:cs="Arial"/>
          <w:sz w:val="24"/>
          <w:szCs w:val="24"/>
        </w:rPr>
        <w:t xml:space="preserve">ontract </w:t>
      </w:r>
      <w:r w:rsidRPr="00BD4A7D">
        <w:rPr>
          <w:rFonts w:ascii="HelveticaNeueLT Std" w:hAnsi="HelveticaNeueLT Std" w:cs="Arial"/>
          <w:sz w:val="24"/>
          <w:szCs w:val="24"/>
        </w:rPr>
        <w:t>A</w:t>
      </w:r>
      <w:r w:rsidR="00E677C7" w:rsidRPr="00BD4A7D">
        <w:rPr>
          <w:rFonts w:ascii="HelveticaNeueLT Std" w:hAnsi="HelveticaNeueLT Std" w:cs="Arial"/>
          <w:sz w:val="24"/>
          <w:szCs w:val="24"/>
        </w:rPr>
        <w:t>dministrator</w:t>
      </w:r>
      <w:r w:rsidRPr="00BD4A7D">
        <w:rPr>
          <w:rFonts w:ascii="HelveticaNeueLT Std" w:hAnsi="HelveticaNeueLT Std" w:cs="Arial"/>
          <w:sz w:val="24"/>
          <w:szCs w:val="24"/>
        </w:rPr>
        <w:t xml:space="preserve"> and Contractor</w:t>
      </w:r>
      <w:r w:rsidR="00974E9C" w:rsidRPr="00BD4A7D">
        <w:rPr>
          <w:rFonts w:ascii="HelveticaNeueLT Std" w:hAnsi="HelveticaNeueLT Std" w:cs="Arial"/>
          <w:sz w:val="24"/>
          <w:szCs w:val="24"/>
        </w:rPr>
        <w:t>;</w:t>
      </w:r>
      <w:r w:rsidRPr="00BD4A7D">
        <w:rPr>
          <w:rFonts w:ascii="HelveticaNeueLT Std" w:hAnsi="HelveticaNeueLT Std" w:cs="Arial"/>
          <w:sz w:val="24"/>
          <w:szCs w:val="24"/>
        </w:rPr>
        <w:t xml:space="preserve"> and </w:t>
      </w:r>
    </w:p>
    <w:p w:rsidR="00974E9C" w:rsidRPr="00BD4A7D" w:rsidRDefault="008A1F36" w:rsidP="00EB1540">
      <w:pPr>
        <w:pStyle w:val="ListParagraph"/>
        <w:numPr>
          <w:ilvl w:val="0"/>
          <w:numId w:val="34"/>
        </w:numPr>
        <w:ind w:left="1800"/>
        <w:jc w:val="left"/>
        <w:rPr>
          <w:rFonts w:ascii="HelveticaNeueLT Std" w:hAnsi="HelveticaNeueLT Std" w:cs="Arial"/>
          <w:sz w:val="24"/>
          <w:szCs w:val="24"/>
        </w:rPr>
      </w:pPr>
      <w:proofErr w:type="gramStart"/>
      <w:r w:rsidRPr="00BD4A7D">
        <w:rPr>
          <w:rFonts w:ascii="HelveticaNeueLT Std" w:hAnsi="HelveticaNeueLT Std" w:cs="Arial"/>
          <w:sz w:val="24"/>
          <w:szCs w:val="24"/>
        </w:rPr>
        <w:t>the</w:t>
      </w:r>
      <w:proofErr w:type="gramEnd"/>
      <w:r w:rsidRPr="00BD4A7D">
        <w:rPr>
          <w:rFonts w:ascii="HelveticaNeueLT Std" w:hAnsi="HelveticaNeueLT Std" w:cs="Arial"/>
          <w:sz w:val="24"/>
          <w:szCs w:val="24"/>
        </w:rPr>
        <w:t xml:space="preserve"> Traffic Plan/Construction Timing Schedule</w:t>
      </w:r>
      <w:r w:rsidR="00974E9C" w:rsidRPr="00BD4A7D">
        <w:rPr>
          <w:rFonts w:ascii="HelveticaNeueLT Std" w:hAnsi="HelveticaNeueLT Std" w:cs="Arial"/>
          <w:sz w:val="24"/>
          <w:szCs w:val="24"/>
        </w:rPr>
        <w:t xml:space="preserve">. </w:t>
      </w:r>
    </w:p>
    <w:p w:rsidR="00D309A2" w:rsidRPr="00BD4A7D" w:rsidRDefault="00D309A2" w:rsidP="00D309A2">
      <w:pPr>
        <w:spacing w:before="0"/>
        <w:jc w:val="both"/>
        <w:rPr>
          <w:rFonts w:ascii="HelveticaNeueLT Std" w:hAnsi="HelveticaNeueLT Std" w:cs="Arial"/>
          <w:sz w:val="24"/>
          <w:szCs w:val="24"/>
        </w:rPr>
      </w:pPr>
    </w:p>
    <w:p w:rsidR="008A1F36" w:rsidRPr="00BD4A7D" w:rsidRDefault="00974E9C" w:rsidP="00D309A2">
      <w:pPr>
        <w:spacing w:before="0"/>
        <w:ind w:left="720"/>
        <w:jc w:val="both"/>
        <w:rPr>
          <w:rFonts w:ascii="HelveticaNeueLT Std" w:hAnsi="HelveticaNeueLT Std" w:cs="Arial"/>
          <w:sz w:val="24"/>
          <w:szCs w:val="24"/>
        </w:rPr>
      </w:pPr>
      <w:r w:rsidRPr="00BD4A7D">
        <w:rPr>
          <w:rFonts w:ascii="HelveticaNeueLT Std" w:hAnsi="HelveticaNeueLT Std" w:cs="Arial"/>
          <w:sz w:val="24"/>
          <w:szCs w:val="24"/>
        </w:rPr>
        <w:t>The</w:t>
      </w:r>
      <w:r w:rsidR="008A1F36" w:rsidRPr="00BD4A7D">
        <w:rPr>
          <w:rFonts w:ascii="HelveticaNeueLT Std" w:hAnsi="HelveticaNeueLT Std" w:cs="Arial"/>
          <w:sz w:val="24"/>
          <w:szCs w:val="24"/>
        </w:rPr>
        <w:t xml:space="preserve"> </w:t>
      </w:r>
      <w:r w:rsidR="00E677C7" w:rsidRPr="00BD4A7D">
        <w:rPr>
          <w:rFonts w:ascii="HelveticaNeueLT Std" w:hAnsi="HelveticaNeueLT Std" w:cs="Arial"/>
          <w:sz w:val="24"/>
          <w:szCs w:val="24"/>
        </w:rPr>
        <w:t xml:space="preserve">County </w:t>
      </w:r>
      <w:r w:rsidRPr="00BD4A7D">
        <w:rPr>
          <w:rFonts w:ascii="HelveticaNeueLT Std" w:hAnsi="HelveticaNeueLT Std" w:cs="Arial"/>
          <w:sz w:val="24"/>
          <w:szCs w:val="24"/>
        </w:rPr>
        <w:t>Transportation Services Department</w:t>
      </w:r>
      <w:r w:rsidR="008A1F36" w:rsidRPr="00BD4A7D">
        <w:rPr>
          <w:rFonts w:ascii="HelveticaNeueLT Std" w:hAnsi="HelveticaNeueLT Std" w:cs="Arial"/>
          <w:sz w:val="24"/>
          <w:szCs w:val="24"/>
        </w:rPr>
        <w:t xml:space="preserve"> will provide the </w:t>
      </w:r>
      <w:r w:rsidR="00E677C7" w:rsidRPr="00BD4A7D">
        <w:rPr>
          <w:rFonts w:ascii="HelveticaNeueLT Std" w:hAnsi="HelveticaNeueLT Std" w:cs="Arial"/>
          <w:sz w:val="24"/>
          <w:szCs w:val="24"/>
        </w:rPr>
        <w:t xml:space="preserve">Encroachment </w:t>
      </w:r>
      <w:r w:rsidR="008A1F36" w:rsidRPr="00BD4A7D">
        <w:rPr>
          <w:rFonts w:ascii="HelveticaNeueLT Std" w:hAnsi="HelveticaNeueLT Std" w:cs="Arial"/>
          <w:sz w:val="24"/>
          <w:szCs w:val="24"/>
        </w:rPr>
        <w:t xml:space="preserve">Permit.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10.</w:t>
      </w:r>
      <w:r w:rsidRPr="00BD4A7D">
        <w:rPr>
          <w:rFonts w:ascii="HelveticaNeueLT Std" w:hAnsi="HelveticaNeueLT Std" w:cs="Arial"/>
          <w:b/>
          <w:sz w:val="24"/>
          <w:szCs w:val="24"/>
        </w:rPr>
        <w:tab/>
        <w:t xml:space="preserve">Time requirement </w:t>
      </w:r>
      <w:r w:rsidR="00E677C7" w:rsidRPr="00BD4A7D">
        <w:rPr>
          <w:rFonts w:ascii="HelveticaNeueLT Std" w:hAnsi="HelveticaNeueLT Std" w:cs="Arial"/>
          <w:b/>
          <w:sz w:val="24"/>
          <w:szCs w:val="24"/>
        </w:rPr>
        <w:t xml:space="preserve">for </w:t>
      </w:r>
      <w:r w:rsidRPr="00BD4A7D">
        <w:rPr>
          <w:rFonts w:ascii="HelveticaNeueLT Std" w:hAnsi="HelveticaNeueLT Std" w:cs="Arial"/>
          <w:b/>
          <w:sz w:val="24"/>
          <w:szCs w:val="24"/>
        </w:rPr>
        <w:t xml:space="preserve">construction of the </w:t>
      </w:r>
      <w:r w:rsidR="00461A9B" w:rsidRPr="00BD4A7D">
        <w:rPr>
          <w:rFonts w:ascii="HelveticaNeueLT Std" w:hAnsi="HelveticaNeueLT Std" w:cs="Arial"/>
          <w:b/>
          <w:sz w:val="24"/>
          <w:szCs w:val="24"/>
        </w:rPr>
        <w:t>Works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10.1</w:t>
      </w:r>
      <w:r w:rsidRPr="00BD4A7D">
        <w:rPr>
          <w:rFonts w:ascii="HelveticaNeueLT Std" w:hAnsi="HelveticaNeueLT Std" w:cs="Arial"/>
          <w:sz w:val="24"/>
          <w:szCs w:val="24"/>
        </w:rPr>
        <w:tab/>
      </w:r>
      <w:r w:rsidR="00E677C7" w:rsidRPr="00BD4A7D">
        <w:rPr>
          <w:rFonts w:ascii="HelveticaNeueLT Std" w:hAnsi="HelveticaNeueLT Std" w:cs="Arial"/>
          <w:sz w:val="24"/>
          <w:szCs w:val="24"/>
        </w:rPr>
        <w:t>After obtaining the Encroachment Permit the Town s</w:t>
      </w:r>
      <w:r w:rsidRPr="00BD4A7D">
        <w:rPr>
          <w:rFonts w:ascii="HelveticaNeueLT Std" w:hAnsi="HelveticaNeueLT Std" w:cs="Arial"/>
          <w:sz w:val="24"/>
          <w:szCs w:val="24"/>
        </w:rPr>
        <w:t xml:space="preserve">hall proceed with construction of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w:t>
      </w:r>
      <w:r w:rsidR="00E677C7" w:rsidRPr="00BD4A7D">
        <w:rPr>
          <w:rFonts w:ascii="HelveticaNeueLT Std" w:hAnsi="HelveticaNeueLT Std" w:cs="Arial"/>
          <w:sz w:val="24"/>
          <w:szCs w:val="24"/>
        </w:rPr>
        <w:t xml:space="preserve">as quickly as reasonably possible </w:t>
      </w:r>
      <w:r w:rsidRPr="00BD4A7D">
        <w:rPr>
          <w:rFonts w:ascii="HelveticaNeueLT Std" w:hAnsi="HelveticaNeueLT Std" w:cs="Arial"/>
          <w:sz w:val="24"/>
          <w:szCs w:val="24"/>
        </w:rPr>
        <w:t xml:space="preserve">under the provisions of the terms of this Agreement, the Design, and the Traffic Plan/Construction Timing Schedule.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10.2</w:t>
      </w:r>
      <w:r w:rsidRPr="00BD4A7D">
        <w:rPr>
          <w:rFonts w:ascii="HelveticaNeueLT Std" w:hAnsi="HelveticaNeueLT Std" w:cs="Arial"/>
          <w:sz w:val="24"/>
          <w:szCs w:val="24"/>
        </w:rPr>
        <w:tab/>
        <w:t xml:space="preserve">Despite paragraph 10.1, the Town and the County may agree to a reasonable extension of </w:t>
      </w:r>
      <w:r w:rsidR="006304FC" w:rsidRPr="00BD4A7D">
        <w:rPr>
          <w:rFonts w:ascii="HelveticaNeueLT Std" w:hAnsi="HelveticaNeueLT Std" w:cs="Arial"/>
          <w:sz w:val="24"/>
          <w:szCs w:val="24"/>
        </w:rPr>
        <w:t xml:space="preserve">the </w:t>
      </w:r>
      <w:r w:rsidRPr="00BD4A7D">
        <w:rPr>
          <w:rFonts w:ascii="HelveticaNeueLT Std" w:hAnsi="HelveticaNeueLT Std" w:cs="Arial"/>
          <w:sz w:val="24"/>
          <w:szCs w:val="24"/>
        </w:rPr>
        <w:t>End Date.</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A1253C">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10.3</w:t>
      </w:r>
      <w:r w:rsidRPr="00BD4A7D">
        <w:rPr>
          <w:rFonts w:ascii="HelveticaNeueLT Std" w:hAnsi="HelveticaNeueLT Std" w:cs="Arial"/>
          <w:sz w:val="24"/>
          <w:szCs w:val="24"/>
        </w:rPr>
        <w:tab/>
        <w:t>The County is not obligated by paragraph 10.2 to agree to the extension of the End Date.</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11.</w:t>
      </w:r>
      <w:r w:rsidRPr="00BD4A7D">
        <w:rPr>
          <w:rFonts w:ascii="HelveticaNeueLT Std" w:hAnsi="HelveticaNeueLT Std" w:cs="Arial"/>
          <w:b/>
          <w:sz w:val="24"/>
          <w:szCs w:val="24"/>
        </w:rPr>
        <w:tab/>
        <w:t xml:space="preserve">Construction monitoring by the County, Temporary Zone Painting/Signing and incidentals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11.1</w:t>
      </w:r>
      <w:r w:rsidRPr="00BD4A7D">
        <w:rPr>
          <w:rFonts w:ascii="HelveticaNeueLT Std" w:hAnsi="HelveticaNeueLT Std" w:cs="Arial"/>
          <w:sz w:val="24"/>
          <w:szCs w:val="24"/>
        </w:rPr>
        <w:tab/>
        <w:t xml:space="preserve">The County may from time to time monitor the construction of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xml:space="preserve"> and may make recommendations to the Town for complying with the provisions of paragraph 9.2. The Town at </w:t>
      </w:r>
      <w:r w:rsidR="006304FC" w:rsidRPr="00BD4A7D">
        <w:rPr>
          <w:rFonts w:ascii="HelveticaNeueLT Std" w:hAnsi="HelveticaNeueLT Std" w:cs="Arial"/>
          <w:sz w:val="24"/>
          <w:szCs w:val="24"/>
        </w:rPr>
        <w:t>its own cost</w:t>
      </w:r>
      <w:r w:rsidR="00683AF0"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shall </w:t>
      </w:r>
      <w:r w:rsidR="00683AF0" w:rsidRPr="00BD4A7D">
        <w:rPr>
          <w:rFonts w:ascii="HelveticaNeueLT Std" w:hAnsi="HelveticaNeueLT Std" w:cs="Arial"/>
          <w:sz w:val="24"/>
          <w:szCs w:val="24"/>
        </w:rPr>
        <w:t>follow</w:t>
      </w:r>
      <w:r w:rsidRPr="00BD4A7D">
        <w:rPr>
          <w:rFonts w:ascii="HelveticaNeueLT Std" w:hAnsi="HelveticaNeueLT Std" w:cs="Arial"/>
          <w:sz w:val="24"/>
          <w:szCs w:val="24"/>
        </w:rPr>
        <w:t xml:space="preserve"> the recommendations.</w:t>
      </w:r>
    </w:p>
    <w:p w:rsidR="00D309A2" w:rsidRPr="00BD4A7D" w:rsidRDefault="004835C1" w:rsidP="00D309A2">
      <w:pPr>
        <w:spacing w:before="0"/>
        <w:ind w:left="720"/>
        <w:jc w:val="left"/>
        <w:rPr>
          <w:rFonts w:ascii="HelveticaNeueLT Std" w:hAnsi="HelveticaNeueLT Std" w:cs="Arial"/>
          <w:sz w:val="24"/>
          <w:szCs w:val="24"/>
        </w:rPr>
      </w:pPr>
      <w:r w:rsidRPr="00BD4A7D">
        <w:rPr>
          <w:rFonts w:ascii="HelveticaNeueLT Std" w:hAnsi="HelveticaNeueLT Std" w:cs="Arial"/>
          <w:sz w:val="24"/>
          <w:szCs w:val="24"/>
        </w:rPr>
        <w:br w:type="page"/>
      </w:r>
      <w:r w:rsidR="008A1F36" w:rsidRPr="00BD4A7D">
        <w:rPr>
          <w:rFonts w:ascii="HelveticaNeueLT Std" w:hAnsi="HelveticaNeueLT Std" w:cs="Arial"/>
          <w:sz w:val="24"/>
          <w:szCs w:val="24"/>
        </w:rPr>
        <w:lastRenderedPageBreak/>
        <w:t>11.2</w:t>
      </w:r>
      <w:r w:rsidR="008A1F36" w:rsidRPr="00BD4A7D">
        <w:rPr>
          <w:rFonts w:ascii="HelveticaNeueLT Std" w:hAnsi="HelveticaNeueLT Std" w:cs="Arial"/>
          <w:sz w:val="24"/>
          <w:szCs w:val="24"/>
        </w:rPr>
        <w:tab/>
        <w:t xml:space="preserve">Neither the </w:t>
      </w:r>
      <w:proofErr w:type="gramStart"/>
      <w:r w:rsidR="008A1F36" w:rsidRPr="00BD4A7D">
        <w:rPr>
          <w:rFonts w:ascii="HelveticaNeueLT Std" w:hAnsi="HelveticaNeueLT Std" w:cs="Arial"/>
          <w:sz w:val="24"/>
          <w:szCs w:val="24"/>
        </w:rPr>
        <w:t>County</w:t>
      </w:r>
      <w:proofErr w:type="gramEnd"/>
      <w:r w:rsidR="008A1F36" w:rsidRPr="00BD4A7D">
        <w:rPr>
          <w:rFonts w:ascii="HelveticaNeueLT Std" w:hAnsi="HelveticaNeueLT Std" w:cs="Arial"/>
          <w:sz w:val="24"/>
          <w:szCs w:val="24"/>
        </w:rPr>
        <w:t xml:space="preserve"> monitoring nor the lack of County monitoring under </w:t>
      </w:r>
    </w:p>
    <w:p w:rsidR="008A1F36" w:rsidRPr="00BD4A7D" w:rsidRDefault="008A1F36" w:rsidP="00D309A2">
      <w:pPr>
        <w:spacing w:before="0"/>
        <w:ind w:left="1440"/>
        <w:jc w:val="left"/>
        <w:rPr>
          <w:rFonts w:ascii="HelveticaNeueLT Std" w:hAnsi="HelveticaNeueLT Std" w:cs="Arial"/>
          <w:sz w:val="24"/>
          <w:szCs w:val="24"/>
        </w:rPr>
      </w:pPr>
      <w:proofErr w:type="gramStart"/>
      <w:r w:rsidRPr="00BD4A7D">
        <w:rPr>
          <w:rFonts w:ascii="HelveticaNeueLT Std" w:hAnsi="HelveticaNeueLT Std" w:cs="Arial"/>
          <w:sz w:val="24"/>
          <w:szCs w:val="24"/>
        </w:rPr>
        <w:t>paragraph</w:t>
      </w:r>
      <w:proofErr w:type="gramEnd"/>
      <w:r w:rsidRPr="00BD4A7D">
        <w:rPr>
          <w:rFonts w:ascii="HelveticaNeueLT Std" w:hAnsi="HelveticaNeueLT Std" w:cs="Arial"/>
          <w:sz w:val="24"/>
          <w:szCs w:val="24"/>
        </w:rPr>
        <w:t xml:space="preserve"> 11.1, absolves the Town from complying with any provisions of paragraph 9.2.</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11.3</w:t>
      </w:r>
      <w:r w:rsidRPr="00BD4A7D">
        <w:rPr>
          <w:rFonts w:ascii="HelveticaNeueLT Std" w:hAnsi="HelveticaNeueLT Std" w:cs="Arial"/>
          <w:sz w:val="24"/>
          <w:szCs w:val="24"/>
        </w:rPr>
        <w:tab/>
      </w:r>
      <w:r w:rsidR="00683AF0" w:rsidRPr="00BD4A7D">
        <w:rPr>
          <w:rFonts w:ascii="HelveticaNeueLT Std" w:hAnsi="HelveticaNeueLT Std" w:cs="Arial"/>
          <w:sz w:val="24"/>
          <w:szCs w:val="24"/>
        </w:rPr>
        <w:t>Pursuant to the criteria and standards of the County, t</w:t>
      </w:r>
      <w:r w:rsidRPr="00BD4A7D">
        <w:rPr>
          <w:rFonts w:ascii="HelveticaNeueLT Std" w:hAnsi="HelveticaNeueLT Std" w:cs="Arial"/>
          <w:sz w:val="24"/>
          <w:szCs w:val="24"/>
        </w:rPr>
        <w:t>he Town, at</w:t>
      </w:r>
      <w:r w:rsidR="00683AF0" w:rsidRPr="00BD4A7D">
        <w:rPr>
          <w:rFonts w:ascii="HelveticaNeueLT Std" w:hAnsi="HelveticaNeueLT Std" w:cs="Arial"/>
          <w:sz w:val="24"/>
          <w:szCs w:val="24"/>
        </w:rPr>
        <w:t xml:space="preserve"> its own cost</w:t>
      </w:r>
      <w:r w:rsidRPr="00BD4A7D">
        <w:rPr>
          <w:rFonts w:ascii="HelveticaNeueLT Std" w:hAnsi="HelveticaNeueLT Std" w:cs="Arial"/>
          <w:sz w:val="24"/>
          <w:szCs w:val="24"/>
        </w:rPr>
        <w:t>, shall complete all necessary temporary pavement zone painting, pavement line painting out, temporary road signing (name and regulatory), and all incidentals (the "Temporary Zone Painting/Signing"), as applicable, in accordance with the Ontario Traffic Manual.</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w:t>
      </w:r>
      <w:r w:rsidR="00CE3178" w:rsidRPr="00BD4A7D">
        <w:rPr>
          <w:rFonts w:ascii="HelveticaNeueLT Std" w:hAnsi="HelveticaNeueLT Std" w:cs="Arial"/>
          <w:b/>
          <w:sz w:val="24"/>
          <w:szCs w:val="24"/>
        </w:rPr>
        <w:t>2</w:t>
      </w:r>
      <w:r w:rsidRPr="00BD4A7D">
        <w:rPr>
          <w:rFonts w:ascii="HelveticaNeueLT Std" w:hAnsi="HelveticaNeueLT Std" w:cs="Arial"/>
          <w:b/>
          <w:sz w:val="24"/>
          <w:szCs w:val="24"/>
        </w:rPr>
        <w:t>.</w:t>
      </w:r>
      <w:r w:rsidRPr="00BD4A7D">
        <w:rPr>
          <w:rFonts w:ascii="HelveticaNeueLT Std" w:hAnsi="HelveticaNeueLT Std" w:cs="Arial"/>
          <w:b/>
          <w:sz w:val="24"/>
          <w:szCs w:val="24"/>
        </w:rPr>
        <w:tab/>
        <w:t xml:space="preserve">Title in the </w:t>
      </w:r>
      <w:r w:rsidR="00461A9B" w:rsidRPr="00BD4A7D">
        <w:rPr>
          <w:rFonts w:ascii="HelveticaNeueLT Std" w:hAnsi="HelveticaNeueLT Std" w:cs="Arial"/>
          <w:b/>
          <w:sz w:val="24"/>
          <w:szCs w:val="24"/>
        </w:rPr>
        <w:t>Works</w:t>
      </w:r>
      <w:r w:rsidRPr="00BD4A7D">
        <w:rPr>
          <w:rFonts w:ascii="HelveticaNeueLT Std" w:hAnsi="HelveticaNeueLT Std" w:cs="Arial"/>
          <w:b/>
          <w:sz w:val="24"/>
          <w:szCs w:val="24"/>
        </w:rPr>
        <w:t>, and County construction acceptance</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CE3178"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12</w:t>
      </w:r>
      <w:r w:rsidR="008A1F36" w:rsidRPr="00BD4A7D">
        <w:rPr>
          <w:rFonts w:ascii="HelveticaNeueLT Std" w:hAnsi="HelveticaNeueLT Std" w:cs="Arial"/>
          <w:sz w:val="24"/>
          <w:szCs w:val="24"/>
        </w:rPr>
        <w:t>.1</w:t>
      </w:r>
      <w:r w:rsidR="008A1F36" w:rsidRPr="00BD4A7D">
        <w:rPr>
          <w:rFonts w:ascii="HelveticaNeueLT Std" w:hAnsi="HelveticaNeueLT Std" w:cs="Arial"/>
          <w:sz w:val="24"/>
          <w:szCs w:val="24"/>
        </w:rPr>
        <w:tab/>
        <w:t xml:space="preserve">The Town (both before and after the completion of the construction of the </w:t>
      </w:r>
      <w:r w:rsidR="00461A9B" w:rsidRPr="00BD4A7D">
        <w:rPr>
          <w:rFonts w:ascii="HelveticaNeueLT Std" w:hAnsi="HelveticaNeueLT Std" w:cs="Arial"/>
          <w:sz w:val="24"/>
          <w:szCs w:val="24"/>
        </w:rPr>
        <w:t>Works</w:t>
      </w:r>
      <w:r w:rsidR="008A1F36" w:rsidRPr="00BD4A7D">
        <w:rPr>
          <w:rFonts w:ascii="HelveticaNeueLT Std" w:hAnsi="HelveticaNeueLT Std" w:cs="Arial"/>
          <w:sz w:val="24"/>
          <w:szCs w:val="24"/>
        </w:rPr>
        <w:t xml:space="preserve">) </w:t>
      </w:r>
      <w:r w:rsidR="00683AF0" w:rsidRPr="00BD4A7D">
        <w:rPr>
          <w:rFonts w:ascii="HelveticaNeueLT Std" w:hAnsi="HelveticaNeueLT Std" w:cs="Arial"/>
          <w:sz w:val="24"/>
          <w:szCs w:val="24"/>
        </w:rPr>
        <w:t xml:space="preserve">shall retain </w:t>
      </w:r>
      <w:r w:rsidR="00EB5C7F" w:rsidRPr="00BD4A7D">
        <w:rPr>
          <w:rFonts w:ascii="HelveticaNeueLT Std" w:hAnsi="HelveticaNeueLT Std" w:cs="Arial"/>
          <w:sz w:val="24"/>
          <w:szCs w:val="24"/>
        </w:rPr>
        <w:t>ownership of the</w:t>
      </w:r>
      <w:r w:rsidR="00243101" w:rsidRPr="00BD4A7D">
        <w:rPr>
          <w:rFonts w:ascii="HelveticaNeueLT Std" w:hAnsi="HelveticaNeueLT Std" w:cs="Arial"/>
          <w:sz w:val="24"/>
          <w:szCs w:val="24"/>
        </w:rPr>
        <w:t xml:space="preserve"> Works</w:t>
      </w:r>
      <w:r w:rsidR="00EB5C7F" w:rsidRPr="00BD4A7D">
        <w:rPr>
          <w:rFonts w:ascii="HelveticaNeueLT Std" w:hAnsi="HelveticaNeueLT Std" w:cs="Arial"/>
          <w:sz w:val="24"/>
          <w:szCs w:val="24"/>
        </w:rPr>
        <w:t xml:space="preserve">, and the </w:t>
      </w:r>
      <w:r w:rsidR="008A1F36" w:rsidRPr="00BD4A7D">
        <w:rPr>
          <w:rFonts w:ascii="HelveticaNeueLT Std" w:hAnsi="HelveticaNeueLT Std" w:cs="Arial"/>
          <w:sz w:val="24"/>
          <w:szCs w:val="24"/>
        </w:rPr>
        <w:t xml:space="preserve">right, title, and interest </w:t>
      </w:r>
      <w:r w:rsidR="00683AF0" w:rsidRPr="00BD4A7D">
        <w:rPr>
          <w:rFonts w:ascii="HelveticaNeueLT Std" w:hAnsi="HelveticaNeueLT Std" w:cs="Arial"/>
          <w:sz w:val="24"/>
          <w:szCs w:val="24"/>
        </w:rPr>
        <w:t xml:space="preserve">in </w:t>
      </w:r>
      <w:r w:rsidR="008A1F36" w:rsidRPr="00BD4A7D">
        <w:rPr>
          <w:rFonts w:ascii="HelveticaNeueLT Std" w:hAnsi="HelveticaNeueLT Std" w:cs="Arial"/>
          <w:sz w:val="24"/>
          <w:szCs w:val="24"/>
        </w:rPr>
        <w:t xml:space="preserve">the </w:t>
      </w:r>
      <w:r w:rsidR="00243101" w:rsidRPr="00BD4A7D">
        <w:rPr>
          <w:rFonts w:ascii="HelveticaNeueLT Std" w:hAnsi="HelveticaNeueLT Std" w:cs="Arial"/>
          <w:sz w:val="24"/>
          <w:szCs w:val="24"/>
        </w:rPr>
        <w:t xml:space="preserve">County Right of Way </w:t>
      </w:r>
      <w:r w:rsidR="00683AF0" w:rsidRPr="00BD4A7D">
        <w:rPr>
          <w:rFonts w:ascii="HelveticaNeueLT Std" w:hAnsi="HelveticaNeueLT Std" w:cs="Arial"/>
          <w:sz w:val="24"/>
          <w:szCs w:val="24"/>
        </w:rPr>
        <w:t xml:space="preserve">shall continue to be owned by </w:t>
      </w:r>
      <w:r w:rsidR="008A1F36" w:rsidRPr="00BD4A7D">
        <w:rPr>
          <w:rFonts w:ascii="HelveticaNeueLT Std" w:hAnsi="HelveticaNeueLT Std" w:cs="Arial"/>
          <w:sz w:val="24"/>
          <w:szCs w:val="24"/>
        </w:rPr>
        <w:t>the County.</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CE3178" w:rsidP="00580D66">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13</w:t>
      </w:r>
      <w:r w:rsidR="008A1F36" w:rsidRPr="00BD4A7D">
        <w:rPr>
          <w:rFonts w:ascii="HelveticaNeueLT Std" w:hAnsi="HelveticaNeueLT Std" w:cs="Arial"/>
          <w:b/>
          <w:sz w:val="24"/>
          <w:szCs w:val="24"/>
        </w:rPr>
        <w:t>.</w:t>
      </w:r>
      <w:r w:rsidR="008A1F36" w:rsidRPr="00BD4A7D">
        <w:rPr>
          <w:rFonts w:ascii="HelveticaNeueLT Std" w:hAnsi="HelveticaNeueLT Std" w:cs="Arial"/>
          <w:b/>
          <w:sz w:val="24"/>
          <w:szCs w:val="24"/>
        </w:rPr>
        <w:tab/>
        <w:t>Liability Insurance</w:t>
      </w:r>
      <w:r w:rsidR="0025776F" w:rsidRPr="00BD4A7D">
        <w:rPr>
          <w:rFonts w:ascii="HelveticaNeueLT Std" w:hAnsi="HelveticaNeueLT Std" w:cs="Arial"/>
          <w:b/>
          <w:sz w:val="24"/>
          <w:szCs w:val="24"/>
        </w:rPr>
        <w:t xml:space="preserve"> </w:t>
      </w:r>
    </w:p>
    <w:p w:rsidR="008A1F36" w:rsidRPr="00BD4A7D" w:rsidRDefault="008A1F36" w:rsidP="008A1F36">
      <w:pPr>
        <w:pStyle w:val="ListParagraph"/>
        <w:spacing w:before="0"/>
        <w:jc w:val="both"/>
        <w:rPr>
          <w:rFonts w:ascii="HelveticaNeueLT Std" w:hAnsi="HelveticaNeueLT Std" w:cs="Arial"/>
          <w:sz w:val="24"/>
          <w:szCs w:val="24"/>
        </w:rPr>
      </w:pPr>
    </w:p>
    <w:p w:rsidR="00CB0A24" w:rsidRPr="00BD4A7D" w:rsidRDefault="00713E48" w:rsidP="00713E48">
      <w:pPr>
        <w:pStyle w:val="ListParagraph"/>
        <w:spacing w:before="0"/>
        <w:jc w:val="both"/>
        <w:rPr>
          <w:rFonts w:ascii="HelveticaNeueLT Std" w:hAnsi="HelveticaNeueLT Std" w:cs="Arial"/>
          <w:sz w:val="24"/>
          <w:szCs w:val="24"/>
        </w:rPr>
      </w:pPr>
      <w:r w:rsidRPr="00BD4A7D">
        <w:rPr>
          <w:rFonts w:ascii="HelveticaNeueLT Std" w:hAnsi="HelveticaNeueLT Std" w:cs="Arial"/>
          <w:sz w:val="24"/>
          <w:szCs w:val="24"/>
        </w:rPr>
        <w:t>T</w:t>
      </w:r>
      <w:r w:rsidR="00573647" w:rsidRPr="00BD4A7D">
        <w:rPr>
          <w:rFonts w:ascii="HelveticaNeueLT Std" w:hAnsi="HelveticaNeueLT Std" w:cs="Arial"/>
          <w:sz w:val="24"/>
          <w:szCs w:val="24"/>
        </w:rPr>
        <w:t>he Town shall, at its expense, obtain and keep in force during the term of the Encroachment Permit</w:t>
      </w:r>
      <w:r w:rsidR="00F15CF0" w:rsidRPr="00BD4A7D">
        <w:rPr>
          <w:rFonts w:ascii="HelveticaNeueLT Std" w:hAnsi="HelveticaNeueLT Std" w:cs="Arial"/>
          <w:sz w:val="24"/>
          <w:szCs w:val="24"/>
        </w:rPr>
        <w:t xml:space="preserve"> (i.e. for Construction of the Works) and any subsequent Encroachment Permit (i.e. for Maintenance and Repair of the Works) under this Agreement</w:t>
      </w:r>
      <w:r w:rsidR="00CB0A24" w:rsidRPr="00BD4A7D">
        <w:rPr>
          <w:rFonts w:ascii="HelveticaNeueLT Std" w:hAnsi="HelveticaNeueLT Std" w:cs="Arial"/>
          <w:sz w:val="24"/>
          <w:szCs w:val="24"/>
        </w:rPr>
        <w:t>:</w:t>
      </w:r>
    </w:p>
    <w:p w:rsidR="00CB0A24" w:rsidRPr="00BD4A7D" w:rsidRDefault="00CB0A24" w:rsidP="00CB0A24">
      <w:pPr>
        <w:pStyle w:val="ListParagraph"/>
        <w:spacing w:before="0"/>
        <w:ind w:left="1440"/>
        <w:jc w:val="both"/>
        <w:rPr>
          <w:rFonts w:ascii="HelveticaNeueLT Std" w:hAnsi="HelveticaNeueLT Std" w:cs="Arial"/>
          <w:sz w:val="24"/>
          <w:szCs w:val="24"/>
        </w:rPr>
      </w:pPr>
    </w:p>
    <w:p w:rsidR="00573647" w:rsidRPr="00BD4A7D" w:rsidRDefault="00CB0A24" w:rsidP="00CB0A24">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13.1</w:t>
      </w:r>
      <w:r w:rsidR="00573647" w:rsidRPr="00BD4A7D">
        <w:rPr>
          <w:rFonts w:ascii="HelveticaNeueLT Std" w:hAnsi="HelveticaNeueLT Std" w:cs="Arial"/>
          <w:sz w:val="24"/>
          <w:szCs w:val="24"/>
        </w:rPr>
        <w:t xml:space="preserve"> Commercial General Liability Insurance</w:t>
      </w:r>
      <w:r w:rsidR="0035798F" w:rsidRPr="00BD4A7D">
        <w:rPr>
          <w:rFonts w:ascii="HelveticaNeueLT Std" w:hAnsi="HelveticaNeueLT Std" w:cs="Arial"/>
          <w:sz w:val="24"/>
          <w:szCs w:val="24"/>
        </w:rPr>
        <w:t xml:space="preserve">.  </w:t>
      </w:r>
      <w:r w:rsidR="00573647" w:rsidRPr="00BD4A7D">
        <w:rPr>
          <w:rFonts w:ascii="HelveticaNeueLT Std" w:hAnsi="HelveticaNeueLT Std" w:cs="Arial"/>
          <w:sz w:val="24"/>
          <w:szCs w:val="24"/>
        </w:rPr>
        <w:t>Such insurance polic</w:t>
      </w:r>
      <w:r w:rsidR="0035798F" w:rsidRPr="00BD4A7D">
        <w:rPr>
          <w:rFonts w:ascii="HelveticaNeueLT Std" w:hAnsi="HelveticaNeueLT Std" w:cs="Arial"/>
          <w:sz w:val="24"/>
          <w:szCs w:val="24"/>
        </w:rPr>
        <w:t>y</w:t>
      </w:r>
      <w:r w:rsidR="00573647" w:rsidRPr="00BD4A7D">
        <w:rPr>
          <w:rFonts w:ascii="HelveticaNeueLT Std" w:hAnsi="HelveticaNeueLT Std" w:cs="Arial"/>
          <w:sz w:val="24"/>
          <w:szCs w:val="24"/>
        </w:rPr>
        <w:t xml:space="preserve"> shall be satisfactory to the County, include the following and be underwritten by an insurer licensed to conduct business in the Province of Ontario: </w:t>
      </w:r>
    </w:p>
    <w:p w:rsidR="00573647" w:rsidRPr="00BD4A7D" w:rsidRDefault="00573647" w:rsidP="00CB0A24">
      <w:pPr>
        <w:pStyle w:val="Default"/>
        <w:numPr>
          <w:ilvl w:val="0"/>
          <w:numId w:val="32"/>
        </w:numPr>
        <w:ind w:hanging="720"/>
        <w:rPr>
          <w:rFonts w:ascii="HelveticaNeueLT Std" w:hAnsi="HelveticaNeueLT Std"/>
        </w:rPr>
      </w:pPr>
      <w:r w:rsidRPr="00BD4A7D">
        <w:rPr>
          <w:rFonts w:ascii="HelveticaNeueLT Std" w:hAnsi="HelveticaNeueLT Std"/>
        </w:rPr>
        <w:t xml:space="preserve"> A limit of liability of not less than $10,000,000/occurrence; </w:t>
      </w:r>
    </w:p>
    <w:p w:rsidR="00573647" w:rsidRPr="00BD4A7D" w:rsidRDefault="00573647" w:rsidP="00CB0A24">
      <w:pPr>
        <w:pStyle w:val="Default"/>
        <w:numPr>
          <w:ilvl w:val="0"/>
          <w:numId w:val="32"/>
        </w:numPr>
        <w:ind w:hanging="720"/>
        <w:rPr>
          <w:rFonts w:ascii="HelveticaNeueLT Std" w:hAnsi="HelveticaNeueLT Std"/>
        </w:rPr>
      </w:pPr>
      <w:r w:rsidRPr="00BD4A7D">
        <w:rPr>
          <w:rFonts w:ascii="HelveticaNeueLT Std" w:hAnsi="HelveticaNeueLT Std"/>
        </w:rPr>
        <w:t xml:space="preserve">The County of Grey shall be named as an additional insured; </w:t>
      </w:r>
    </w:p>
    <w:p w:rsidR="00573647" w:rsidRPr="00BD4A7D" w:rsidRDefault="00573647" w:rsidP="00CB0A24">
      <w:pPr>
        <w:pStyle w:val="Default"/>
        <w:numPr>
          <w:ilvl w:val="0"/>
          <w:numId w:val="32"/>
        </w:numPr>
        <w:ind w:hanging="720"/>
        <w:rPr>
          <w:rFonts w:ascii="HelveticaNeueLT Std" w:hAnsi="HelveticaNeueLT Std"/>
        </w:rPr>
      </w:pPr>
      <w:r w:rsidRPr="00BD4A7D">
        <w:rPr>
          <w:rFonts w:ascii="HelveticaNeueLT Std" w:hAnsi="HelveticaNeueLT Std"/>
        </w:rPr>
        <w:t xml:space="preserve">The policy shall contain a provision for cross liability in respect of the named </w:t>
      </w:r>
      <w:r w:rsidR="008F2BB0" w:rsidRPr="00BD4A7D">
        <w:rPr>
          <w:rFonts w:ascii="HelveticaNeueLT Std" w:hAnsi="HelveticaNeueLT Std"/>
        </w:rPr>
        <w:t>insured</w:t>
      </w:r>
      <w:r w:rsidRPr="00BD4A7D">
        <w:rPr>
          <w:rFonts w:ascii="HelveticaNeueLT Std" w:hAnsi="HelveticaNeueLT Std"/>
        </w:rPr>
        <w:t xml:space="preserve">; </w:t>
      </w:r>
    </w:p>
    <w:p w:rsidR="00573647" w:rsidRPr="00BD4A7D" w:rsidRDefault="00573647" w:rsidP="00CB0A24">
      <w:pPr>
        <w:pStyle w:val="Default"/>
        <w:numPr>
          <w:ilvl w:val="0"/>
          <w:numId w:val="32"/>
        </w:numPr>
        <w:ind w:hanging="720"/>
        <w:rPr>
          <w:rFonts w:ascii="HelveticaNeueLT Std" w:hAnsi="HelveticaNeueLT Std"/>
        </w:rPr>
      </w:pPr>
      <w:r w:rsidRPr="00BD4A7D">
        <w:rPr>
          <w:rFonts w:ascii="HelveticaNeueLT Std" w:hAnsi="HelveticaNeueLT Std"/>
        </w:rPr>
        <w:t xml:space="preserve">Non-owned automobile coverage with a limit of at least $10,000,000, including contractual non-owned coverage; </w:t>
      </w:r>
    </w:p>
    <w:p w:rsidR="00573647" w:rsidRPr="00BD4A7D" w:rsidRDefault="00573647" w:rsidP="00CB0A24">
      <w:pPr>
        <w:pStyle w:val="Default"/>
        <w:numPr>
          <w:ilvl w:val="0"/>
          <w:numId w:val="32"/>
        </w:numPr>
        <w:ind w:hanging="720"/>
        <w:rPr>
          <w:rFonts w:ascii="HelveticaNeueLT Std" w:hAnsi="HelveticaNeueLT Std"/>
        </w:rPr>
      </w:pPr>
      <w:r w:rsidRPr="00BD4A7D">
        <w:rPr>
          <w:rFonts w:ascii="HelveticaNeueLT Std" w:hAnsi="HelveticaNeueLT Std"/>
        </w:rPr>
        <w:t xml:space="preserve">Products and completed operation coverage (Broad Form) with an aggregate limit not less than $15,000,000; </w:t>
      </w:r>
    </w:p>
    <w:p w:rsidR="00573647" w:rsidRPr="00BD4A7D" w:rsidRDefault="006304FC" w:rsidP="00CB0A24">
      <w:pPr>
        <w:pStyle w:val="Default"/>
        <w:numPr>
          <w:ilvl w:val="0"/>
          <w:numId w:val="32"/>
        </w:numPr>
        <w:ind w:hanging="720"/>
        <w:rPr>
          <w:rFonts w:ascii="HelveticaNeueLT Std" w:hAnsi="HelveticaNeueLT Std"/>
        </w:rPr>
      </w:pPr>
      <w:r w:rsidRPr="00BD4A7D">
        <w:rPr>
          <w:rFonts w:ascii="HelveticaNeueLT Std" w:hAnsi="HelveticaNeueLT Std"/>
        </w:rPr>
        <w:t>A provision t</w:t>
      </w:r>
      <w:r w:rsidR="00573647" w:rsidRPr="00BD4A7D">
        <w:rPr>
          <w:rFonts w:ascii="HelveticaNeueLT Std" w:hAnsi="HelveticaNeueLT Std"/>
        </w:rPr>
        <w:t xml:space="preserve">hat </w:t>
      </w:r>
      <w:r w:rsidRPr="00BD4A7D">
        <w:rPr>
          <w:rFonts w:ascii="HelveticaNeueLT Std" w:hAnsi="HelveticaNeueLT Std"/>
        </w:rPr>
        <w:t xml:space="preserve">requires </w:t>
      </w:r>
      <w:r w:rsidR="00573647" w:rsidRPr="00BD4A7D">
        <w:rPr>
          <w:rFonts w:ascii="HelveticaNeueLT Std" w:hAnsi="HelveticaNeueLT Std"/>
        </w:rPr>
        <w:t>30 days prior notice of an</w:t>
      </w:r>
      <w:r w:rsidRPr="00BD4A7D">
        <w:rPr>
          <w:rFonts w:ascii="HelveticaNeueLT Std" w:hAnsi="HelveticaNeueLT Std"/>
        </w:rPr>
        <w:t>y</w:t>
      </w:r>
      <w:r w:rsidR="00573647" w:rsidRPr="00BD4A7D">
        <w:rPr>
          <w:rFonts w:ascii="HelveticaNeueLT Std" w:hAnsi="HelveticaNeueLT Std"/>
        </w:rPr>
        <w:t xml:space="preserve"> cancellation </w:t>
      </w:r>
      <w:r w:rsidR="0035798F" w:rsidRPr="00BD4A7D">
        <w:rPr>
          <w:rFonts w:ascii="HelveticaNeueLT Std" w:hAnsi="HelveticaNeueLT Std"/>
        </w:rPr>
        <w:t xml:space="preserve">of </w:t>
      </w:r>
      <w:r w:rsidR="00573647" w:rsidRPr="00BD4A7D">
        <w:rPr>
          <w:rFonts w:ascii="HelveticaNeueLT Std" w:hAnsi="HelveticaNeueLT Std"/>
        </w:rPr>
        <w:t xml:space="preserve">policy shall be given in writing to the County. </w:t>
      </w:r>
    </w:p>
    <w:p w:rsidR="00573647" w:rsidRPr="00BD4A7D" w:rsidRDefault="00573647" w:rsidP="00CB0A24">
      <w:pPr>
        <w:pStyle w:val="Default"/>
        <w:ind w:left="2160"/>
        <w:rPr>
          <w:rFonts w:ascii="HelveticaNeueLT Std" w:hAnsi="HelveticaNeueLT Std"/>
        </w:rPr>
      </w:pPr>
    </w:p>
    <w:p w:rsidR="00573647" w:rsidRPr="00BD4A7D" w:rsidRDefault="00CB0A24" w:rsidP="00573647">
      <w:pPr>
        <w:pStyle w:val="Default"/>
        <w:ind w:left="1440" w:hanging="720"/>
        <w:rPr>
          <w:rFonts w:ascii="HelveticaNeueLT Std" w:hAnsi="HelveticaNeueLT Std"/>
        </w:rPr>
      </w:pPr>
      <w:r w:rsidRPr="00BD4A7D">
        <w:rPr>
          <w:rFonts w:ascii="HelveticaNeueLT Std" w:hAnsi="HelveticaNeueLT Std"/>
        </w:rPr>
        <w:t>13.2</w:t>
      </w:r>
      <w:r w:rsidR="00573647" w:rsidRPr="00BD4A7D">
        <w:rPr>
          <w:rFonts w:ascii="HelveticaNeueLT Std" w:hAnsi="HelveticaNeueLT Std"/>
        </w:rPr>
        <w:tab/>
        <w:t xml:space="preserve">The Town shall also obtain and keep in force, during the term of this Agreement, automobile liability insurance under a standard Automobile policy with limits of not less than $5,000,000 in respect of each owned or leased vehicle. </w:t>
      </w:r>
    </w:p>
    <w:p w:rsidR="00CB0A24" w:rsidRPr="00BD4A7D" w:rsidRDefault="00CB0A24" w:rsidP="00573647">
      <w:pPr>
        <w:pStyle w:val="Default"/>
        <w:ind w:left="1440" w:hanging="720"/>
        <w:rPr>
          <w:rFonts w:ascii="HelveticaNeueLT Std" w:hAnsi="HelveticaNeueLT Std"/>
        </w:rPr>
      </w:pPr>
    </w:p>
    <w:p w:rsidR="00CB0A24" w:rsidRPr="00BD4A7D" w:rsidRDefault="00CB0A24" w:rsidP="00573647">
      <w:pPr>
        <w:pStyle w:val="Default"/>
        <w:ind w:left="1440" w:hanging="720"/>
        <w:rPr>
          <w:rFonts w:ascii="HelveticaNeueLT Std" w:hAnsi="HelveticaNeueLT Std"/>
        </w:rPr>
      </w:pPr>
      <w:r w:rsidRPr="00BD4A7D">
        <w:rPr>
          <w:rFonts w:ascii="HelveticaNeueLT Std" w:hAnsi="HelveticaNeueLT Std"/>
        </w:rPr>
        <w:t>13.3</w:t>
      </w:r>
      <w:r w:rsidRPr="00BD4A7D">
        <w:rPr>
          <w:rFonts w:ascii="HelveticaNeueLT Std" w:hAnsi="HelveticaNeueLT Std"/>
        </w:rPr>
        <w:tab/>
        <w:t xml:space="preserve">As evidence of the required policies being in effect, the Town shall provide the County with </w:t>
      </w:r>
      <w:r w:rsidR="0065550C" w:rsidRPr="00BD4A7D">
        <w:rPr>
          <w:rFonts w:ascii="HelveticaNeueLT Std" w:hAnsi="HelveticaNeueLT Std"/>
        </w:rPr>
        <w:t xml:space="preserve">a </w:t>
      </w:r>
      <w:r w:rsidRPr="00BD4A7D">
        <w:rPr>
          <w:rFonts w:ascii="HelveticaNeueLT Std" w:hAnsi="HelveticaNeueLT Std"/>
        </w:rPr>
        <w:t>Certificate</w:t>
      </w:r>
      <w:r w:rsidR="0065550C" w:rsidRPr="00BD4A7D">
        <w:rPr>
          <w:rFonts w:ascii="HelveticaNeueLT Std" w:hAnsi="HelveticaNeueLT Std"/>
        </w:rPr>
        <w:t>(</w:t>
      </w:r>
      <w:r w:rsidRPr="00BD4A7D">
        <w:rPr>
          <w:rFonts w:ascii="HelveticaNeueLT Std" w:hAnsi="HelveticaNeueLT Std"/>
        </w:rPr>
        <w:t>s</w:t>
      </w:r>
      <w:r w:rsidR="0065550C" w:rsidRPr="00BD4A7D">
        <w:rPr>
          <w:rFonts w:ascii="HelveticaNeueLT Std" w:hAnsi="HelveticaNeueLT Std"/>
        </w:rPr>
        <w:t>)</w:t>
      </w:r>
      <w:r w:rsidRPr="00BD4A7D">
        <w:rPr>
          <w:rFonts w:ascii="HelveticaNeueLT Std" w:hAnsi="HelveticaNeueLT Std"/>
        </w:rPr>
        <w:t xml:space="preserve"> of Insurance prior to the execution of this Agreement, and upon each subsequent policy renewal period throughout the </w:t>
      </w:r>
      <w:r w:rsidR="0065550C" w:rsidRPr="00BD4A7D">
        <w:rPr>
          <w:rFonts w:ascii="HelveticaNeueLT Std" w:hAnsi="HelveticaNeueLT Std"/>
        </w:rPr>
        <w:t>period of construction of the Works and also any subsequent maintenance or repair of the Works</w:t>
      </w:r>
      <w:r w:rsidRPr="00BD4A7D">
        <w:rPr>
          <w:rFonts w:ascii="HelveticaNeueLT Std" w:hAnsi="HelveticaNeueLT Std"/>
        </w:rPr>
        <w:t>.</w:t>
      </w:r>
    </w:p>
    <w:p w:rsidR="0065550C" w:rsidRPr="00BD4A7D" w:rsidRDefault="0065550C" w:rsidP="00573647">
      <w:pPr>
        <w:pStyle w:val="Default"/>
        <w:ind w:left="1440" w:hanging="720"/>
        <w:rPr>
          <w:rFonts w:ascii="HelveticaNeueLT Std" w:hAnsi="HelveticaNeueLT Std"/>
        </w:rPr>
      </w:pPr>
    </w:p>
    <w:p w:rsidR="00CB0A24" w:rsidRPr="00BD4A7D" w:rsidRDefault="00CB0A24" w:rsidP="00CB0A24">
      <w:pPr>
        <w:pStyle w:val="Default"/>
        <w:ind w:left="1440" w:hanging="720"/>
        <w:rPr>
          <w:rFonts w:ascii="HelveticaNeueLT Std" w:hAnsi="HelveticaNeueLT Std"/>
        </w:rPr>
      </w:pPr>
      <w:r w:rsidRPr="00BD4A7D">
        <w:rPr>
          <w:rFonts w:ascii="HelveticaNeueLT Std" w:hAnsi="HelveticaNeueLT Std"/>
        </w:rPr>
        <w:t>13.4</w:t>
      </w:r>
      <w:r w:rsidRPr="00BD4A7D">
        <w:rPr>
          <w:rFonts w:ascii="HelveticaNeueLT Std" w:hAnsi="HelveticaNeueLT Std"/>
        </w:rPr>
        <w:tab/>
        <w:t>Any other form or limits of insurance as the County, acting reasonably, may require from time to time throughout the Term of the Agreement in form, in amounts and for insurance risks against which a prudent person would insure.</w:t>
      </w:r>
    </w:p>
    <w:p w:rsidR="00CB0A24" w:rsidRPr="00BD4A7D" w:rsidRDefault="00CB0A24" w:rsidP="00CB0A24">
      <w:pPr>
        <w:pStyle w:val="Default"/>
        <w:ind w:left="1440" w:hanging="720"/>
        <w:rPr>
          <w:rFonts w:ascii="HelveticaNeueLT Std" w:hAnsi="HelveticaNeueLT Std"/>
        </w:rPr>
      </w:pPr>
    </w:p>
    <w:p w:rsidR="008A1F36" w:rsidRPr="00BD4A7D" w:rsidRDefault="008A1F36" w:rsidP="00713E48">
      <w:pPr>
        <w:spacing w:before="0"/>
        <w:ind w:left="720" w:hanging="720"/>
        <w:jc w:val="both"/>
        <w:rPr>
          <w:rFonts w:ascii="HelveticaNeueLT Std" w:hAnsi="HelveticaNeueLT Std" w:cs="Arial"/>
          <w:b/>
          <w:sz w:val="24"/>
          <w:szCs w:val="24"/>
        </w:rPr>
      </w:pPr>
      <w:r w:rsidRPr="00BD4A7D">
        <w:rPr>
          <w:rFonts w:ascii="HelveticaNeueLT Std" w:hAnsi="HelveticaNeueLT Std" w:cs="Arial"/>
          <w:b/>
          <w:sz w:val="24"/>
          <w:szCs w:val="24"/>
        </w:rPr>
        <w:t>1</w:t>
      </w:r>
      <w:r w:rsidR="00CE3178" w:rsidRPr="00BD4A7D">
        <w:rPr>
          <w:rFonts w:ascii="HelveticaNeueLT Std" w:hAnsi="HelveticaNeueLT Std" w:cs="Arial"/>
          <w:b/>
          <w:sz w:val="24"/>
          <w:szCs w:val="24"/>
        </w:rPr>
        <w:t>4</w:t>
      </w:r>
      <w:r w:rsidRPr="00BD4A7D">
        <w:rPr>
          <w:rFonts w:ascii="HelveticaNeueLT Std" w:hAnsi="HelveticaNeueLT Std" w:cs="Arial"/>
          <w:b/>
          <w:sz w:val="24"/>
          <w:szCs w:val="24"/>
        </w:rPr>
        <w:t>.</w:t>
      </w:r>
      <w:r w:rsidRPr="00BD4A7D">
        <w:rPr>
          <w:rFonts w:ascii="HelveticaNeueLT Std" w:hAnsi="HelveticaNeueLT Std" w:cs="Arial"/>
          <w:b/>
          <w:sz w:val="24"/>
          <w:szCs w:val="24"/>
        </w:rPr>
        <w:tab/>
        <w:t>Default by the Town, actions by the County (the County is not obligated to</w:t>
      </w:r>
      <w:r w:rsidR="00CE3178" w:rsidRPr="00BD4A7D">
        <w:rPr>
          <w:rFonts w:ascii="HelveticaNeueLT Std" w:hAnsi="HelveticaNeueLT Std" w:cs="Arial"/>
          <w:b/>
          <w:sz w:val="24"/>
          <w:szCs w:val="24"/>
        </w:rPr>
        <w:t xml:space="preserve"> </w:t>
      </w:r>
      <w:r w:rsidRPr="00BD4A7D">
        <w:rPr>
          <w:rFonts w:ascii="HelveticaNeueLT Std" w:hAnsi="HelveticaNeueLT Std" w:cs="Arial"/>
          <w:b/>
          <w:sz w:val="24"/>
          <w:szCs w:val="24"/>
        </w:rPr>
        <w:t xml:space="preserve">construct) </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CE3178" w:rsidRPr="00BD4A7D">
        <w:rPr>
          <w:rFonts w:ascii="HelveticaNeueLT Std" w:hAnsi="HelveticaNeueLT Std" w:cs="Arial"/>
          <w:sz w:val="24"/>
          <w:szCs w:val="24"/>
        </w:rPr>
        <w:t>4</w:t>
      </w:r>
      <w:r w:rsidRPr="00BD4A7D">
        <w:rPr>
          <w:rFonts w:ascii="HelveticaNeueLT Std" w:hAnsi="HelveticaNeueLT Std" w:cs="Arial"/>
          <w:sz w:val="24"/>
          <w:szCs w:val="24"/>
        </w:rPr>
        <w:t>.1</w:t>
      </w:r>
      <w:r w:rsidRPr="00BD4A7D">
        <w:rPr>
          <w:rFonts w:ascii="HelveticaNeueLT Std" w:hAnsi="HelveticaNeueLT Std" w:cs="Arial"/>
          <w:sz w:val="24"/>
          <w:szCs w:val="24"/>
        </w:rPr>
        <w:tab/>
        <w:t xml:space="preserve">In the event of a Default by the Town </w:t>
      </w:r>
      <w:r w:rsidR="006F1CC5" w:rsidRPr="00BD4A7D">
        <w:rPr>
          <w:rFonts w:ascii="HelveticaNeueLT Std" w:hAnsi="HelveticaNeueLT Std" w:cs="Arial"/>
          <w:sz w:val="24"/>
          <w:szCs w:val="24"/>
        </w:rPr>
        <w:t xml:space="preserve">pursuant to the terms of </w:t>
      </w:r>
      <w:r w:rsidRPr="00BD4A7D">
        <w:rPr>
          <w:rFonts w:ascii="HelveticaNeueLT Std" w:hAnsi="HelveticaNeueLT Std" w:cs="Arial"/>
          <w:sz w:val="24"/>
          <w:szCs w:val="24"/>
        </w:rPr>
        <w:t xml:space="preserve">this Agreement, the County </w:t>
      </w:r>
      <w:r w:rsidR="006F1CC5" w:rsidRPr="00BD4A7D">
        <w:rPr>
          <w:rFonts w:ascii="HelveticaNeueLT Std" w:hAnsi="HelveticaNeueLT Std" w:cs="Arial"/>
          <w:sz w:val="24"/>
          <w:szCs w:val="24"/>
        </w:rPr>
        <w:t>shall</w:t>
      </w:r>
      <w:r w:rsidRPr="00BD4A7D">
        <w:rPr>
          <w:rFonts w:ascii="HelveticaNeueLT Std" w:hAnsi="HelveticaNeueLT Std" w:cs="Arial"/>
          <w:sz w:val="24"/>
          <w:szCs w:val="24"/>
        </w:rPr>
        <w:t xml:space="preserve"> be under no obligation to correct the Default in whole or in part.</w:t>
      </w:r>
    </w:p>
    <w:p w:rsidR="004835C1" w:rsidRPr="00BD4A7D" w:rsidRDefault="004835C1">
      <w:pPr>
        <w:spacing w:before="0"/>
        <w:jc w:val="left"/>
        <w:rPr>
          <w:rFonts w:ascii="HelveticaNeueLT Std" w:hAnsi="HelveticaNeueLT Std" w:cs="Arial"/>
          <w:sz w:val="24"/>
          <w:szCs w:val="24"/>
        </w:rPr>
      </w:pPr>
      <w:r w:rsidRPr="00BD4A7D">
        <w:rPr>
          <w:rFonts w:ascii="HelveticaNeueLT Std" w:hAnsi="HelveticaNeueLT Std" w:cs="Arial"/>
          <w:sz w:val="24"/>
          <w:szCs w:val="24"/>
        </w:rPr>
        <w:br w:type="page"/>
      </w: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lastRenderedPageBreak/>
        <w:t>1</w:t>
      </w:r>
      <w:r w:rsidR="00CE3178" w:rsidRPr="00BD4A7D">
        <w:rPr>
          <w:rFonts w:ascii="HelveticaNeueLT Std" w:hAnsi="HelveticaNeueLT Std" w:cs="Arial"/>
          <w:sz w:val="24"/>
          <w:szCs w:val="24"/>
        </w:rPr>
        <w:t>4</w:t>
      </w:r>
      <w:r w:rsidRPr="00BD4A7D">
        <w:rPr>
          <w:rFonts w:ascii="HelveticaNeueLT Std" w:hAnsi="HelveticaNeueLT Std" w:cs="Arial"/>
          <w:sz w:val="24"/>
          <w:szCs w:val="24"/>
        </w:rPr>
        <w:t>.2</w:t>
      </w:r>
      <w:r w:rsidRPr="00BD4A7D">
        <w:rPr>
          <w:rFonts w:ascii="HelveticaNeueLT Std" w:hAnsi="HelveticaNeueLT Std" w:cs="Arial"/>
          <w:sz w:val="24"/>
          <w:szCs w:val="24"/>
        </w:rPr>
        <w:tab/>
      </w:r>
      <w:r w:rsidR="006F1CC5" w:rsidRPr="00BD4A7D">
        <w:rPr>
          <w:rFonts w:ascii="HelveticaNeueLT Std" w:hAnsi="HelveticaNeueLT Std" w:cs="Arial"/>
          <w:sz w:val="24"/>
          <w:szCs w:val="24"/>
        </w:rPr>
        <w:t>In the event that the T</w:t>
      </w:r>
      <w:r w:rsidRPr="00BD4A7D">
        <w:rPr>
          <w:rFonts w:ascii="HelveticaNeueLT Std" w:hAnsi="HelveticaNeueLT Std" w:cs="Arial"/>
          <w:sz w:val="24"/>
          <w:szCs w:val="24"/>
        </w:rPr>
        <w:t xml:space="preserve">own </w:t>
      </w:r>
      <w:r w:rsidR="006F1CC5" w:rsidRPr="00BD4A7D">
        <w:rPr>
          <w:rFonts w:ascii="HelveticaNeueLT Std" w:hAnsi="HelveticaNeueLT Std" w:cs="Arial"/>
          <w:sz w:val="24"/>
          <w:szCs w:val="24"/>
        </w:rPr>
        <w:t xml:space="preserve">is in </w:t>
      </w:r>
      <w:r w:rsidRPr="00BD4A7D">
        <w:rPr>
          <w:rFonts w:ascii="HelveticaNeueLT Std" w:hAnsi="HelveticaNeueLT Std" w:cs="Arial"/>
          <w:sz w:val="24"/>
          <w:szCs w:val="24"/>
        </w:rPr>
        <w:t>Default, the County may from time to time request in writing that the Town and the contractor or contractors of the Town vacate forthwith or otherwise</w:t>
      </w:r>
      <w:r w:rsidR="006F1CC5" w:rsidRPr="00BD4A7D">
        <w:rPr>
          <w:rFonts w:ascii="HelveticaNeueLT Std" w:hAnsi="HelveticaNeueLT Std" w:cs="Arial"/>
          <w:sz w:val="24"/>
          <w:szCs w:val="24"/>
        </w:rPr>
        <w:t>,</w:t>
      </w:r>
      <w:r w:rsidRPr="00BD4A7D">
        <w:rPr>
          <w:rFonts w:ascii="HelveticaNeueLT Std" w:hAnsi="HelveticaNeueLT Std" w:cs="Arial"/>
          <w:sz w:val="24"/>
          <w:szCs w:val="24"/>
        </w:rPr>
        <w:t xml:space="preserve"> in whole or in part</w:t>
      </w:r>
      <w:r w:rsidR="006F1CC5" w:rsidRPr="00BD4A7D">
        <w:rPr>
          <w:rFonts w:ascii="HelveticaNeueLT Std" w:hAnsi="HelveticaNeueLT Std" w:cs="Arial"/>
          <w:sz w:val="24"/>
          <w:szCs w:val="24"/>
        </w:rPr>
        <w:t>,</w:t>
      </w:r>
      <w:r w:rsidRPr="00BD4A7D">
        <w:rPr>
          <w:rFonts w:ascii="HelveticaNeueLT Std" w:hAnsi="HelveticaNeueLT Std" w:cs="Arial"/>
          <w:sz w:val="24"/>
          <w:szCs w:val="24"/>
        </w:rPr>
        <w:t xml:space="preserve"> the </w:t>
      </w:r>
      <w:r w:rsidR="00BE5967" w:rsidRPr="00BD4A7D">
        <w:rPr>
          <w:rFonts w:ascii="HelveticaNeueLT Std" w:hAnsi="HelveticaNeueLT Std" w:cs="Arial"/>
          <w:sz w:val="24"/>
          <w:szCs w:val="24"/>
        </w:rPr>
        <w:t xml:space="preserve">County Right of Way, </w:t>
      </w:r>
      <w:r w:rsidRPr="00BD4A7D">
        <w:rPr>
          <w:rFonts w:ascii="HelveticaNeueLT Std" w:hAnsi="HelveticaNeueLT Std" w:cs="Arial"/>
          <w:sz w:val="24"/>
          <w:szCs w:val="24"/>
        </w:rPr>
        <w:t>and they shall so vacate as requested.</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CE3178" w:rsidRPr="00BD4A7D">
        <w:rPr>
          <w:rFonts w:ascii="HelveticaNeueLT Std" w:hAnsi="HelveticaNeueLT Std" w:cs="Arial"/>
          <w:sz w:val="24"/>
          <w:szCs w:val="24"/>
        </w:rPr>
        <w:t>4</w:t>
      </w:r>
      <w:r w:rsidRPr="00BD4A7D">
        <w:rPr>
          <w:rFonts w:ascii="HelveticaNeueLT Std" w:hAnsi="HelveticaNeueLT Std" w:cs="Arial"/>
          <w:sz w:val="24"/>
          <w:szCs w:val="24"/>
        </w:rPr>
        <w:t>.3</w:t>
      </w:r>
      <w:r w:rsidRPr="00BD4A7D">
        <w:rPr>
          <w:rFonts w:ascii="HelveticaNeueLT Std" w:hAnsi="HelveticaNeueLT Std" w:cs="Arial"/>
          <w:sz w:val="24"/>
          <w:szCs w:val="24"/>
        </w:rPr>
        <w:tab/>
        <w:t>An exercise of the paragraph 1</w:t>
      </w:r>
      <w:r w:rsidR="00CE3178" w:rsidRPr="00BD4A7D">
        <w:rPr>
          <w:rFonts w:ascii="HelveticaNeueLT Std" w:hAnsi="HelveticaNeueLT Std" w:cs="Arial"/>
          <w:sz w:val="24"/>
          <w:szCs w:val="24"/>
        </w:rPr>
        <w:t>4</w:t>
      </w:r>
      <w:r w:rsidRPr="00BD4A7D">
        <w:rPr>
          <w:rFonts w:ascii="HelveticaNeueLT Std" w:hAnsi="HelveticaNeueLT Std" w:cs="Arial"/>
          <w:sz w:val="24"/>
          <w:szCs w:val="24"/>
        </w:rPr>
        <w:t xml:space="preserve">.2 right from time to time by the County </w:t>
      </w:r>
      <w:r w:rsidR="006F1CC5" w:rsidRPr="00BD4A7D">
        <w:rPr>
          <w:rFonts w:ascii="HelveticaNeueLT Std" w:hAnsi="HelveticaNeueLT Std" w:cs="Arial"/>
          <w:sz w:val="24"/>
          <w:szCs w:val="24"/>
        </w:rPr>
        <w:t xml:space="preserve">shall </w:t>
      </w:r>
      <w:r w:rsidRPr="00BD4A7D">
        <w:rPr>
          <w:rFonts w:ascii="HelveticaNeueLT Std" w:hAnsi="HelveticaNeueLT Std" w:cs="Arial"/>
          <w:sz w:val="24"/>
          <w:szCs w:val="24"/>
        </w:rPr>
        <w:t>not lessen or limit the County</w:t>
      </w:r>
      <w:r w:rsidR="006F1CC5" w:rsidRPr="00BD4A7D">
        <w:rPr>
          <w:rFonts w:ascii="HelveticaNeueLT Std" w:hAnsi="HelveticaNeueLT Std" w:cs="Arial"/>
          <w:sz w:val="24"/>
          <w:szCs w:val="24"/>
        </w:rPr>
        <w:t>’s rights</w:t>
      </w:r>
      <w:r w:rsidRPr="00BD4A7D">
        <w:rPr>
          <w:rFonts w:ascii="HelveticaNeueLT Std" w:hAnsi="HelveticaNeueLT Std" w:cs="Arial"/>
          <w:sz w:val="24"/>
          <w:szCs w:val="24"/>
        </w:rPr>
        <w:t xml:space="preserve"> with respect to the Default.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CE3178" w:rsidRPr="00BD4A7D">
        <w:rPr>
          <w:rFonts w:ascii="HelveticaNeueLT Std" w:hAnsi="HelveticaNeueLT Std" w:cs="Arial"/>
          <w:sz w:val="24"/>
          <w:szCs w:val="24"/>
        </w:rPr>
        <w:t>4</w:t>
      </w:r>
      <w:r w:rsidRPr="00BD4A7D">
        <w:rPr>
          <w:rFonts w:ascii="HelveticaNeueLT Std" w:hAnsi="HelveticaNeueLT Std" w:cs="Arial"/>
          <w:sz w:val="24"/>
          <w:szCs w:val="24"/>
        </w:rPr>
        <w:t>.4</w:t>
      </w:r>
      <w:r w:rsidRPr="00BD4A7D">
        <w:rPr>
          <w:rFonts w:ascii="HelveticaNeueLT Std" w:hAnsi="HelveticaNeueLT Std" w:cs="Arial"/>
          <w:sz w:val="24"/>
          <w:szCs w:val="24"/>
        </w:rPr>
        <w:tab/>
      </w:r>
      <w:r w:rsidR="006F1CC5" w:rsidRPr="00BD4A7D">
        <w:rPr>
          <w:rFonts w:ascii="HelveticaNeueLT Std" w:hAnsi="HelveticaNeueLT Std" w:cs="Arial"/>
          <w:sz w:val="24"/>
          <w:szCs w:val="24"/>
        </w:rPr>
        <w:t>In the event that the County takes any action to</w:t>
      </w:r>
      <w:r w:rsidRPr="00BD4A7D">
        <w:rPr>
          <w:rFonts w:ascii="HelveticaNeueLT Std" w:hAnsi="HelveticaNeueLT Std" w:cs="Arial"/>
          <w:sz w:val="24"/>
          <w:szCs w:val="24"/>
        </w:rPr>
        <w:t xml:space="preserve"> correct a Default, </w:t>
      </w:r>
      <w:r w:rsidR="006304FC" w:rsidRPr="00BD4A7D">
        <w:rPr>
          <w:rFonts w:ascii="HelveticaNeueLT Std" w:hAnsi="HelveticaNeueLT Std" w:cs="Arial"/>
          <w:sz w:val="24"/>
          <w:szCs w:val="24"/>
        </w:rPr>
        <w:t>that d</w:t>
      </w:r>
      <w:r w:rsidR="006F1CC5" w:rsidRPr="00BD4A7D">
        <w:rPr>
          <w:rFonts w:ascii="HelveticaNeueLT Std" w:hAnsi="HelveticaNeueLT Std" w:cs="Arial"/>
          <w:sz w:val="24"/>
          <w:szCs w:val="24"/>
        </w:rPr>
        <w:t xml:space="preserve">oes </w:t>
      </w:r>
      <w:r w:rsidRPr="00BD4A7D">
        <w:rPr>
          <w:rFonts w:ascii="HelveticaNeueLT Std" w:hAnsi="HelveticaNeueLT Std" w:cs="Arial"/>
          <w:sz w:val="24"/>
          <w:szCs w:val="24"/>
        </w:rPr>
        <w:t xml:space="preserve">not </w:t>
      </w:r>
      <w:r w:rsidR="006304FC" w:rsidRPr="00BD4A7D">
        <w:rPr>
          <w:rFonts w:ascii="HelveticaNeueLT Std" w:hAnsi="HelveticaNeueLT Std" w:cs="Arial"/>
          <w:sz w:val="24"/>
          <w:szCs w:val="24"/>
        </w:rPr>
        <w:t>p</w:t>
      </w:r>
      <w:r w:rsidRPr="00BD4A7D">
        <w:rPr>
          <w:rFonts w:ascii="HelveticaNeueLT Std" w:hAnsi="HelveticaNeueLT Std" w:cs="Arial"/>
          <w:sz w:val="24"/>
          <w:szCs w:val="24"/>
        </w:rPr>
        <w:t>lace any</w:t>
      </w:r>
      <w:r w:rsidR="006F1CC5" w:rsidRPr="00BD4A7D">
        <w:rPr>
          <w:rFonts w:ascii="HelveticaNeueLT Std" w:hAnsi="HelveticaNeueLT Std" w:cs="Arial"/>
          <w:sz w:val="24"/>
          <w:szCs w:val="24"/>
        </w:rPr>
        <w:t xml:space="preserve"> further </w:t>
      </w:r>
      <w:r w:rsidRPr="00BD4A7D">
        <w:rPr>
          <w:rFonts w:ascii="HelveticaNeueLT Std" w:hAnsi="HelveticaNeueLT Std" w:cs="Arial"/>
          <w:sz w:val="24"/>
          <w:szCs w:val="24"/>
        </w:rPr>
        <w:t>obligation on the County</w:t>
      </w:r>
      <w:r w:rsidR="006F1CC5" w:rsidRPr="00BD4A7D">
        <w:rPr>
          <w:rFonts w:ascii="HelveticaNeueLT Std" w:hAnsi="HelveticaNeueLT Std" w:cs="Arial"/>
          <w:sz w:val="24"/>
          <w:szCs w:val="24"/>
        </w:rPr>
        <w:t xml:space="preserve"> under this Agreement</w:t>
      </w:r>
      <w:r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AB371C">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w:t>
      </w:r>
      <w:r w:rsidR="00CE3178" w:rsidRPr="00BD4A7D">
        <w:rPr>
          <w:rFonts w:ascii="HelveticaNeueLT Std" w:hAnsi="HelveticaNeueLT Std" w:cs="Arial"/>
          <w:b/>
          <w:sz w:val="24"/>
          <w:szCs w:val="24"/>
        </w:rPr>
        <w:t>5</w:t>
      </w:r>
      <w:r w:rsidRPr="00BD4A7D">
        <w:rPr>
          <w:rFonts w:ascii="HelveticaNeueLT Std" w:hAnsi="HelveticaNeueLT Std" w:cs="Arial"/>
          <w:b/>
          <w:sz w:val="24"/>
          <w:szCs w:val="24"/>
        </w:rPr>
        <w:t>.</w:t>
      </w:r>
      <w:r w:rsidRPr="00BD4A7D">
        <w:rPr>
          <w:rFonts w:ascii="HelveticaNeueLT Std" w:hAnsi="HelveticaNeueLT Std" w:cs="Arial"/>
          <w:b/>
          <w:sz w:val="24"/>
          <w:szCs w:val="24"/>
        </w:rPr>
        <w:tab/>
      </w:r>
      <w:r w:rsidR="00573647" w:rsidRPr="00BD4A7D">
        <w:rPr>
          <w:rFonts w:ascii="HelveticaNeueLT Std" w:hAnsi="HelveticaNeueLT Std" w:cs="Arial"/>
          <w:b/>
          <w:sz w:val="24"/>
          <w:szCs w:val="24"/>
        </w:rPr>
        <w:t>Indemnity</w:t>
      </w:r>
    </w:p>
    <w:p w:rsidR="008A1F36" w:rsidRPr="00BD4A7D" w:rsidRDefault="008A1F36" w:rsidP="008A1F36">
      <w:pPr>
        <w:pStyle w:val="ListParagraph"/>
        <w:spacing w:before="0"/>
        <w:jc w:val="both"/>
        <w:rPr>
          <w:rFonts w:ascii="HelveticaNeueLT Std" w:hAnsi="HelveticaNeueLT Std" w:cs="Arial"/>
          <w:sz w:val="24"/>
          <w:szCs w:val="24"/>
        </w:rPr>
      </w:pPr>
    </w:p>
    <w:p w:rsidR="00573647" w:rsidRPr="00BD4A7D" w:rsidRDefault="008A1F36" w:rsidP="00573647">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CE3178" w:rsidRPr="00BD4A7D">
        <w:rPr>
          <w:rFonts w:ascii="HelveticaNeueLT Std" w:hAnsi="HelveticaNeueLT Std" w:cs="Arial"/>
          <w:sz w:val="24"/>
          <w:szCs w:val="24"/>
        </w:rPr>
        <w:t>5</w:t>
      </w:r>
      <w:r w:rsidRPr="00BD4A7D">
        <w:rPr>
          <w:rFonts w:ascii="HelveticaNeueLT Std" w:hAnsi="HelveticaNeueLT Std" w:cs="Arial"/>
          <w:sz w:val="24"/>
          <w:szCs w:val="24"/>
        </w:rPr>
        <w:t>.1</w:t>
      </w:r>
      <w:r w:rsidRPr="00BD4A7D">
        <w:rPr>
          <w:rFonts w:ascii="HelveticaNeueLT Std" w:hAnsi="HelveticaNeueLT Std" w:cs="Arial"/>
          <w:sz w:val="24"/>
          <w:szCs w:val="24"/>
        </w:rPr>
        <w:tab/>
      </w:r>
      <w:r w:rsidR="00573647" w:rsidRPr="00BD4A7D">
        <w:rPr>
          <w:rFonts w:ascii="HelveticaNeueLT Std" w:hAnsi="HelveticaNeueLT Std" w:cs="Arial"/>
          <w:sz w:val="24"/>
          <w:szCs w:val="24"/>
        </w:rPr>
        <w:t xml:space="preserve">The Town shall indemnify and hold the County, its officers, members of Council, agents, servants, employees, invitees or licensees </w:t>
      </w:r>
      <w:r w:rsidR="006304FC" w:rsidRPr="00BD4A7D">
        <w:rPr>
          <w:rFonts w:ascii="HelveticaNeueLT Std" w:hAnsi="HelveticaNeueLT Std" w:cs="Arial"/>
          <w:sz w:val="24"/>
          <w:szCs w:val="24"/>
        </w:rPr>
        <w:t xml:space="preserve">harmless </w:t>
      </w:r>
      <w:r w:rsidR="00573647" w:rsidRPr="00BD4A7D">
        <w:rPr>
          <w:rFonts w:ascii="HelveticaNeueLT Std" w:hAnsi="HelveticaNeueLT Std" w:cs="Arial"/>
          <w:sz w:val="24"/>
          <w:szCs w:val="24"/>
        </w:rPr>
        <w:t>from and against any liabilities, claims, expenses, demands, loss</w:t>
      </w:r>
      <w:r w:rsidR="006304FC" w:rsidRPr="00BD4A7D">
        <w:rPr>
          <w:rFonts w:ascii="HelveticaNeueLT Std" w:hAnsi="HelveticaNeueLT Std" w:cs="Arial"/>
          <w:sz w:val="24"/>
          <w:szCs w:val="24"/>
        </w:rPr>
        <w:t>es</w:t>
      </w:r>
      <w:r w:rsidR="00573647" w:rsidRPr="00BD4A7D">
        <w:rPr>
          <w:rFonts w:ascii="HelveticaNeueLT Std" w:hAnsi="HelveticaNeueLT Std" w:cs="Arial"/>
          <w:sz w:val="24"/>
          <w:szCs w:val="24"/>
        </w:rPr>
        <w:t>, cost</w:t>
      </w:r>
      <w:r w:rsidR="006304FC" w:rsidRPr="00BD4A7D">
        <w:rPr>
          <w:rFonts w:ascii="HelveticaNeueLT Std" w:hAnsi="HelveticaNeueLT Std" w:cs="Arial"/>
          <w:sz w:val="24"/>
          <w:szCs w:val="24"/>
        </w:rPr>
        <w:t>s</w:t>
      </w:r>
      <w:r w:rsidR="00573647" w:rsidRPr="00BD4A7D">
        <w:rPr>
          <w:rFonts w:ascii="HelveticaNeueLT Std" w:hAnsi="HelveticaNeueLT Std" w:cs="Arial"/>
          <w:sz w:val="24"/>
          <w:szCs w:val="24"/>
        </w:rPr>
        <w:t>, damages, actions, suits or other proceedings by whomsoever made, directly or indirectly arising out of any action or failure to take action pursuant to this Agreement attributable to bodily injury, sickness, disease or death or to damage to or destructions of tangible property including loss of revenue or expense incurred resulting from disruption of service; and/or caused by any acts or omissions of the Town, its officer</w:t>
      </w:r>
      <w:r w:rsidR="006304FC" w:rsidRPr="00BD4A7D">
        <w:rPr>
          <w:rFonts w:ascii="HelveticaNeueLT Std" w:hAnsi="HelveticaNeueLT Std" w:cs="Arial"/>
          <w:sz w:val="24"/>
          <w:szCs w:val="24"/>
        </w:rPr>
        <w:t>s</w:t>
      </w:r>
      <w:r w:rsidR="00573647" w:rsidRPr="00BD4A7D">
        <w:rPr>
          <w:rFonts w:ascii="HelveticaNeueLT Std" w:hAnsi="HelveticaNeueLT Std" w:cs="Arial"/>
          <w:sz w:val="24"/>
          <w:szCs w:val="24"/>
        </w:rPr>
        <w:t>, agents, employees, with respect to activities undertaken</w:t>
      </w:r>
      <w:r w:rsidR="00DC2574" w:rsidRPr="00BD4A7D">
        <w:rPr>
          <w:rFonts w:ascii="HelveticaNeueLT Std" w:hAnsi="HelveticaNeueLT Std" w:cs="Arial"/>
          <w:sz w:val="24"/>
          <w:szCs w:val="24"/>
        </w:rPr>
        <w:t xml:space="preserve"> or failing to be undertaken</w:t>
      </w:r>
      <w:r w:rsidR="006304FC" w:rsidRPr="00BD4A7D">
        <w:rPr>
          <w:rFonts w:ascii="HelveticaNeueLT Std" w:hAnsi="HelveticaNeueLT Std" w:cs="Arial"/>
          <w:sz w:val="24"/>
          <w:szCs w:val="24"/>
        </w:rPr>
        <w:t xml:space="preserve"> or</w:t>
      </w:r>
      <w:r w:rsidR="00573647" w:rsidRPr="00BD4A7D">
        <w:rPr>
          <w:rFonts w:ascii="HelveticaNeueLT Std" w:hAnsi="HelveticaNeueLT Std" w:cs="Arial"/>
          <w:sz w:val="24"/>
          <w:szCs w:val="24"/>
        </w:rPr>
        <w:t xml:space="preserve"> arising out of this Agreement and/or by the construction</w:t>
      </w:r>
      <w:r w:rsidR="0035798F" w:rsidRPr="00BD4A7D">
        <w:rPr>
          <w:rFonts w:ascii="HelveticaNeueLT Std" w:hAnsi="HelveticaNeueLT Std" w:cs="Arial"/>
          <w:sz w:val="24"/>
          <w:szCs w:val="24"/>
        </w:rPr>
        <w:t>, repair, and/or maintenance</w:t>
      </w:r>
      <w:r w:rsidR="00573647" w:rsidRPr="00BD4A7D">
        <w:rPr>
          <w:rFonts w:ascii="HelveticaNeueLT Std" w:hAnsi="HelveticaNeueLT Std" w:cs="Arial"/>
          <w:sz w:val="24"/>
          <w:szCs w:val="24"/>
        </w:rPr>
        <w:t xml:space="preserve"> of the Works</w:t>
      </w:r>
      <w:r w:rsidR="00DC2574" w:rsidRPr="00BD4A7D">
        <w:rPr>
          <w:rFonts w:ascii="HelveticaNeueLT Std" w:hAnsi="HelveticaNeueLT Std" w:cs="Arial"/>
          <w:sz w:val="24"/>
          <w:szCs w:val="24"/>
        </w:rPr>
        <w:t xml:space="preserve"> and/or by the existence of the Works within the County Right of Way</w:t>
      </w:r>
      <w:r w:rsidR="00573647" w:rsidRPr="00BD4A7D">
        <w:rPr>
          <w:rFonts w:ascii="HelveticaNeueLT Std" w:hAnsi="HelveticaNeueLT Std" w:cs="Arial"/>
          <w:sz w:val="24"/>
          <w:szCs w:val="24"/>
        </w:rPr>
        <w:t>.</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AB371C">
      <w:pPr>
        <w:pStyle w:val="ListParagraph"/>
        <w:spacing w:before="0"/>
        <w:ind w:hanging="720"/>
        <w:jc w:val="both"/>
        <w:rPr>
          <w:rFonts w:ascii="HelveticaNeueLT Std" w:hAnsi="HelveticaNeueLT Std" w:cs="Arial"/>
          <w:b/>
          <w:sz w:val="24"/>
          <w:szCs w:val="24"/>
        </w:rPr>
      </w:pPr>
      <w:r w:rsidRPr="00BD4A7D">
        <w:rPr>
          <w:rFonts w:ascii="HelveticaNeueLT Std" w:hAnsi="HelveticaNeueLT Std" w:cs="Arial"/>
          <w:b/>
          <w:sz w:val="24"/>
          <w:szCs w:val="24"/>
        </w:rPr>
        <w:t>1</w:t>
      </w:r>
      <w:r w:rsidR="00DC2574" w:rsidRPr="00BD4A7D">
        <w:rPr>
          <w:rFonts w:ascii="HelveticaNeueLT Std" w:hAnsi="HelveticaNeueLT Std" w:cs="Arial"/>
          <w:b/>
          <w:sz w:val="24"/>
          <w:szCs w:val="24"/>
        </w:rPr>
        <w:t>6</w:t>
      </w:r>
      <w:r w:rsidRPr="00BD4A7D">
        <w:rPr>
          <w:rFonts w:ascii="HelveticaNeueLT Std" w:hAnsi="HelveticaNeueLT Std" w:cs="Arial"/>
          <w:b/>
          <w:sz w:val="24"/>
          <w:szCs w:val="24"/>
        </w:rPr>
        <w:tab/>
        <w:t>As Constructed Drawings</w:t>
      </w:r>
    </w:p>
    <w:p w:rsidR="008A1F36" w:rsidRPr="00BD4A7D" w:rsidRDefault="008A1F36" w:rsidP="008A1F36">
      <w:pPr>
        <w:pStyle w:val="ListParagraph"/>
        <w:spacing w:before="0"/>
        <w:jc w:val="both"/>
        <w:rPr>
          <w:rFonts w:ascii="HelveticaNeueLT Std" w:hAnsi="HelveticaNeueLT Std" w:cs="Arial"/>
          <w:sz w:val="24"/>
          <w:szCs w:val="24"/>
        </w:rPr>
      </w:pPr>
    </w:p>
    <w:p w:rsidR="008A1F36" w:rsidRPr="00BD4A7D" w:rsidRDefault="008A1F36" w:rsidP="000902E1">
      <w:pPr>
        <w:pStyle w:val="ListParagraph"/>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1</w:t>
      </w:r>
      <w:r w:rsidR="00DC2574" w:rsidRPr="00BD4A7D">
        <w:rPr>
          <w:rFonts w:ascii="HelveticaNeueLT Std" w:hAnsi="HelveticaNeueLT Std" w:cs="Arial"/>
          <w:sz w:val="24"/>
          <w:szCs w:val="24"/>
        </w:rPr>
        <w:t>6</w:t>
      </w:r>
      <w:r w:rsidRPr="00BD4A7D">
        <w:rPr>
          <w:rFonts w:ascii="HelveticaNeueLT Std" w:hAnsi="HelveticaNeueLT Std" w:cs="Arial"/>
          <w:sz w:val="24"/>
          <w:szCs w:val="24"/>
        </w:rPr>
        <w:t>.1</w:t>
      </w:r>
      <w:r w:rsidRPr="00BD4A7D">
        <w:rPr>
          <w:rFonts w:ascii="HelveticaNeueLT Std" w:hAnsi="HelveticaNeueLT Std" w:cs="Arial"/>
          <w:sz w:val="24"/>
          <w:szCs w:val="24"/>
        </w:rPr>
        <w:tab/>
        <w:t xml:space="preserve">The Town shall be responsible for submitting to the County final "as constructed" drawings for the </w:t>
      </w:r>
      <w:r w:rsidR="00461A9B" w:rsidRPr="00BD4A7D">
        <w:rPr>
          <w:rFonts w:ascii="HelveticaNeueLT Std" w:hAnsi="HelveticaNeueLT Std" w:cs="Arial"/>
          <w:sz w:val="24"/>
          <w:szCs w:val="24"/>
        </w:rPr>
        <w:t>Works</w:t>
      </w:r>
      <w:r w:rsidRPr="00BD4A7D">
        <w:rPr>
          <w:rFonts w:ascii="HelveticaNeueLT Std" w:hAnsi="HelveticaNeueLT Std" w:cs="Arial"/>
          <w:sz w:val="24"/>
          <w:szCs w:val="24"/>
        </w:rPr>
        <w:t>.  Drawings shall be in AutoCAD version 2000 format.</w:t>
      </w:r>
    </w:p>
    <w:p w:rsidR="00104831" w:rsidRPr="00BD4A7D" w:rsidRDefault="00104831" w:rsidP="00104831">
      <w:pPr>
        <w:pStyle w:val="ListParagraph"/>
        <w:spacing w:before="0"/>
        <w:ind w:left="0"/>
        <w:jc w:val="both"/>
        <w:rPr>
          <w:rFonts w:ascii="HelveticaNeueLT Std" w:hAnsi="HelveticaNeueLT Std" w:cs="Arial"/>
          <w:sz w:val="24"/>
          <w:szCs w:val="24"/>
        </w:rPr>
      </w:pPr>
    </w:p>
    <w:p w:rsidR="00542070" w:rsidRPr="00BD4A7D" w:rsidRDefault="00542070" w:rsidP="00AB371C">
      <w:pPr>
        <w:pStyle w:val="ListParagraph"/>
        <w:numPr>
          <w:ilvl w:val="0"/>
          <w:numId w:val="17"/>
        </w:numPr>
        <w:spacing w:before="0"/>
        <w:ind w:left="720" w:hanging="720"/>
        <w:jc w:val="both"/>
        <w:rPr>
          <w:rFonts w:ascii="HelveticaNeueLT Std" w:hAnsi="HelveticaNeueLT Std" w:cs="Arial"/>
          <w:sz w:val="24"/>
          <w:szCs w:val="24"/>
        </w:rPr>
      </w:pPr>
      <w:r w:rsidRPr="00BD4A7D">
        <w:rPr>
          <w:rFonts w:ascii="HelveticaNeueLT Std" w:hAnsi="HelveticaNeueLT Std" w:cs="Arial"/>
          <w:b/>
          <w:sz w:val="24"/>
          <w:szCs w:val="24"/>
        </w:rPr>
        <w:t>Addresses</w:t>
      </w:r>
    </w:p>
    <w:p w:rsidR="00542070" w:rsidRPr="00BD4A7D" w:rsidRDefault="00542070" w:rsidP="00542070">
      <w:pPr>
        <w:pStyle w:val="ListParagraph"/>
        <w:spacing w:before="0"/>
        <w:jc w:val="both"/>
        <w:rPr>
          <w:rFonts w:ascii="HelveticaNeueLT Std" w:hAnsi="HelveticaNeueLT Std" w:cs="Arial"/>
          <w:b/>
          <w:sz w:val="24"/>
          <w:szCs w:val="24"/>
        </w:rPr>
      </w:pPr>
    </w:p>
    <w:p w:rsidR="00542070" w:rsidRPr="00BD4A7D" w:rsidRDefault="00CE3178" w:rsidP="00AB371C">
      <w:pPr>
        <w:pStyle w:val="ListParagraph"/>
        <w:numPr>
          <w:ilvl w:val="1"/>
          <w:numId w:val="17"/>
        </w:numPr>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T</w:t>
      </w:r>
      <w:r w:rsidR="00542070" w:rsidRPr="00BD4A7D">
        <w:rPr>
          <w:rFonts w:ascii="HelveticaNeueLT Std" w:hAnsi="HelveticaNeueLT Std" w:cs="Arial"/>
          <w:sz w:val="24"/>
          <w:szCs w:val="24"/>
        </w:rPr>
        <w:t xml:space="preserve">he address of </w:t>
      </w:r>
      <w:r w:rsidR="00B74B07" w:rsidRPr="00BD4A7D">
        <w:rPr>
          <w:rFonts w:ascii="HelveticaNeueLT Std" w:hAnsi="HelveticaNeueLT Std" w:cs="Arial"/>
          <w:sz w:val="24"/>
          <w:szCs w:val="24"/>
        </w:rPr>
        <w:t>t</w:t>
      </w:r>
      <w:r w:rsidR="00CD37A7" w:rsidRPr="00BD4A7D">
        <w:rPr>
          <w:rFonts w:ascii="HelveticaNeueLT Std" w:hAnsi="HelveticaNeueLT Std" w:cs="Arial"/>
          <w:sz w:val="24"/>
          <w:szCs w:val="24"/>
        </w:rPr>
        <w:t>h</w:t>
      </w:r>
      <w:r w:rsidR="00542070" w:rsidRPr="00BD4A7D">
        <w:rPr>
          <w:rFonts w:ascii="HelveticaNeueLT Std" w:hAnsi="HelveticaNeueLT Std" w:cs="Arial"/>
          <w:sz w:val="24"/>
          <w:szCs w:val="24"/>
        </w:rPr>
        <w:t xml:space="preserve">e </w:t>
      </w:r>
      <w:r w:rsidR="007E4A1C" w:rsidRPr="00BD4A7D">
        <w:rPr>
          <w:rFonts w:ascii="HelveticaNeueLT Std" w:hAnsi="HelveticaNeueLT Std" w:cs="Arial"/>
          <w:sz w:val="24"/>
          <w:szCs w:val="24"/>
        </w:rPr>
        <w:t>T</w:t>
      </w:r>
      <w:r w:rsidR="00B74B07" w:rsidRPr="00BD4A7D">
        <w:rPr>
          <w:rFonts w:ascii="HelveticaNeueLT Std" w:hAnsi="HelveticaNeueLT Std" w:cs="Arial"/>
          <w:sz w:val="24"/>
          <w:szCs w:val="24"/>
        </w:rPr>
        <w:t xml:space="preserve">own </w:t>
      </w:r>
      <w:r w:rsidR="00542070" w:rsidRPr="00BD4A7D">
        <w:rPr>
          <w:rFonts w:ascii="HelveticaNeueLT Std" w:hAnsi="HelveticaNeueLT Std" w:cs="Arial"/>
          <w:sz w:val="24"/>
          <w:szCs w:val="24"/>
        </w:rPr>
        <w:t xml:space="preserve">for the purposes of this Agreement, unless </w:t>
      </w:r>
      <w:r w:rsidR="00B74B07" w:rsidRPr="00BD4A7D">
        <w:rPr>
          <w:rFonts w:ascii="HelveticaNeueLT Std" w:hAnsi="HelveticaNeueLT Std" w:cs="Arial"/>
          <w:sz w:val="24"/>
          <w:szCs w:val="24"/>
        </w:rPr>
        <w:t>t</w:t>
      </w:r>
      <w:r w:rsidR="00542070" w:rsidRPr="00BD4A7D">
        <w:rPr>
          <w:rFonts w:ascii="HelveticaNeueLT Std" w:hAnsi="HelveticaNeueLT Std" w:cs="Arial"/>
          <w:sz w:val="24"/>
          <w:szCs w:val="24"/>
        </w:rPr>
        <w:t xml:space="preserve">he </w:t>
      </w:r>
      <w:r w:rsidR="007E4A1C" w:rsidRPr="00BD4A7D">
        <w:rPr>
          <w:rFonts w:ascii="HelveticaNeueLT Std" w:hAnsi="HelveticaNeueLT Std" w:cs="Arial"/>
          <w:sz w:val="24"/>
          <w:szCs w:val="24"/>
        </w:rPr>
        <w:t>T</w:t>
      </w:r>
      <w:r w:rsidR="00B74B07" w:rsidRPr="00BD4A7D">
        <w:rPr>
          <w:rFonts w:ascii="HelveticaNeueLT Std" w:hAnsi="HelveticaNeueLT Std" w:cs="Arial"/>
          <w:sz w:val="24"/>
          <w:szCs w:val="24"/>
        </w:rPr>
        <w:t xml:space="preserve">own </w:t>
      </w:r>
      <w:r w:rsidR="00542070" w:rsidRPr="00BD4A7D">
        <w:rPr>
          <w:rFonts w:ascii="HelveticaNeueLT Std" w:hAnsi="HelveticaNeueLT Std" w:cs="Arial"/>
          <w:sz w:val="24"/>
          <w:szCs w:val="24"/>
        </w:rPr>
        <w:t>otherwise advises in writing, is:</w:t>
      </w:r>
    </w:p>
    <w:p w:rsidR="00542070" w:rsidRPr="00BD4A7D" w:rsidRDefault="00542070" w:rsidP="00542070">
      <w:pPr>
        <w:pStyle w:val="ListParagraph"/>
        <w:spacing w:before="0"/>
        <w:ind w:left="1440"/>
        <w:jc w:val="both"/>
        <w:rPr>
          <w:rFonts w:ascii="HelveticaNeueLT Std" w:hAnsi="HelveticaNeueLT Std" w:cs="Arial"/>
          <w:sz w:val="24"/>
          <w:szCs w:val="24"/>
        </w:rPr>
      </w:pPr>
    </w:p>
    <w:p w:rsidR="00542070" w:rsidRPr="00BD4A7D" w:rsidRDefault="006F1CC5"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To t</w:t>
      </w:r>
      <w:r w:rsidR="00542070" w:rsidRPr="00BD4A7D">
        <w:rPr>
          <w:rFonts w:ascii="HelveticaNeueLT Std" w:hAnsi="HelveticaNeueLT Std" w:cs="Arial"/>
          <w:sz w:val="24"/>
          <w:szCs w:val="24"/>
        </w:rPr>
        <w:t xml:space="preserve">he </w:t>
      </w:r>
      <w:r w:rsidR="007E4A1C" w:rsidRPr="00BD4A7D">
        <w:rPr>
          <w:rFonts w:ascii="HelveticaNeueLT Std" w:hAnsi="HelveticaNeueLT Std" w:cs="Arial"/>
          <w:sz w:val="24"/>
          <w:szCs w:val="24"/>
        </w:rPr>
        <w:t>T</w:t>
      </w:r>
      <w:r w:rsidR="00B74B07" w:rsidRPr="00BD4A7D">
        <w:rPr>
          <w:rFonts w:ascii="HelveticaNeueLT Std" w:hAnsi="HelveticaNeueLT Std" w:cs="Arial"/>
          <w:sz w:val="24"/>
          <w:szCs w:val="24"/>
        </w:rPr>
        <w:t>own</w:t>
      </w:r>
      <w:r w:rsidRPr="00BD4A7D">
        <w:rPr>
          <w:rFonts w:ascii="HelveticaNeueLT Std" w:hAnsi="HelveticaNeueLT Std" w:cs="Arial"/>
          <w:sz w:val="24"/>
          <w:szCs w:val="24"/>
        </w:rPr>
        <w:t>:</w:t>
      </w:r>
      <w:r w:rsidR="00B74B07" w:rsidRPr="00BD4A7D">
        <w:rPr>
          <w:rFonts w:ascii="HelveticaNeueLT Std" w:hAnsi="HelveticaNeueLT Std" w:cs="Arial"/>
          <w:sz w:val="24"/>
          <w:szCs w:val="24"/>
        </w:rPr>
        <w:t xml:space="preserve"> </w:t>
      </w:r>
    </w:p>
    <w:p w:rsidR="006F1CC5" w:rsidRPr="00BD4A7D" w:rsidRDefault="006F1CC5" w:rsidP="00AB371C">
      <w:pPr>
        <w:pStyle w:val="ListParagraph"/>
        <w:spacing w:before="0"/>
        <w:ind w:left="2160" w:hanging="720"/>
        <w:jc w:val="both"/>
        <w:rPr>
          <w:rFonts w:ascii="HelveticaNeueLT Std" w:hAnsi="HelveticaNeueLT Std" w:cs="Arial"/>
          <w:sz w:val="24"/>
          <w:szCs w:val="24"/>
        </w:rPr>
      </w:pPr>
    </w:p>
    <w:p w:rsidR="00632D68" w:rsidRPr="00BD4A7D" w:rsidRDefault="00542070" w:rsidP="00AB371C">
      <w:pPr>
        <w:pStyle w:val="ListParagraph"/>
        <w:spacing w:before="0"/>
        <w:ind w:left="2160" w:hanging="720"/>
        <w:jc w:val="both"/>
        <w:rPr>
          <w:rFonts w:ascii="HelveticaNeueLT Std" w:hAnsi="HelveticaNeueLT Std" w:cs="Arial"/>
          <w:sz w:val="24"/>
          <w:szCs w:val="24"/>
          <w:lang w:val="en-CA"/>
        </w:rPr>
      </w:pPr>
      <w:r w:rsidRPr="00BD4A7D">
        <w:rPr>
          <w:rFonts w:ascii="HelveticaNeueLT Std" w:hAnsi="HelveticaNeueLT Std" w:cs="Arial"/>
          <w:sz w:val="24"/>
          <w:szCs w:val="24"/>
        </w:rPr>
        <w:t>Attention:</w:t>
      </w:r>
      <w:r w:rsidR="00632D68" w:rsidRPr="00BD4A7D">
        <w:rPr>
          <w:rFonts w:ascii="HelveticaNeueLT Std" w:hAnsi="HelveticaNeueLT Std" w:cs="Arial"/>
          <w:sz w:val="24"/>
          <w:szCs w:val="24"/>
        </w:rPr>
        <w:t xml:space="preserve"> </w:t>
      </w:r>
      <w:r w:rsidR="00632D68" w:rsidRPr="00BD4A7D">
        <w:rPr>
          <w:rFonts w:ascii="HelveticaNeueLT Std" w:hAnsi="HelveticaNeueLT Std" w:cs="Arial"/>
          <w:sz w:val="24"/>
          <w:szCs w:val="24"/>
          <w:lang w:val="en-CA"/>
        </w:rPr>
        <w:t>Director of Engineering and Public Works</w:t>
      </w:r>
    </w:p>
    <w:p w:rsidR="00632D68" w:rsidRPr="00BD4A7D" w:rsidRDefault="00632D68" w:rsidP="00AB371C">
      <w:pPr>
        <w:numPr>
          <w:ilvl w:val="12"/>
          <w:numId w:val="0"/>
        </w:numPr>
        <w:spacing w:before="0"/>
        <w:ind w:left="2160" w:hanging="720"/>
        <w:jc w:val="both"/>
        <w:rPr>
          <w:rFonts w:ascii="HelveticaNeueLT Std" w:hAnsi="HelveticaNeueLT Std" w:cs="Arial"/>
          <w:sz w:val="24"/>
          <w:szCs w:val="24"/>
          <w:lang w:val="en-CA"/>
        </w:rPr>
      </w:pPr>
      <w:r w:rsidRPr="00BD4A7D">
        <w:rPr>
          <w:rFonts w:ascii="HelveticaNeueLT Std" w:hAnsi="HelveticaNeueLT Std" w:cs="Arial"/>
          <w:sz w:val="24"/>
          <w:szCs w:val="24"/>
          <w:lang w:val="en-CA"/>
        </w:rPr>
        <w:t xml:space="preserve">The Corporation of the Town of </w:t>
      </w:r>
      <w:proofErr w:type="gramStart"/>
      <w:r w:rsidRPr="00BD4A7D">
        <w:rPr>
          <w:rFonts w:ascii="HelveticaNeueLT Std" w:hAnsi="HelveticaNeueLT Std" w:cs="Arial"/>
          <w:sz w:val="24"/>
          <w:szCs w:val="24"/>
          <w:lang w:val="en-CA"/>
        </w:rPr>
        <w:t>The</w:t>
      </w:r>
      <w:proofErr w:type="gramEnd"/>
      <w:r w:rsidRPr="00BD4A7D">
        <w:rPr>
          <w:rFonts w:ascii="HelveticaNeueLT Std" w:hAnsi="HelveticaNeueLT Std" w:cs="Arial"/>
          <w:sz w:val="24"/>
          <w:szCs w:val="24"/>
          <w:lang w:val="en-CA"/>
        </w:rPr>
        <w:t xml:space="preserve"> Blue Mountains</w:t>
      </w:r>
    </w:p>
    <w:p w:rsidR="00632D68" w:rsidRPr="00BD4A7D" w:rsidRDefault="00632D68" w:rsidP="00AB371C">
      <w:pPr>
        <w:numPr>
          <w:ilvl w:val="12"/>
          <w:numId w:val="0"/>
        </w:numPr>
        <w:spacing w:before="0"/>
        <w:ind w:left="2160" w:hanging="720"/>
        <w:jc w:val="both"/>
        <w:rPr>
          <w:rFonts w:ascii="HelveticaNeueLT Std" w:hAnsi="HelveticaNeueLT Std" w:cs="Arial"/>
          <w:sz w:val="24"/>
          <w:szCs w:val="24"/>
          <w:lang w:val="en-CA"/>
        </w:rPr>
      </w:pPr>
      <w:r w:rsidRPr="00BD4A7D">
        <w:rPr>
          <w:rFonts w:ascii="HelveticaNeueLT Std" w:hAnsi="HelveticaNeueLT Std" w:cs="Arial"/>
          <w:sz w:val="24"/>
          <w:szCs w:val="24"/>
          <w:lang w:val="en-CA"/>
        </w:rPr>
        <w:t>32 Mill Street, Box 310</w:t>
      </w:r>
    </w:p>
    <w:p w:rsidR="00542070" w:rsidRPr="00BD4A7D" w:rsidRDefault="00632D68" w:rsidP="00B91426">
      <w:pPr>
        <w:numPr>
          <w:ilvl w:val="12"/>
          <w:numId w:val="0"/>
        </w:numPr>
        <w:spacing w:before="0"/>
        <w:ind w:left="2160" w:hanging="720"/>
        <w:jc w:val="both"/>
        <w:rPr>
          <w:rFonts w:ascii="HelveticaNeueLT Std" w:hAnsi="HelveticaNeueLT Std" w:cs="Arial"/>
          <w:i/>
          <w:sz w:val="24"/>
          <w:szCs w:val="24"/>
        </w:rPr>
      </w:pPr>
      <w:r w:rsidRPr="00BD4A7D">
        <w:rPr>
          <w:rFonts w:ascii="HelveticaNeueLT Std" w:hAnsi="HelveticaNeueLT Std" w:cs="Arial"/>
          <w:sz w:val="24"/>
          <w:szCs w:val="24"/>
          <w:lang w:val="en-CA"/>
        </w:rPr>
        <w:t>Thornbury, Ontario</w:t>
      </w:r>
      <w:r w:rsidR="00C370A6" w:rsidRPr="00BD4A7D">
        <w:rPr>
          <w:rFonts w:ascii="HelveticaNeueLT Std" w:hAnsi="HelveticaNeueLT Std" w:cs="Arial"/>
          <w:sz w:val="24"/>
          <w:szCs w:val="24"/>
          <w:lang w:val="en-CA"/>
        </w:rPr>
        <w:t xml:space="preserve">   </w:t>
      </w:r>
      <w:r w:rsidRPr="00BD4A7D">
        <w:rPr>
          <w:rFonts w:ascii="HelveticaNeueLT Std" w:hAnsi="HelveticaNeueLT Std" w:cs="Arial"/>
          <w:sz w:val="24"/>
          <w:szCs w:val="24"/>
          <w:lang w:val="en-CA"/>
        </w:rPr>
        <w:t xml:space="preserve">N0H </w:t>
      </w:r>
      <w:proofErr w:type="spellStart"/>
      <w:r w:rsidRPr="00BD4A7D">
        <w:rPr>
          <w:rFonts w:ascii="HelveticaNeueLT Std" w:hAnsi="HelveticaNeueLT Std" w:cs="Arial"/>
          <w:sz w:val="24"/>
          <w:szCs w:val="24"/>
          <w:lang w:val="en-CA"/>
        </w:rPr>
        <w:t>2P0</w:t>
      </w:r>
      <w:proofErr w:type="spellEnd"/>
      <w:r w:rsidR="00542070" w:rsidRPr="00BD4A7D">
        <w:rPr>
          <w:rFonts w:ascii="HelveticaNeueLT Std" w:hAnsi="HelveticaNeueLT Std" w:cs="Arial"/>
          <w:sz w:val="24"/>
          <w:szCs w:val="24"/>
        </w:rPr>
        <w:tab/>
      </w:r>
    </w:p>
    <w:p w:rsidR="00542070" w:rsidRPr="00BD4A7D" w:rsidRDefault="00542070" w:rsidP="00542070">
      <w:pPr>
        <w:pStyle w:val="ListParagraph"/>
        <w:spacing w:before="0"/>
        <w:ind w:left="1440"/>
        <w:jc w:val="both"/>
        <w:rPr>
          <w:rFonts w:ascii="HelveticaNeueLT Std" w:hAnsi="HelveticaNeueLT Std" w:cs="Arial"/>
          <w:sz w:val="24"/>
          <w:szCs w:val="24"/>
        </w:rPr>
      </w:pPr>
    </w:p>
    <w:p w:rsidR="00542070" w:rsidRPr="00BD4A7D" w:rsidRDefault="00542070" w:rsidP="00AB371C">
      <w:pPr>
        <w:pStyle w:val="ListParagraph"/>
        <w:numPr>
          <w:ilvl w:val="1"/>
          <w:numId w:val="17"/>
        </w:numPr>
        <w:spacing w:before="0"/>
        <w:ind w:left="1440" w:hanging="720"/>
        <w:jc w:val="both"/>
        <w:rPr>
          <w:rFonts w:ascii="HelveticaNeueLT Std" w:hAnsi="HelveticaNeueLT Std" w:cs="Arial"/>
          <w:sz w:val="24"/>
          <w:szCs w:val="24"/>
        </w:rPr>
      </w:pPr>
      <w:r w:rsidRPr="00BD4A7D">
        <w:rPr>
          <w:rFonts w:ascii="HelveticaNeueLT Std" w:hAnsi="HelveticaNeueLT Std" w:cs="Arial"/>
          <w:sz w:val="24"/>
          <w:szCs w:val="24"/>
        </w:rPr>
        <w:t xml:space="preserve">The address for the </w:t>
      </w:r>
      <w:r w:rsidR="003240D9" w:rsidRPr="00BD4A7D">
        <w:rPr>
          <w:rFonts w:ascii="HelveticaNeueLT Std" w:hAnsi="HelveticaNeueLT Std" w:cs="Arial"/>
          <w:sz w:val="24"/>
          <w:szCs w:val="24"/>
        </w:rPr>
        <w:t>County</w:t>
      </w:r>
      <w:r w:rsidRPr="00BD4A7D">
        <w:rPr>
          <w:rFonts w:ascii="HelveticaNeueLT Std" w:hAnsi="HelveticaNeueLT Std" w:cs="Arial"/>
          <w:sz w:val="24"/>
          <w:szCs w:val="24"/>
        </w:rPr>
        <w:t xml:space="preserve"> for the purposes of this Agreement, unless the </w:t>
      </w:r>
      <w:r w:rsidR="003240D9" w:rsidRPr="00BD4A7D">
        <w:rPr>
          <w:rFonts w:ascii="HelveticaNeueLT Std" w:hAnsi="HelveticaNeueLT Std" w:cs="Arial"/>
          <w:sz w:val="24"/>
          <w:szCs w:val="24"/>
        </w:rPr>
        <w:t>County</w:t>
      </w:r>
      <w:r w:rsidR="00B74B07" w:rsidRPr="00BD4A7D">
        <w:rPr>
          <w:rFonts w:ascii="HelveticaNeueLT Std" w:hAnsi="HelveticaNeueLT Std" w:cs="Arial"/>
          <w:sz w:val="24"/>
          <w:szCs w:val="24"/>
        </w:rPr>
        <w:t xml:space="preserve"> </w:t>
      </w:r>
      <w:r w:rsidRPr="00BD4A7D">
        <w:rPr>
          <w:rFonts w:ascii="HelveticaNeueLT Std" w:hAnsi="HelveticaNeueLT Std" w:cs="Arial"/>
          <w:sz w:val="24"/>
          <w:szCs w:val="24"/>
        </w:rPr>
        <w:t>otherwise advises in writing, is:</w:t>
      </w:r>
    </w:p>
    <w:p w:rsidR="00F70AA1" w:rsidRPr="00BD4A7D" w:rsidRDefault="00F70AA1" w:rsidP="00AB371C">
      <w:pPr>
        <w:pStyle w:val="ListParagraph"/>
        <w:spacing w:before="0"/>
        <w:ind w:left="1440" w:hanging="720"/>
        <w:jc w:val="both"/>
        <w:rPr>
          <w:rFonts w:ascii="HelveticaNeueLT Std" w:hAnsi="HelveticaNeueLT Std" w:cs="Arial"/>
          <w:sz w:val="24"/>
          <w:szCs w:val="24"/>
        </w:rPr>
      </w:pPr>
    </w:p>
    <w:p w:rsidR="00632D68" w:rsidRPr="00BD4A7D" w:rsidRDefault="006F1CC5"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 xml:space="preserve">To the </w:t>
      </w:r>
      <w:r w:rsidR="003240D9" w:rsidRPr="00BD4A7D">
        <w:rPr>
          <w:rFonts w:ascii="HelveticaNeueLT Std" w:hAnsi="HelveticaNeueLT Std" w:cs="Arial"/>
          <w:sz w:val="24"/>
          <w:szCs w:val="24"/>
        </w:rPr>
        <w:t>County</w:t>
      </w:r>
      <w:r w:rsidR="00C370A6" w:rsidRPr="00BD4A7D">
        <w:rPr>
          <w:rFonts w:ascii="HelveticaNeueLT Std" w:hAnsi="HelveticaNeueLT Std" w:cs="Arial"/>
          <w:sz w:val="24"/>
          <w:szCs w:val="24"/>
        </w:rPr>
        <w:t>:</w:t>
      </w:r>
    </w:p>
    <w:p w:rsidR="006F1CC5" w:rsidRPr="00BD4A7D" w:rsidRDefault="006F1CC5" w:rsidP="00AB371C">
      <w:pPr>
        <w:pStyle w:val="ListParagraph"/>
        <w:spacing w:before="0"/>
        <w:ind w:left="2160" w:hanging="720"/>
        <w:jc w:val="both"/>
        <w:rPr>
          <w:rFonts w:ascii="HelveticaNeueLT Std" w:hAnsi="HelveticaNeueLT Std" w:cs="Arial"/>
          <w:sz w:val="24"/>
          <w:szCs w:val="24"/>
        </w:rPr>
      </w:pPr>
    </w:p>
    <w:p w:rsidR="00632D68" w:rsidRPr="00BD4A7D" w:rsidRDefault="00632D68"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Attention:</w:t>
      </w:r>
      <w:r w:rsidR="006F1CC5" w:rsidRPr="00BD4A7D">
        <w:rPr>
          <w:rFonts w:ascii="HelveticaNeueLT Std" w:hAnsi="HelveticaNeueLT Std" w:cs="Arial"/>
          <w:sz w:val="24"/>
          <w:szCs w:val="24"/>
        </w:rPr>
        <w:t xml:space="preserve"> County Clerk</w:t>
      </w:r>
    </w:p>
    <w:p w:rsidR="00C370A6" w:rsidRPr="00BD4A7D" w:rsidRDefault="00C370A6"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Grey County Administration Building</w:t>
      </w:r>
    </w:p>
    <w:p w:rsidR="006F1CC5" w:rsidRPr="00BD4A7D" w:rsidRDefault="006F1CC5"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595</w:t>
      </w:r>
      <w:r w:rsidR="00EA1790" w:rsidRPr="00BD4A7D">
        <w:rPr>
          <w:rFonts w:ascii="HelveticaNeueLT Std" w:hAnsi="HelveticaNeueLT Std" w:cs="Arial"/>
          <w:sz w:val="24"/>
          <w:szCs w:val="24"/>
        </w:rPr>
        <w:t xml:space="preserve"> 9</w:t>
      </w:r>
      <w:r w:rsidR="00EA1790" w:rsidRPr="00BD4A7D">
        <w:rPr>
          <w:rFonts w:ascii="HelveticaNeueLT Std" w:hAnsi="HelveticaNeueLT Std" w:cs="Arial"/>
          <w:sz w:val="24"/>
          <w:szCs w:val="24"/>
          <w:vertAlign w:val="superscript"/>
        </w:rPr>
        <w:t>th</w:t>
      </w:r>
      <w:r w:rsidR="00EA1790" w:rsidRPr="00BD4A7D">
        <w:rPr>
          <w:rFonts w:ascii="HelveticaNeueLT Std" w:hAnsi="HelveticaNeueLT Std" w:cs="Arial"/>
          <w:sz w:val="24"/>
          <w:szCs w:val="24"/>
        </w:rPr>
        <w:t xml:space="preserve"> Street East</w:t>
      </w:r>
    </w:p>
    <w:p w:rsidR="00EA1790" w:rsidRPr="00BD4A7D" w:rsidRDefault="00EA1790" w:rsidP="00AB371C">
      <w:pPr>
        <w:pStyle w:val="ListParagraph"/>
        <w:spacing w:before="0"/>
        <w:ind w:left="2160" w:hanging="720"/>
        <w:jc w:val="both"/>
        <w:rPr>
          <w:rFonts w:ascii="HelveticaNeueLT Std" w:hAnsi="HelveticaNeueLT Std" w:cs="Arial"/>
          <w:sz w:val="24"/>
          <w:szCs w:val="24"/>
        </w:rPr>
      </w:pPr>
      <w:r w:rsidRPr="00BD4A7D">
        <w:rPr>
          <w:rFonts w:ascii="HelveticaNeueLT Std" w:hAnsi="HelveticaNeueLT Std" w:cs="Arial"/>
          <w:sz w:val="24"/>
          <w:szCs w:val="24"/>
        </w:rPr>
        <w:t>Owen Sound, ON</w:t>
      </w:r>
      <w:r w:rsidR="00C370A6"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N4K </w:t>
      </w:r>
      <w:proofErr w:type="spellStart"/>
      <w:r w:rsidRPr="00BD4A7D">
        <w:rPr>
          <w:rFonts w:ascii="HelveticaNeueLT Std" w:hAnsi="HelveticaNeueLT Std" w:cs="Arial"/>
          <w:sz w:val="24"/>
          <w:szCs w:val="24"/>
        </w:rPr>
        <w:t>3E3</w:t>
      </w:r>
      <w:proofErr w:type="spellEnd"/>
    </w:p>
    <w:p w:rsidR="00F70AA1" w:rsidRPr="00BD4A7D" w:rsidRDefault="00F70AA1" w:rsidP="00F70AA1">
      <w:pPr>
        <w:pStyle w:val="ListParagraph"/>
        <w:spacing w:before="0"/>
        <w:ind w:left="1440"/>
        <w:jc w:val="both"/>
        <w:rPr>
          <w:rFonts w:ascii="HelveticaNeueLT Std" w:hAnsi="HelveticaNeueLT Std" w:cs="Arial"/>
          <w:sz w:val="24"/>
          <w:szCs w:val="24"/>
        </w:rPr>
      </w:pPr>
    </w:p>
    <w:p w:rsidR="00B74B07" w:rsidRPr="00BD4A7D" w:rsidRDefault="00B74B07" w:rsidP="00F70AA1">
      <w:pPr>
        <w:pStyle w:val="ListParagraph"/>
        <w:spacing w:before="0"/>
        <w:ind w:left="1440"/>
        <w:jc w:val="both"/>
        <w:rPr>
          <w:rFonts w:ascii="HelveticaNeueLT Std" w:hAnsi="HelveticaNeueLT Std" w:cs="Arial"/>
          <w:sz w:val="24"/>
          <w:szCs w:val="24"/>
        </w:rPr>
      </w:pPr>
    </w:p>
    <w:p w:rsidR="004835C1" w:rsidRPr="00BD4A7D" w:rsidRDefault="004835C1">
      <w:pPr>
        <w:spacing w:before="0"/>
        <w:jc w:val="left"/>
        <w:rPr>
          <w:rFonts w:ascii="HelveticaNeueLT Std" w:hAnsi="HelveticaNeueLT Std" w:cs="Arial"/>
          <w:b/>
          <w:sz w:val="24"/>
          <w:szCs w:val="24"/>
        </w:rPr>
      </w:pPr>
      <w:r w:rsidRPr="00BD4A7D">
        <w:rPr>
          <w:rFonts w:ascii="HelveticaNeueLT Std" w:hAnsi="HelveticaNeueLT Std" w:cs="Arial"/>
          <w:b/>
          <w:sz w:val="24"/>
          <w:szCs w:val="24"/>
        </w:rPr>
        <w:br w:type="page"/>
      </w:r>
    </w:p>
    <w:p w:rsidR="00F70AA1" w:rsidRPr="00BD4A7D" w:rsidRDefault="00F70AA1" w:rsidP="00AB371C">
      <w:pPr>
        <w:pStyle w:val="ListParagraph"/>
        <w:numPr>
          <w:ilvl w:val="0"/>
          <w:numId w:val="17"/>
        </w:numPr>
        <w:spacing w:before="0"/>
        <w:ind w:left="720" w:hanging="720"/>
        <w:jc w:val="both"/>
        <w:rPr>
          <w:rFonts w:ascii="HelveticaNeueLT Std" w:hAnsi="HelveticaNeueLT Std" w:cs="Arial"/>
          <w:sz w:val="24"/>
          <w:szCs w:val="24"/>
        </w:rPr>
      </w:pPr>
      <w:r w:rsidRPr="00BD4A7D">
        <w:rPr>
          <w:rFonts w:ascii="HelveticaNeueLT Std" w:hAnsi="HelveticaNeueLT Std" w:cs="Arial"/>
          <w:b/>
          <w:sz w:val="24"/>
          <w:szCs w:val="24"/>
        </w:rPr>
        <w:lastRenderedPageBreak/>
        <w:t>Warranty</w:t>
      </w:r>
    </w:p>
    <w:p w:rsidR="00F70AA1" w:rsidRPr="00BD4A7D" w:rsidRDefault="00F70AA1" w:rsidP="00F70AA1">
      <w:pPr>
        <w:pStyle w:val="ListParagraph"/>
        <w:spacing w:before="0"/>
        <w:jc w:val="both"/>
        <w:rPr>
          <w:rFonts w:ascii="HelveticaNeueLT Std" w:hAnsi="HelveticaNeueLT Std" w:cs="Arial"/>
          <w:b/>
          <w:sz w:val="24"/>
          <w:szCs w:val="24"/>
        </w:rPr>
      </w:pPr>
    </w:p>
    <w:p w:rsidR="00F70AA1" w:rsidRPr="00BD4A7D" w:rsidRDefault="00F70AA1" w:rsidP="00CE3178">
      <w:pPr>
        <w:pStyle w:val="ListParagraph"/>
        <w:numPr>
          <w:ilvl w:val="1"/>
          <w:numId w:val="17"/>
        </w:numPr>
        <w:spacing w:before="0"/>
        <w:ind w:left="1418" w:hanging="709"/>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B74B07" w:rsidRPr="00BD4A7D">
        <w:rPr>
          <w:rFonts w:ascii="HelveticaNeueLT Std" w:hAnsi="HelveticaNeueLT Std" w:cs="Arial"/>
          <w:sz w:val="24"/>
          <w:szCs w:val="24"/>
        </w:rPr>
        <w:t xml:space="preserve">own </w:t>
      </w:r>
      <w:r w:rsidRPr="00BD4A7D">
        <w:rPr>
          <w:rFonts w:ascii="HelveticaNeueLT Std" w:hAnsi="HelveticaNeueLT Std" w:cs="Arial"/>
          <w:sz w:val="24"/>
          <w:szCs w:val="24"/>
        </w:rPr>
        <w:t>warrants that it has taken all necessary steps, done all acts, passed all by-laws, and obtained all approvals required to give it the authority to enter into this Agreement.</w:t>
      </w:r>
    </w:p>
    <w:p w:rsidR="00A93500" w:rsidRPr="00BD4A7D" w:rsidRDefault="00A93500" w:rsidP="00A1253C">
      <w:pPr>
        <w:pStyle w:val="ListParagraph"/>
        <w:spacing w:before="0"/>
        <w:ind w:left="0"/>
        <w:jc w:val="both"/>
        <w:rPr>
          <w:rFonts w:ascii="HelveticaNeueLT Std" w:hAnsi="HelveticaNeueLT Std" w:cs="Arial"/>
          <w:sz w:val="24"/>
          <w:szCs w:val="24"/>
        </w:rPr>
      </w:pPr>
    </w:p>
    <w:p w:rsidR="00A93500" w:rsidRPr="00BD4A7D" w:rsidRDefault="00A93500" w:rsidP="00AB371C">
      <w:pPr>
        <w:pStyle w:val="ListParagraph"/>
        <w:numPr>
          <w:ilvl w:val="0"/>
          <w:numId w:val="17"/>
        </w:numPr>
        <w:spacing w:before="0"/>
        <w:ind w:left="720" w:hanging="720"/>
        <w:jc w:val="both"/>
        <w:rPr>
          <w:rFonts w:ascii="HelveticaNeueLT Std" w:hAnsi="HelveticaNeueLT Std" w:cs="Arial"/>
          <w:sz w:val="24"/>
          <w:szCs w:val="24"/>
        </w:rPr>
      </w:pPr>
      <w:r w:rsidRPr="00BD4A7D">
        <w:rPr>
          <w:rFonts w:ascii="HelveticaNeueLT Std" w:hAnsi="HelveticaNeueLT Std" w:cs="Arial"/>
          <w:b/>
          <w:sz w:val="24"/>
          <w:szCs w:val="24"/>
        </w:rPr>
        <w:t>Assignment</w:t>
      </w:r>
    </w:p>
    <w:p w:rsidR="00A93500" w:rsidRPr="00BD4A7D" w:rsidRDefault="00A93500" w:rsidP="00A93500">
      <w:pPr>
        <w:pStyle w:val="ListParagraph"/>
        <w:spacing w:before="0"/>
        <w:jc w:val="both"/>
        <w:rPr>
          <w:rFonts w:ascii="HelveticaNeueLT Std" w:hAnsi="HelveticaNeueLT Std" w:cs="Arial"/>
          <w:b/>
          <w:sz w:val="24"/>
          <w:szCs w:val="24"/>
        </w:rPr>
      </w:pPr>
    </w:p>
    <w:p w:rsidR="00A93500" w:rsidRPr="00BD4A7D" w:rsidRDefault="00A93500" w:rsidP="00CE3178">
      <w:pPr>
        <w:pStyle w:val="ListParagraph"/>
        <w:numPr>
          <w:ilvl w:val="1"/>
          <w:numId w:val="17"/>
        </w:numPr>
        <w:spacing w:before="0"/>
        <w:ind w:left="1418" w:hanging="694"/>
        <w:jc w:val="both"/>
        <w:rPr>
          <w:rFonts w:ascii="HelveticaNeueLT Std" w:hAnsi="HelveticaNeueLT Std" w:cs="Arial"/>
          <w:sz w:val="24"/>
          <w:szCs w:val="24"/>
        </w:rPr>
      </w:pPr>
      <w:r w:rsidRPr="00BD4A7D">
        <w:rPr>
          <w:rFonts w:ascii="HelveticaNeueLT Std" w:hAnsi="HelveticaNeueLT Std" w:cs="Arial"/>
          <w:sz w:val="24"/>
          <w:szCs w:val="24"/>
        </w:rPr>
        <w:t xml:space="preserve">This Agreement may not be assigned by </w:t>
      </w:r>
      <w:r w:rsidR="00B74B07" w:rsidRPr="00BD4A7D">
        <w:rPr>
          <w:rFonts w:ascii="HelveticaNeueLT Std" w:hAnsi="HelveticaNeueLT Std" w:cs="Arial"/>
          <w:sz w:val="24"/>
          <w:szCs w:val="24"/>
        </w:rPr>
        <w:t>t</w:t>
      </w:r>
      <w:r w:rsidRPr="00BD4A7D">
        <w:rPr>
          <w:rFonts w:ascii="HelveticaNeueLT Std" w:hAnsi="HelveticaNeueLT Std" w:cs="Arial"/>
          <w:sz w:val="24"/>
          <w:szCs w:val="24"/>
        </w:rPr>
        <w:t xml:space="preserve">he </w:t>
      </w:r>
      <w:r w:rsidR="007E4A1C" w:rsidRPr="00BD4A7D">
        <w:rPr>
          <w:rFonts w:ascii="HelveticaNeueLT Std" w:hAnsi="HelveticaNeueLT Std" w:cs="Arial"/>
          <w:sz w:val="24"/>
          <w:szCs w:val="24"/>
        </w:rPr>
        <w:t>T</w:t>
      </w:r>
      <w:r w:rsidR="00B74B07" w:rsidRPr="00BD4A7D">
        <w:rPr>
          <w:rFonts w:ascii="HelveticaNeueLT Std" w:hAnsi="HelveticaNeueLT Std" w:cs="Arial"/>
          <w:sz w:val="24"/>
          <w:szCs w:val="24"/>
        </w:rPr>
        <w:t xml:space="preserve">own </w:t>
      </w:r>
      <w:r w:rsidRPr="00BD4A7D">
        <w:rPr>
          <w:rFonts w:ascii="HelveticaNeueLT Std" w:hAnsi="HelveticaNeueLT Std" w:cs="Arial"/>
          <w:sz w:val="24"/>
          <w:szCs w:val="24"/>
        </w:rPr>
        <w:t>without the prior written consent of</w:t>
      </w:r>
      <w:r w:rsidR="00B74B07" w:rsidRPr="00BD4A7D">
        <w:rPr>
          <w:rFonts w:ascii="HelveticaNeueLT Std" w:hAnsi="HelveticaNeueLT Std" w:cs="Arial"/>
          <w:sz w:val="24"/>
          <w:szCs w:val="24"/>
        </w:rPr>
        <w:t xml:space="preserve"> the </w:t>
      </w:r>
      <w:r w:rsidR="003240D9" w:rsidRPr="00BD4A7D">
        <w:rPr>
          <w:rFonts w:ascii="HelveticaNeueLT Std" w:hAnsi="HelveticaNeueLT Std" w:cs="Arial"/>
          <w:sz w:val="24"/>
          <w:szCs w:val="24"/>
        </w:rPr>
        <w:t>County</w:t>
      </w:r>
      <w:r w:rsidRPr="00BD4A7D">
        <w:rPr>
          <w:rFonts w:ascii="HelveticaNeueLT Std" w:hAnsi="HelveticaNeueLT Std" w:cs="Arial"/>
          <w:sz w:val="24"/>
          <w:szCs w:val="24"/>
        </w:rPr>
        <w:t>.</w:t>
      </w:r>
    </w:p>
    <w:p w:rsidR="00A93500" w:rsidRPr="00BD4A7D" w:rsidRDefault="00A93500" w:rsidP="00A93500">
      <w:pPr>
        <w:pStyle w:val="ListParagraph"/>
        <w:spacing w:before="0"/>
        <w:ind w:left="1440"/>
        <w:jc w:val="both"/>
        <w:rPr>
          <w:rFonts w:ascii="HelveticaNeueLT Std" w:hAnsi="HelveticaNeueLT Std" w:cs="Arial"/>
          <w:sz w:val="24"/>
          <w:szCs w:val="24"/>
        </w:rPr>
      </w:pPr>
    </w:p>
    <w:p w:rsidR="00A93500" w:rsidRPr="00BD4A7D" w:rsidRDefault="00A93500" w:rsidP="00AB371C">
      <w:pPr>
        <w:pStyle w:val="ListParagraph"/>
        <w:numPr>
          <w:ilvl w:val="0"/>
          <w:numId w:val="17"/>
        </w:numPr>
        <w:spacing w:before="0"/>
        <w:ind w:left="720" w:hanging="720"/>
        <w:jc w:val="both"/>
        <w:rPr>
          <w:rFonts w:ascii="HelveticaNeueLT Std" w:hAnsi="HelveticaNeueLT Std" w:cs="Arial"/>
          <w:sz w:val="24"/>
          <w:szCs w:val="24"/>
        </w:rPr>
      </w:pPr>
      <w:r w:rsidRPr="00BD4A7D">
        <w:rPr>
          <w:rFonts w:ascii="HelveticaNeueLT Std" w:hAnsi="HelveticaNeueLT Std" w:cs="Arial"/>
          <w:b/>
          <w:sz w:val="24"/>
          <w:szCs w:val="24"/>
        </w:rPr>
        <w:t>Binding Agreement</w:t>
      </w:r>
    </w:p>
    <w:p w:rsidR="00A93500" w:rsidRPr="00BD4A7D" w:rsidRDefault="00A93500" w:rsidP="00A93500">
      <w:pPr>
        <w:pStyle w:val="ListParagraph"/>
        <w:spacing w:before="0"/>
        <w:jc w:val="both"/>
        <w:rPr>
          <w:rFonts w:ascii="HelveticaNeueLT Std" w:hAnsi="HelveticaNeueLT Std" w:cs="Arial"/>
          <w:b/>
          <w:sz w:val="24"/>
          <w:szCs w:val="24"/>
        </w:rPr>
      </w:pPr>
    </w:p>
    <w:p w:rsidR="00A93500" w:rsidRPr="00BD4A7D" w:rsidRDefault="00A93500" w:rsidP="00CE3178">
      <w:pPr>
        <w:pStyle w:val="ListParagraph"/>
        <w:numPr>
          <w:ilvl w:val="1"/>
          <w:numId w:val="17"/>
        </w:numPr>
        <w:spacing w:before="0"/>
        <w:ind w:left="1418" w:hanging="709"/>
        <w:jc w:val="both"/>
        <w:rPr>
          <w:rFonts w:ascii="HelveticaNeueLT Std" w:hAnsi="HelveticaNeueLT Std" w:cs="Arial"/>
          <w:sz w:val="24"/>
          <w:szCs w:val="24"/>
        </w:rPr>
      </w:pPr>
      <w:r w:rsidRPr="00BD4A7D">
        <w:rPr>
          <w:rFonts w:ascii="HelveticaNeueLT Std" w:hAnsi="HelveticaNeueLT Std" w:cs="Arial"/>
          <w:sz w:val="24"/>
          <w:szCs w:val="24"/>
        </w:rPr>
        <w:t>This Agreement shall enure to the benefit of and be binding upon the parties hereto and their respective successors, and permitted assigns.</w:t>
      </w:r>
    </w:p>
    <w:p w:rsidR="00EA1790" w:rsidRPr="00BD4A7D" w:rsidRDefault="00EA1790" w:rsidP="00EA1790">
      <w:pPr>
        <w:pStyle w:val="ListParagraph"/>
        <w:spacing w:before="0"/>
        <w:ind w:left="1418"/>
        <w:jc w:val="both"/>
        <w:rPr>
          <w:rFonts w:ascii="HelveticaNeueLT Std" w:hAnsi="HelveticaNeueLT Std" w:cs="Arial"/>
          <w:sz w:val="24"/>
          <w:szCs w:val="24"/>
        </w:rPr>
      </w:pPr>
    </w:p>
    <w:p w:rsidR="00EA1790" w:rsidRPr="00BD4A7D" w:rsidRDefault="00EA1790" w:rsidP="00AB371C">
      <w:pPr>
        <w:pStyle w:val="ListParagraph"/>
        <w:numPr>
          <w:ilvl w:val="0"/>
          <w:numId w:val="17"/>
        </w:numPr>
        <w:spacing w:before="0"/>
        <w:ind w:left="720" w:hanging="720"/>
        <w:jc w:val="left"/>
        <w:rPr>
          <w:rFonts w:ascii="HelveticaNeueLT Std" w:hAnsi="HelveticaNeueLT Std" w:cs="Arial"/>
          <w:b/>
          <w:sz w:val="24"/>
          <w:szCs w:val="24"/>
        </w:rPr>
      </w:pPr>
      <w:r w:rsidRPr="00BD4A7D">
        <w:rPr>
          <w:rFonts w:ascii="HelveticaNeueLT Std" w:hAnsi="HelveticaNeueLT Std" w:cs="Arial"/>
          <w:b/>
          <w:sz w:val="24"/>
          <w:szCs w:val="24"/>
        </w:rPr>
        <w:t>Tender</w:t>
      </w:r>
    </w:p>
    <w:p w:rsidR="00EA1790" w:rsidRPr="00BD4A7D" w:rsidRDefault="00EA1790" w:rsidP="00EA1790">
      <w:pPr>
        <w:pStyle w:val="ListParagraph"/>
        <w:spacing w:before="0"/>
        <w:jc w:val="left"/>
        <w:rPr>
          <w:rFonts w:ascii="HelveticaNeueLT Std" w:hAnsi="HelveticaNeueLT Std" w:cs="Arial"/>
          <w:sz w:val="24"/>
          <w:szCs w:val="24"/>
        </w:rPr>
      </w:pPr>
    </w:p>
    <w:p w:rsidR="0007257D" w:rsidRPr="00BD4A7D" w:rsidRDefault="00EA1790" w:rsidP="00EA1790">
      <w:pPr>
        <w:pStyle w:val="ListParagraph"/>
        <w:spacing w:before="0"/>
        <w:ind w:left="1440" w:hanging="720"/>
        <w:jc w:val="left"/>
        <w:rPr>
          <w:rFonts w:ascii="HelveticaNeueLT Std" w:hAnsi="HelveticaNeueLT Std" w:cs="Arial"/>
          <w:sz w:val="24"/>
          <w:szCs w:val="24"/>
        </w:rPr>
      </w:pPr>
      <w:r w:rsidRPr="00BD4A7D">
        <w:rPr>
          <w:rFonts w:ascii="HelveticaNeueLT Std" w:hAnsi="HelveticaNeueLT Std" w:cs="Arial"/>
          <w:sz w:val="24"/>
          <w:szCs w:val="24"/>
        </w:rPr>
        <w:t>22.1</w:t>
      </w:r>
      <w:r w:rsidRPr="00BD4A7D">
        <w:rPr>
          <w:rFonts w:ascii="HelveticaNeueLT Std" w:hAnsi="HelveticaNeueLT Std" w:cs="Arial"/>
          <w:sz w:val="24"/>
          <w:szCs w:val="24"/>
        </w:rPr>
        <w:tab/>
      </w:r>
      <w:r w:rsidR="0007257D" w:rsidRPr="00BD4A7D">
        <w:rPr>
          <w:rFonts w:ascii="HelveticaNeueLT Std" w:hAnsi="HelveticaNeueLT Std" w:cs="Arial"/>
          <w:sz w:val="24"/>
          <w:szCs w:val="24"/>
        </w:rPr>
        <w:t xml:space="preserve">The Town shall tender all work in accordance with </w:t>
      </w:r>
      <w:r w:rsidR="00E01240" w:rsidRPr="00BD4A7D">
        <w:rPr>
          <w:rFonts w:ascii="HelveticaNeueLT Std" w:hAnsi="HelveticaNeueLT Std" w:cs="Arial"/>
          <w:sz w:val="24"/>
          <w:szCs w:val="24"/>
        </w:rPr>
        <w:t>the Broader Public Sector Procurement Directive (July 2011).</w:t>
      </w:r>
    </w:p>
    <w:p w:rsidR="00A93500" w:rsidRPr="00BD4A7D" w:rsidRDefault="00A93500" w:rsidP="00EA1790">
      <w:pPr>
        <w:pStyle w:val="ListParagraph"/>
        <w:spacing w:before="0"/>
        <w:ind w:left="0"/>
        <w:jc w:val="left"/>
        <w:rPr>
          <w:rFonts w:ascii="HelveticaNeueLT Std" w:hAnsi="HelveticaNeueLT Std" w:cs="Arial"/>
          <w:sz w:val="24"/>
          <w:szCs w:val="24"/>
        </w:rPr>
      </w:pPr>
    </w:p>
    <w:p w:rsidR="00632D68" w:rsidRPr="00BD4A7D" w:rsidRDefault="00632D68" w:rsidP="00EA1790">
      <w:pPr>
        <w:numPr>
          <w:ilvl w:val="12"/>
          <w:numId w:val="0"/>
        </w:numPr>
        <w:jc w:val="left"/>
        <w:rPr>
          <w:rFonts w:ascii="HelveticaNeueLT Std" w:hAnsi="HelveticaNeueLT Std" w:cs="Arial"/>
          <w:sz w:val="24"/>
          <w:szCs w:val="24"/>
          <w:lang w:val="en-CA"/>
        </w:rPr>
      </w:pPr>
      <w:r w:rsidRPr="00BD4A7D">
        <w:rPr>
          <w:rFonts w:ascii="HelveticaNeueLT Std" w:hAnsi="HelveticaNeueLT Std" w:cs="Arial"/>
          <w:b/>
          <w:bCs/>
          <w:sz w:val="24"/>
          <w:szCs w:val="24"/>
          <w:lang w:val="en-CA"/>
        </w:rPr>
        <w:t xml:space="preserve">IN WITNESS WHEREOF </w:t>
      </w:r>
      <w:r w:rsidRPr="00BD4A7D">
        <w:rPr>
          <w:rFonts w:ascii="HelveticaNeueLT Std" w:hAnsi="HelveticaNeueLT Std" w:cs="Arial"/>
          <w:sz w:val="24"/>
          <w:szCs w:val="24"/>
          <w:lang w:val="en-CA"/>
        </w:rPr>
        <w:t>the Parties hereto have hereunt</w:t>
      </w:r>
      <w:r w:rsidR="001E4D95" w:rsidRPr="00BD4A7D">
        <w:rPr>
          <w:rFonts w:ascii="HelveticaNeueLT Std" w:hAnsi="HelveticaNeueLT Std" w:cs="Arial"/>
          <w:sz w:val="24"/>
          <w:szCs w:val="24"/>
          <w:lang w:val="en-CA"/>
        </w:rPr>
        <w:t>o affixed their corporate seals d</w:t>
      </w:r>
      <w:r w:rsidRPr="00BD4A7D">
        <w:rPr>
          <w:rFonts w:ascii="HelveticaNeueLT Std" w:hAnsi="HelveticaNeueLT Std" w:cs="Arial"/>
          <w:sz w:val="24"/>
          <w:szCs w:val="24"/>
          <w:lang w:val="en-CA"/>
        </w:rPr>
        <w:t>uly attested to by their proper signing officers in that behalf.</w:t>
      </w:r>
    </w:p>
    <w:p w:rsidR="00632D68" w:rsidRPr="00BD4A7D" w:rsidRDefault="00632D68" w:rsidP="00EA1790">
      <w:pPr>
        <w:numPr>
          <w:ilvl w:val="12"/>
          <w:numId w:val="0"/>
        </w:numPr>
        <w:jc w:val="left"/>
        <w:rPr>
          <w:rFonts w:ascii="HelveticaNeueLT Std" w:hAnsi="HelveticaNeueLT Std" w:cs="Arial"/>
          <w:sz w:val="24"/>
          <w:szCs w:val="24"/>
          <w:lang w:val="en-CA"/>
        </w:rPr>
      </w:pPr>
    </w:p>
    <w:p w:rsidR="00EA1790" w:rsidRPr="00BD4A7D" w:rsidRDefault="00EA1790" w:rsidP="00A93500">
      <w:pPr>
        <w:pStyle w:val="ListParagraph"/>
        <w:spacing w:before="0"/>
        <w:ind w:left="0"/>
        <w:jc w:val="both"/>
        <w:rPr>
          <w:rFonts w:ascii="HelveticaNeueLT Std" w:hAnsi="HelveticaNeueLT Std" w:cs="Arial"/>
          <w:b/>
          <w:sz w:val="24"/>
          <w:szCs w:val="24"/>
        </w:rPr>
      </w:pPr>
    </w:p>
    <w:p w:rsidR="00A93500" w:rsidRPr="00BD4A7D" w:rsidRDefault="00A93500" w:rsidP="00A93500">
      <w:pPr>
        <w:pStyle w:val="ListParagraph"/>
        <w:spacing w:before="0"/>
        <w:ind w:left="0"/>
        <w:jc w:val="both"/>
        <w:rPr>
          <w:rFonts w:ascii="HelveticaNeueLT Std" w:hAnsi="HelveticaNeueLT Std" w:cs="Arial"/>
          <w:b/>
          <w:sz w:val="24"/>
          <w:szCs w:val="24"/>
        </w:rPr>
      </w:pPr>
      <w:r w:rsidRPr="00BD4A7D">
        <w:rPr>
          <w:rFonts w:ascii="HelveticaNeueLT Std" w:hAnsi="HelveticaNeueLT Std" w:cs="Arial"/>
          <w:b/>
          <w:sz w:val="24"/>
          <w:szCs w:val="24"/>
        </w:rPr>
        <w:t xml:space="preserve">THE </w:t>
      </w:r>
      <w:r w:rsidR="00B74B07" w:rsidRPr="00BD4A7D">
        <w:rPr>
          <w:rFonts w:ascii="HelveticaNeueLT Std" w:hAnsi="HelveticaNeueLT Std" w:cs="Arial"/>
          <w:b/>
          <w:sz w:val="24"/>
          <w:szCs w:val="24"/>
        </w:rPr>
        <w:t xml:space="preserve">CORPORATION OF THE </w:t>
      </w:r>
      <w:r w:rsidR="007E4A1C" w:rsidRPr="00BD4A7D">
        <w:rPr>
          <w:rFonts w:ascii="HelveticaNeueLT Std" w:hAnsi="HelveticaNeueLT Std" w:cs="Arial"/>
          <w:b/>
          <w:sz w:val="24"/>
          <w:szCs w:val="24"/>
        </w:rPr>
        <w:t>TOWN</w:t>
      </w:r>
      <w:r w:rsidR="00B74B07" w:rsidRPr="00BD4A7D">
        <w:rPr>
          <w:rFonts w:ascii="HelveticaNeueLT Std" w:hAnsi="HelveticaNeueLT Std" w:cs="Arial"/>
          <w:b/>
          <w:sz w:val="24"/>
          <w:szCs w:val="24"/>
        </w:rPr>
        <w:t xml:space="preserve"> OF THE BLUE MOUNTAIN</w:t>
      </w:r>
      <w:r w:rsidR="00F7692A" w:rsidRPr="00BD4A7D">
        <w:rPr>
          <w:rFonts w:ascii="HelveticaNeueLT Std" w:hAnsi="HelveticaNeueLT Std" w:cs="Arial"/>
          <w:b/>
          <w:sz w:val="24"/>
          <w:szCs w:val="24"/>
        </w:rPr>
        <w:t>S</w:t>
      </w:r>
    </w:p>
    <w:p w:rsidR="00A93500" w:rsidRPr="00BD4A7D" w:rsidRDefault="00A93500" w:rsidP="00A93500">
      <w:pPr>
        <w:pStyle w:val="ListParagraph"/>
        <w:spacing w:before="0"/>
        <w:ind w:left="0"/>
        <w:jc w:val="both"/>
        <w:rPr>
          <w:rFonts w:ascii="HelveticaNeueLT Std" w:hAnsi="HelveticaNeueLT Std" w:cs="Arial"/>
          <w:b/>
          <w:sz w:val="24"/>
          <w:szCs w:val="24"/>
        </w:rPr>
      </w:pPr>
    </w:p>
    <w:p w:rsidR="00A93500" w:rsidRPr="00BD4A7D" w:rsidRDefault="00A93500" w:rsidP="00A93500">
      <w:pPr>
        <w:pStyle w:val="ListParagraph"/>
        <w:spacing w:before="0"/>
        <w:ind w:left="0"/>
        <w:jc w:val="both"/>
        <w:rPr>
          <w:rFonts w:ascii="HelveticaNeueLT Std" w:hAnsi="HelveticaNeueLT Std" w:cs="Arial"/>
          <w:b/>
          <w:sz w:val="24"/>
          <w:szCs w:val="24"/>
        </w:rPr>
      </w:pPr>
    </w:p>
    <w:p w:rsidR="00A93500" w:rsidRPr="00BD4A7D" w:rsidRDefault="00A93500"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_____________________________________</w:t>
      </w:r>
    </w:p>
    <w:p w:rsidR="00A93500" w:rsidRPr="00BD4A7D" w:rsidRDefault="00F7692A"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 xml:space="preserve">Mayor </w:t>
      </w:r>
    </w:p>
    <w:p w:rsidR="00F7692A" w:rsidRPr="00BD4A7D" w:rsidRDefault="00F7692A" w:rsidP="00A93500">
      <w:pPr>
        <w:pStyle w:val="ListParagraph"/>
        <w:spacing w:before="0"/>
        <w:ind w:left="0"/>
        <w:jc w:val="both"/>
        <w:rPr>
          <w:rFonts w:ascii="HelveticaNeueLT Std" w:hAnsi="HelveticaNeueLT Std" w:cs="Arial"/>
          <w:sz w:val="24"/>
          <w:szCs w:val="24"/>
        </w:rPr>
      </w:pPr>
    </w:p>
    <w:p w:rsidR="00A93500" w:rsidRPr="00BD4A7D" w:rsidRDefault="00F7692A"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 xml:space="preserve">______________________________________ </w:t>
      </w:r>
    </w:p>
    <w:p w:rsidR="00A93500" w:rsidRPr="00BD4A7D" w:rsidRDefault="00F7692A"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Clerk</w:t>
      </w:r>
    </w:p>
    <w:p w:rsidR="00F7692A" w:rsidRPr="00BD4A7D" w:rsidRDefault="00F7692A" w:rsidP="00A93500">
      <w:pPr>
        <w:pStyle w:val="ListParagraph"/>
        <w:spacing w:before="0"/>
        <w:ind w:left="0"/>
        <w:jc w:val="both"/>
        <w:rPr>
          <w:rFonts w:ascii="HelveticaNeueLT Std" w:hAnsi="HelveticaNeueLT Std" w:cs="Arial"/>
          <w:sz w:val="24"/>
          <w:szCs w:val="24"/>
        </w:rPr>
      </w:pPr>
    </w:p>
    <w:p w:rsidR="00F7692A" w:rsidRPr="00BD4A7D" w:rsidRDefault="00F7692A" w:rsidP="00A93500">
      <w:pPr>
        <w:pStyle w:val="ListParagraph"/>
        <w:spacing w:before="0"/>
        <w:ind w:left="0"/>
        <w:jc w:val="both"/>
        <w:rPr>
          <w:rFonts w:ascii="HelveticaNeueLT Std" w:hAnsi="HelveticaNeueLT Std" w:cs="Arial"/>
          <w:sz w:val="24"/>
          <w:szCs w:val="24"/>
        </w:rPr>
      </w:pPr>
    </w:p>
    <w:p w:rsidR="00F7692A" w:rsidRPr="00BD4A7D" w:rsidRDefault="00F7692A" w:rsidP="00F7692A">
      <w:pPr>
        <w:pStyle w:val="ListParagraph"/>
        <w:spacing w:before="0"/>
        <w:ind w:left="0"/>
        <w:jc w:val="both"/>
        <w:rPr>
          <w:rFonts w:ascii="HelveticaNeueLT Std" w:hAnsi="HelveticaNeueLT Std" w:cs="Arial"/>
          <w:b/>
          <w:sz w:val="24"/>
          <w:szCs w:val="24"/>
        </w:rPr>
      </w:pPr>
      <w:r w:rsidRPr="00BD4A7D">
        <w:rPr>
          <w:rFonts w:ascii="HelveticaNeueLT Std" w:hAnsi="HelveticaNeueLT Std" w:cs="Arial"/>
          <w:b/>
          <w:sz w:val="24"/>
          <w:szCs w:val="24"/>
        </w:rPr>
        <w:t xml:space="preserve">THE CORPORATION OF THE </w:t>
      </w:r>
      <w:r w:rsidR="00EA1790" w:rsidRPr="00BD4A7D">
        <w:rPr>
          <w:rFonts w:ascii="HelveticaNeueLT Std" w:hAnsi="HelveticaNeueLT Std" w:cs="Arial"/>
          <w:b/>
          <w:sz w:val="24"/>
          <w:szCs w:val="24"/>
        </w:rPr>
        <w:t>COUNTY</w:t>
      </w:r>
      <w:r w:rsidRPr="00BD4A7D">
        <w:rPr>
          <w:rFonts w:ascii="HelveticaNeueLT Std" w:hAnsi="HelveticaNeueLT Std" w:cs="Arial"/>
          <w:b/>
          <w:sz w:val="24"/>
          <w:szCs w:val="24"/>
        </w:rPr>
        <w:t xml:space="preserve"> OF GREY</w:t>
      </w:r>
    </w:p>
    <w:p w:rsidR="00A93500" w:rsidRPr="00BD4A7D" w:rsidRDefault="00A93500" w:rsidP="00A93500">
      <w:pPr>
        <w:pStyle w:val="ListParagraph"/>
        <w:spacing w:before="0"/>
        <w:ind w:left="0"/>
        <w:jc w:val="both"/>
        <w:rPr>
          <w:rFonts w:ascii="HelveticaNeueLT Std" w:hAnsi="HelveticaNeueLT Std" w:cs="Arial"/>
          <w:sz w:val="24"/>
          <w:szCs w:val="24"/>
        </w:rPr>
      </w:pPr>
    </w:p>
    <w:p w:rsidR="00A93500" w:rsidRPr="00BD4A7D" w:rsidRDefault="00A93500" w:rsidP="00A93500">
      <w:pPr>
        <w:pStyle w:val="ListParagraph"/>
        <w:spacing w:before="0"/>
        <w:ind w:left="0"/>
        <w:jc w:val="both"/>
        <w:rPr>
          <w:rFonts w:ascii="HelveticaNeueLT Std" w:hAnsi="HelveticaNeueLT Std" w:cs="Arial"/>
          <w:sz w:val="24"/>
          <w:szCs w:val="24"/>
        </w:rPr>
      </w:pPr>
    </w:p>
    <w:p w:rsidR="00A93500" w:rsidRPr="00BD4A7D" w:rsidRDefault="00A93500"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_______________________________________</w:t>
      </w:r>
    </w:p>
    <w:p w:rsidR="00A93500" w:rsidRPr="00BD4A7D" w:rsidRDefault="00223709" w:rsidP="00A93500">
      <w:pPr>
        <w:pStyle w:val="ListParagraph"/>
        <w:spacing w:before="0"/>
        <w:ind w:left="0"/>
        <w:jc w:val="both"/>
        <w:rPr>
          <w:rFonts w:ascii="HelveticaNeueLT Std" w:hAnsi="HelveticaNeueLT Std" w:cs="Arial"/>
          <w:sz w:val="24"/>
          <w:szCs w:val="24"/>
        </w:rPr>
      </w:pPr>
      <w:r>
        <w:rPr>
          <w:rFonts w:ascii="HelveticaNeueLT Std" w:hAnsi="HelveticaNeueLT Std" w:cs="Arial"/>
          <w:sz w:val="24"/>
          <w:szCs w:val="24"/>
        </w:rPr>
        <w:t>Brian Milne</w:t>
      </w:r>
      <w:r w:rsidR="00AA08BC" w:rsidRPr="00BD4A7D">
        <w:rPr>
          <w:rFonts w:ascii="HelveticaNeueLT Std" w:hAnsi="HelveticaNeueLT Std" w:cs="Arial"/>
          <w:sz w:val="24"/>
          <w:szCs w:val="24"/>
        </w:rPr>
        <w:t xml:space="preserve">, </w:t>
      </w:r>
      <w:r w:rsidR="00F7692A" w:rsidRPr="00BD4A7D">
        <w:rPr>
          <w:rFonts w:ascii="HelveticaNeueLT Std" w:hAnsi="HelveticaNeueLT Std" w:cs="Arial"/>
          <w:sz w:val="24"/>
          <w:szCs w:val="24"/>
        </w:rPr>
        <w:t>Warden</w:t>
      </w:r>
    </w:p>
    <w:p w:rsidR="00F75267" w:rsidRPr="00BD4A7D" w:rsidRDefault="00F75267" w:rsidP="00A93500">
      <w:pPr>
        <w:pStyle w:val="ListParagraph"/>
        <w:spacing w:before="0"/>
        <w:ind w:left="0"/>
        <w:jc w:val="both"/>
        <w:rPr>
          <w:rFonts w:ascii="HelveticaNeueLT Std" w:hAnsi="HelveticaNeueLT Std" w:cs="Arial"/>
          <w:sz w:val="24"/>
          <w:szCs w:val="24"/>
        </w:rPr>
      </w:pPr>
    </w:p>
    <w:p w:rsidR="00F75267" w:rsidRPr="00BD4A7D" w:rsidRDefault="00F75267" w:rsidP="00A93500">
      <w:pPr>
        <w:pStyle w:val="ListParagraph"/>
        <w:spacing w:before="0"/>
        <w:ind w:left="0"/>
        <w:jc w:val="both"/>
        <w:rPr>
          <w:rFonts w:ascii="HelveticaNeueLT Std" w:hAnsi="HelveticaNeueLT Std" w:cs="Arial"/>
          <w:sz w:val="24"/>
          <w:szCs w:val="24"/>
        </w:rPr>
      </w:pPr>
    </w:p>
    <w:p w:rsidR="00F75267" w:rsidRPr="00BD4A7D" w:rsidRDefault="00F7692A"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_______________________________________</w:t>
      </w:r>
    </w:p>
    <w:p w:rsidR="00F75267" w:rsidRPr="00BD4A7D" w:rsidRDefault="00AA08BC" w:rsidP="00A93500">
      <w:pPr>
        <w:pStyle w:val="ListParagraph"/>
        <w:spacing w:before="0"/>
        <w:ind w:left="0"/>
        <w:jc w:val="both"/>
        <w:rPr>
          <w:rFonts w:ascii="HelveticaNeueLT Std" w:hAnsi="HelveticaNeueLT Std" w:cs="Arial"/>
          <w:sz w:val="24"/>
          <w:szCs w:val="24"/>
        </w:rPr>
      </w:pPr>
      <w:r w:rsidRPr="00BD4A7D">
        <w:rPr>
          <w:rFonts w:ascii="HelveticaNeueLT Std" w:hAnsi="HelveticaNeueLT Std" w:cs="Arial"/>
          <w:sz w:val="24"/>
          <w:szCs w:val="24"/>
        </w:rPr>
        <w:t xml:space="preserve">Sharon Vokes, </w:t>
      </w:r>
      <w:r w:rsidR="00F7692A" w:rsidRPr="00BD4A7D">
        <w:rPr>
          <w:rFonts w:ascii="HelveticaNeueLT Std" w:hAnsi="HelveticaNeueLT Std" w:cs="Arial"/>
          <w:sz w:val="24"/>
          <w:szCs w:val="24"/>
        </w:rPr>
        <w:t>Clerk</w:t>
      </w:r>
    </w:p>
    <w:p w:rsidR="004835C1" w:rsidRPr="00BD4A7D" w:rsidRDefault="004835C1">
      <w:pPr>
        <w:spacing w:before="0"/>
        <w:jc w:val="left"/>
        <w:rPr>
          <w:rFonts w:ascii="HelveticaNeueLT Std" w:hAnsi="HelveticaNeueLT Std" w:cs="Arial"/>
          <w:sz w:val="24"/>
          <w:szCs w:val="24"/>
        </w:rPr>
      </w:pPr>
      <w:r w:rsidRPr="00BD4A7D">
        <w:rPr>
          <w:rFonts w:ascii="HelveticaNeueLT Std" w:hAnsi="HelveticaNeueLT Std" w:cs="Arial"/>
          <w:sz w:val="24"/>
          <w:szCs w:val="24"/>
        </w:rPr>
        <w:br w:type="page"/>
      </w:r>
    </w:p>
    <w:p w:rsidR="00F75267" w:rsidRPr="00BD4A7D" w:rsidRDefault="00492108" w:rsidP="00F75267">
      <w:pPr>
        <w:pStyle w:val="ListParagraph"/>
        <w:spacing w:before="0"/>
        <w:ind w:left="0"/>
        <w:rPr>
          <w:rFonts w:ascii="HelveticaNeueLT Std" w:hAnsi="HelveticaNeueLT Std" w:cs="Arial"/>
          <w:b/>
          <w:sz w:val="24"/>
          <w:szCs w:val="24"/>
        </w:rPr>
      </w:pPr>
      <w:r>
        <w:rPr>
          <w:rFonts w:ascii="HelveticaNeueLT Std" w:hAnsi="HelveticaNeueLT Std" w:cs="Arial"/>
          <w:b/>
          <w:sz w:val="24"/>
          <w:szCs w:val="24"/>
        </w:rPr>
        <w:lastRenderedPageBreak/>
        <w:t>SCHEDULE “A”</w:t>
      </w:r>
    </w:p>
    <w:p w:rsidR="00F75267" w:rsidRPr="00BD4A7D" w:rsidRDefault="00F75267" w:rsidP="00F75267">
      <w:pPr>
        <w:pStyle w:val="ListParagraph"/>
        <w:spacing w:before="0"/>
        <w:ind w:left="0"/>
        <w:rPr>
          <w:rFonts w:ascii="HelveticaNeueLT Std" w:hAnsi="HelveticaNeueLT Std" w:cs="Arial"/>
          <w:b/>
          <w:sz w:val="24"/>
          <w:szCs w:val="24"/>
        </w:rPr>
      </w:pPr>
    </w:p>
    <w:p w:rsidR="00F75267" w:rsidRPr="00BD4A7D" w:rsidRDefault="00F75267" w:rsidP="00F75267">
      <w:pPr>
        <w:pStyle w:val="ListParagraph"/>
        <w:spacing w:before="0"/>
        <w:ind w:left="0"/>
        <w:rPr>
          <w:rFonts w:ascii="HelveticaNeueLT Std" w:hAnsi="HelveticaNeueLT Std" w:cs="Arial"/>
          <w:b/>
          <w:sz w:val="24"/>
          <w:szCs w:val="24"/>
        </w:rPr>
      </w:pPr>
    </w:p>
    <w:p w:rsidR="00F75267" w:rsidRPr="00D006A4" w:rsidRDefault="001E4D95" w:rsidP="00AA08BC">
      <w:pPr>
        <w:pStyle w:val="ListParagraph"/>
        <w:spacing w:before="0"/>
        <w:ind w:left="0"/>
        <w:rPr>
          <w:rFonts w:ascii="HelveticaNeueLT Std" w:hAnsi="HelveticaNeueLT Std" w:cs="Arial"/>
          <w:b/>
          <w:sz w:val="24"/>
          <w:szCs w:val="24"/>
        </w:rPr>
      </w:pPr>
      <w:proofErr w:type="gramStart"/>
      <w:r w:rsidRPr="00D006A4">
        <w:rPr>
          <w:rFonts w:ascii="HelveticaNeueLT Std" w:hAnsi="HelveticaNeueLT Std" w:cs="Arial"/>
          <w:b/>
          <w:sz w:val="24"/>
          <w:szCs w:val="24"/>
        </w:rPr>
        <w:t xml:space="preserve">Approved Engineering Drawings and Specifications prepared by </w:t>
      </w:r>
      <w:r w:rsidR="000E2B31" w:rsidRPr="00D006A4">
        <w:rPr>
          <w:rFonts w:ascii="HelveticaNeueLT Std" w:hAnsi="HelveticaNeueLT Std" w:cs="Arial"/>
          <w:b/>
          <w:sz w:val="24"/>
          <w:szCs w:val="24"/>
        </w:rPr>
        <w:t>C.C. Tatham &amp; Associates Ltd.</w:t>
      </w:r>
      <w:proofErr w:type="gramEnd"/>
      <w:r w:rsidR="000E2B31" w:rsidRPr="00D006A4">
        <w:rPr>
          <w:rFonts w:ascii="HelveticaNeueLT Std" w:hAnsi="HelveticaNeueLT Std" w:cs="Arial"/>
          <w:b/>
          <w:sz w:val="24"/>
          <w:szCs w:val="24"/>
        </w:rPr>
        <w:t xml:space="preserve"> </w:t>
      </w:r>
      <w:r w:rsidRPr="00D006A4">
        <w:rPr>
          <w:rFonts w:ascii="HelveticaNeueLT Std" w:hAnsi="HelveticaNeueLT Std" w:cs="Arial"/>
          <w:b/>
          <w:sz w:val="24"/>
          <w:szCs w:val="24"/>
        </w:rPr>
        <w:t xml:space="preserve"> </w:t>
      </w:r>
      <w:proofErr w:type="gramStart"/>
      <w:r w:rsidRPr="00D006A4">
        <w:rPr>
          <w:rFonts w:ascii="HelveticaNeueLT Std" w:hAnsi="HelveticaNeueLT Std" w:cs="Arial"/>
          <w:b/>
          <w:sz w:val="24"/>
          <w:szCs w:val="24"/>
        </w:rPr>
        <w:t>stamped</w:t>
      </w:r>
      <w:proofErr w:type="gramEnd"/>
      <w:r w:rsidRPr="00D006A4">
        <w:rPr>
          <w:rFonts w:ascii="HelveticaNeueLT Std" w:hAnsi="HelveticaNeueLT Std" w:cs="Arial"/>
          <w:b/>
          <w:sz w:val="24"/>
          <w:szCs w:val="24"/>
        </w:rPr>
        <w:t xml:space="preserve"> and dated the  ** day of ****, 2013</w:t>
      </w:r>
    </w:p>
    <w:p w:rsidR="00F75267" w:rsidRPr="00D006A4" w:rsidRDefault="00F75267" w:rsidP="00F75267">
      <w:pPr>
        <w:pStyle w:val="ListParagraph"/>
        <w:spacing w:before="0"/>
        <w:ind w:left="0"/>
        <w:rPr>
          <w:rFonts w:ascii="HelveticaNeueLT Std" w:hAnsi="HelveticaNeueLT Std" w:cs="Arial"/>
          <w:b/>
          <w:sz w:val="24"/>
          <w:szCs w:val="24"/>
        </w:rPr>
      </w:pPr>
    </w:p>
    <w:p w:rsidR="00F75267" w:rsidRPr="00D006A4" w:rsidRDefault="00F75267" w:rsidP="00F75267">
      <w:pPr>
        <w:pStyle w:val="ListParagraph"/>
        <w:spacing w:before="0"/>
        <w:ind w:left="0"/>
        <w:rPr>
          <w:rFonts w:ascii="HelveticaNeueLT Std" w:hAnsi="HelveticaNeueLT Std" w:cs="Arial"/>
          <w:b/>
          <w:sz w:val="24"/>
          <w:szCs w:val="24"/>
        </w:rPr>
      </w:pPr>
    </w:p>
    <w:p w:rsidR="00F75267" w:rsidRPr="00BD4A7D" w:rsidRDefault="00EE1250" w:rsidP="004835C1">
      <w:pPr>
        <w:pStyle w:val="ListParagraph"/>
        <w:spacing w:before="0" w:after="240"/>
        <w:ind w:left="0"/>
        <w:contextualSpacing w:val="0"/>
        <w:rPr>
          <w:rFonts w:ascii="HelveticaNeueLT Std" w:hAnsi="HelveticaNeueLT Std" w:cs="Arial"/>
          <w:b/>
          <w:sz w:val="24"/>
          <w:szCs w:val="24"/>
        </w:rPr>
      </w:pPr>
      <w:r w:rsidRPr="00BD4A7D">
        <w:rPr>
          <w:rFonts w:ascii="HelveticaNeueLT Std" w:hAnsi="HelveticaNeueLT Std" w:cs="Arial"/>
          <w:b/>
          <w:sz w:val="24"/>
          <w:szCs w:val="24"/>
        </w:rPr>
        <w:br w:type="page"/>
      </w:r>
      <w:r w:rsidR="00F75267" w:rsidRPr="00BD4A7D">
        <w:rPr>
          <w:rFonts w:ascii="HelveticaNeueLT Std" w:hAnsi="HelveticaNeueLT Std" w:cs="Arial"/>
          <w:b/>
          <w:sz w:val="24"/>
          <w:szCs w:val="24"/>
        </w:rPr>
        <w:lastRenderedPageBreak/>
        <w:t xml:space="preserve">SCHEDULE </w:t>
      </w:r>
      <w:r w:rsidR="00492108">
        <w:rPr>
          <w:rFonts w:ascii="HelveticaNeueLT Std" w:hAnsi="HelveticaNeueLT Std" w:cs="Arial"/>
          <w:b/>
          <w:sz w:val="24"/>
          <w:szCs w:val="24"/>
        </w:rPr>
        <w:t>“</w:t>
      </w:r>
      <w:r w:rsidR="00AB2F01" w:rsidRPr="00BD4A7D">
        <w:rPr>
          <w:rFonts w:ascii="HelveticaNeueLT Std" w:hAnsi="HelveticaNeueLT Std" w:cs="Arial"/>
          <w:b/>
          <w:sz w:val="24"/>
          <w:szCs w:val="24"/>
        </w:rPr>
        <w:t>B</w:t>
      </w:r>
      <w:r w:rsidR="00492108">
        <w:rPr>
          <w:rFonts w:ascii="HelveticaNeueLT Std" w:hAnsi="HelveticaNeueLT Std" w:cs="Arial"/>
          <w:b/>
          <w:sz w:val="24"/>
          <w:szCs w:val="24"/>
        </w:rPr>
        <w:t>”</w:t>
      </w:r>
    </w:p>
    <w:p w:rsidR="00F75267" w:rsidRPr="00BD4A7D" w:rsidRDefault="00F75267" w:rsidP="00F75267">
      <w:pPr>
        <w:pStyle w:val="ListParagraph"/>
        <w:spacing w:before="0"/>
        <w:ind w:left="0"/>
        <w:rPr>
          <w:rFonts w:ascii="HelveticaNeueLT Std" w:hAnsi="HelveticaNeueLT Std" w:cs="Arial"/>
          <w:sz w:val="24"/>
          <w:szCs w:val="24"/>
          <w:u w:val="single"/>
        </w:rPr>
      </w:pPr>
      <w:r w:rsidRPr="00BD4A7D">
        <w:rPr>
          <w:rFonts w:ascii="HelveticaNeueLT Std" w:hAnsi="HelveticaNeueLT Std" w:cs="Arial"/>
          <w:sz w:val="24"/>
          <w:szCs w:val="24"/>
          <w:u w:val="single"/>
        </w:rPr>
        <w:t>Encroachment Permit Conditions</w:t>
      </w:r>
      <w:r w:rsidR="004835C1" w:rsidRPr="00BD4A7D">
        <w:rPr>
          <w:rFonts w:ascii="HelveticaNeueLT Std" w:hAnsi="HelveticaNeueLT Std" w:cs="Arial"/>
          <w:sz w:val="24"/>
          <w:szCs w:val="24"/>
          <w:u w:val="single"/>
        </w:rPr>
        <w:t xml:space="preserve"> </w:t>
      </w:r>
      <w:r w:rsidRPr="00BD4A7D">
        <w:rPr>
          <w:rFonts w:ascii="HelveticaNeueLT Std" w:hAnsi="HelveticaNeueLT Std" w:cs="Arial"/>
          <w:sz w:val="24"/>
          <w:szCs w:val="24"/>
          <w:u w:val="single"/>
        </w:rPr>
        <w:t xml:space="preserve">For the </w:t>
      </w:r>
      <w:r w:rsidR="00D867F1" w:rsidRPr="00BD4A7D">
        <w:rPr>
          <w:rFonts w:ascii="HelveticaNeueLT Std" w:hAnsi="HelveticaNeueLT Std" w:cs="Arial"/>
          <w:sz w:val="24"/>
          <w:szCs w:val="24"/>
          <w:u w:val="single"/>
        </w:rPr>
        <w:t>Works</w:t>
      </w:r>
    </w:p>
    <w:p w:rsidR="00F75267" w:rsidRPr="00BD4A7D" w:rsidRDefault="00F75267" w:rsidP="004835C1">
      <w:pPr>
        <w:pStyle w:val="ListParagraph"/>
        <w:spacing w:before="0" w:after="360"/>
        <w:ind w:left="0"/>
        <w:contextualSpacing w:val="0"/>
        <w:rPr>
          <w:rFonts w:ascii="HelveticaNeueLT Std" w:hAnsi="HelveticaNeueLT Std" w:cs="Arial"/>
          <w:sz w:val="24"/>
          <w:szCs w:val="24"/>
          <w:u w:val="single"/>
        </w:rPr>
      </w:pPr>
      <w:r w:rsidRPr="00BD4A7D">
        <w:rPr>
          <w:rFonts w:ascii="HelveticaNeueLT Std" w:hAnsi="HelveticaNeueLT Std" w:cs="Arial"/>
          <w:sz w:val="24"/>
          <w:szCs w:val="24"/>
          <w:u w:val="single"/>
        </w:rPr>
        <w:t xml:space="preserve">Within </w:t>
      </w:r>
      <w:r w:rsidR="003240D9" w:rsidRPr="00BD4A7D">
        <w:rPr>
          <w:rFonts w:ascii="HelveticaNeueLT Std" w:hAnsi="HelveticaNeueLT Std" w:cs="Arial"/>
          <w:sz w:val="24"/>
          <w:szCs w:val="24"/>
          <w:u w:val="single"/>
        </w:rPr>
        <w:t>County</w:t>
      </w:r>
      <w:r w:rsidR="00E22E19" w:rsidRPr="00BD4A7D">
        <w:rPr>
          <w:rFonts w:ascii="HelveticaNeueLT Std" w:hAnsi="HelveticaNeueLT Std" w:cs="Arial"/>
          <w:sz w:val="24"/>
          <w:szCs w:val="24"/>
          <w:u w:val="single"/>
        </w:rPr>
        <w:t xml:space="preserve"> Road </w:t>
      </w:r>
      <w:r w:rsidRPr="00BD4A7D">
        <w:rPr>
          <w:rFonts w:ascii="HelveticaNeueLT Std" w:hAnsi="HelveticaNeueLT Std" w:cs="Arial"/>
          <w:sz w:val="24"/>
          <w:szCs w:val="24"/>
          <w:u w:val="single"/>
        </w:rPr>
        <w:t>Right of Way</w:t>
      </w:r>
    </w:p>
    <w:p w:rsidR="00F75267" w:rsidRPr="00BD4A7D" w:rsidRDefault="00D61662"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own a</w:t>
      </w:r>
      <w:r w:rsidRPr="00BD4A7D">
        <w:rPr>
          <w:rFonts w:ascii="HelveticaNeueLT Std" w:hAnsi="HelveticaNeueLT Std" w:cs="Arial"/>
          <w:sz w:val="24"/>
          <w:szCs w:val="24"/>
        </w:rPr>
        <w:t xml:space="preserve">nd any agent for The </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 xml:space="preserve">own </w:t>
      </w:r>
      <w:r w:rsidRPr="00BD4A7D">
        <w:rPr>
          <w:rFonts w:ascii="HelveticaNeueLT Std" w:hAnsi="HelveticaNeueLT Std" w:cs="Arial"/>
          <w:sz w:val="24"/>
          <w:szCs w:val="24"/>
        </w:rPr>
        <w:t xml:space="preserve">(in either case the </w:t>
      </w:r>
      <w:r w:rsidR="00EA1790" w:rsidRPr="00BD4A7D">
        <w:rPr>
          <w:rFonts w:ascii="HelveticaNeueLT Std" w:hAnsi="HelveticaNeueLT Std" w:cs="Arial"/>
          <w:sz w:val="24"/>
          <w:szCs w:val="24"/>
        </w:rPr>
        <w:t>“</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own</w:t>
      </w:r>
      <w:r w:rsidR="00EA1790" w:rsidRPr="00BD4A7D">
        <w:rPr>
          <w:rFonts w:ascii="HelveticaNeueLT Std" w:hAnsi="HelveticaNeueLT Std" w:cs="Arial"/>
          <w:sz w:val="24"/>
          <w:szCs w:val="24"/>
        </w:rPr>
        <w:t>”</w:t>
      </w:r>
      <w:r w:rsidRPr="00BD4A7D">
        <w:rPr>
          <w:rFonts w:ascii="HelveticaNeueLT Std" w:hAnsi="HelveticaNeueLT Std" w:cs="Arial"/>
          <w:sz w:val="24"/>
          <w:szCs w:val="24"/>
        </w:rPr>
        <w:t xml:space="preserve">) must apply for and receive any applicable </w:t>
      </w:r>
      <w:r w:rsidR="00EE1250" w:rsidRPr="00BD4A7D">
        <w:rPr>
          <w:rFonts w:ascii="HelveticaNeueLT Std" w:hAnsi="HelveticaNeueLT Std" w:cs="Arial"/>
          <w:sz w:val="24"/>
          <w:szCs w:val="24"/>
        </w:rPr>
        <w:t>County permits</w:t>
      </w:r>
      <w:r w:rsidRPr="00BD4A7D">
        <w:rPr>
          <w:rFonts w:ascii="HelveticaNeueLT Std" w:hAnsi="HelveticaNeueLT Std" w:cs="Arial"/>
          <w:sz w:val="24"/>
          <w:szCs w:val="24"/>
        </w:rPr>
        <w:t xml:space="preserve"> before commencing any work with respect to the </w:t>
      </w:r>
      <w:r w:rsidR="00D867F1" w:rsidRPr="00BD4A7D">
        <w:rPr>
          <w:rFonts w:ascii="HelveticaNeueLT Std" w:hAnsi="HelveticaNeueLT Std" w:cs="Arial"/>
          <w:sz w:val="24"/>
          <w:szCs w:val="24"/>
        </w:rPr>
        <w:t>Works</w:t>
      </w:r>
      <w:r w:rsidRPr="00BD4A7D">
        <w:rPr>
          <w:rFonts w:ascii="HelveticaNeueLT Std" w:hAnsi="HelveticaNeueLT Std" w:cs="Arial"/>
          <w:sz w:val="24"/>
          <w:szCs w:val="24"/>
        </w:rPr>
        <w:t>.  Such permit shall include the terms and conditions noted below.</w:t>
      </w:r>
    </w:p>
    <w:p w:rsidR="00D61662" w:rsidRPr="00BD4A7D" w:rsidRDefault="00D61662"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application for applicable </w:t>
      </w:r>
      <w:r w:rsidR="003240D9" w:rsidRPr="00BD4A7D">
        <w:rPr>
          <w:rFonts w:ascii="HelveticaNeueLT Std" w:hAnsi="HelveticaNeueLT Std" w:cs="Arial"/>
          <w:sz w:val="24"/>
          <w:szCs w:val="24"/>
        </w:rPr>
        <w:t>County</w:t>
      </w:r>
      <w:r w:rsidR="00CD37A7"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permits shall include the submission of plans outlining the proposed works.  These plans shall bear the seal and signature of a Professional Engineer and all construction shall adhere to the approved plans.  Any changes to these plans must be submitted to 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for review and approval.</w:t>
      </w:r>
    </w:p>
    <w:p w:rsidR="00D937BE" w:rsidRPr="00BD4A7D" w:rsidRDefault="00D41EAB"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 xml:space="preserve">own </w:t>
      </w:r>
      <w:r w:rsidRPr="00BD4A7D">
        <w:rPr>
          <w:rFonts w:ascii="HelveticaNeueLT Std" w:hAnsi="HelveticaNeueLT Std" w:cs="Arial"/>
          <w:sz w:val="24"/>
          <w:szCs w:val="24"/>
        </w:rPr>
        <w:t>shall provide</w:t>
      </w:r>
      <w:r w:rsidR="00E22E19" w:rsidRPr="00BD4A7D">
        <w:rPr>
          <w:rFonts w:ascii="HelveticaNeueLT Std" w:hAnsi="HelveticaNeueLT Std" w:cs="Arial"/>
          <w:sz w:val="24"/>
          <w:szCs w:val="24"/>
        </w:rPr>
        <w:t xml:space="preserve"> (5) working </w:t>
      </w:r>
      <w:r w:rsidR="008F2BB0" w:rsidRPr="00BD4A7D">
        <w:rPr>
          <w:rFonts w:ascii="HelveticaNeueLT Std" w:hAnsi="HelveticaNeueLT Std" w:cs="Arial"/>
          <w:sz w:val="24"/>
          <w:szCs w:val="24"/>
        </w:rPr>
        <w:t>days’ notice</w:t>
      </w:r>
      <w:r w:rsidRPr="00BD4A7D">
        <w:rPr>
          <w:rFonts w:ascii="HelveticaNeueLT Std" w:hAnsi="HelveticaNeueLT Std" w:cs="Arial"/>
          <w:sz w:val="24"/>
          <w:szCs w:val="24"/>
        </w:rPr>
        <w:t xml:space="preserve"> to the </w:t>
      </w:r>
      <w:r w:rsidR="003240D9" w:rsidRPr="00BD4A7D">
        <w:rPr>
          <w:rFonts w:ascii="HelveticaNeueLT Std" w:hAnsi="HelveticaNeueLT Std" w:cs="Arial"/>
          <w:sz w:val="24"/>
          <w:szCs w:val="24"/>
        </w:rPr>
        <w:t>County</w:t>
      </w:r>
      <w:r w:rsidR="00CD37A7" w:rsidRPr="00BD4A7D">
        <w:rPr>
          <w:rFonts w:ascii="HelveticaNeueLT Std" w:hAnsi="HelveticaNeueLT Std" w:cs="Arial"/>
          <w:sz w:val="24"/>
          <w:szCs w:val="24"/>
        </w:rPr>
        <w:t xml:space="preserve"> </w:t>
      </w:r>
      <w:r w:rsidR="00E22E19" w:rsidRPr="00BD4A7D">
        <w:rPr>
          <w:rFonts w:ascii="HelveticaNeueLT Std" w:hAnsi="HelveticaNeueLT Std" w:cs="Arial"/>
          <w:sz w:val="24"/>
          <w:szCs w:val="24"/>
        </w:rPr>
        <w:t xml:space="preserve">prior </w:t>
      </w:r>
      <w:r w:rsidR="00D937BE" w:rsidRPr="00BD4A7D">
        <w:rPr>
          <w:rFonts w:ascii="HelveticaNeueLT Std" w:hAnsi="HelveticaNeueLT Std" w:cs="Arial"/>
          <w:sz w:val="24"/>
          <w:szCs w:val="24"/>
        </w:rPr>
        <w:t>to commencing any work</w:t>
      </w:r>
      <w:r w:rsidR="00E22E19" w:rsidRPr="00BD4A7D">
        <w:rPr>
          <w:rFonts w:ascii="HelveticaNeueLT Std" w:hAnsi="HelveticaNeueLT Std" w:cs="Arial"/>
          <w:sz w:val="24"/>
          <w:szCs w:val="24"/>
        </w:rPr>
        <w:t xml:space="preserve">. </w:t>
      </w:r>
      <w:r w:rsidR="00D937BE" w:rsidRPr="00BD4A7D">
        <w:rPr>
          <w:rFonts w:ascii="HelveticaNeueLT Std" w:hAnsi="HelveticaNeueLT Std" w:cs="Arial"/>
          <w:sz w:val="24"/>
          <w:szCs w:val="24"/>
        </w:rPr>
        <w:t xml:space="preserve">The contractor shall exercise extreme caution when working around </w:t>
      </w:r>
      <w:r w:rsidR="00EE1250" w:rsidRPr="00BD4A7D">
        <w:rPr>
          <w:rFonts w:ascii="HelveticaNeueLT Std" w:hAnsi="HelveticaNeueLT Std" w:cs="Arial"/>
          <w:sz w:val="24"/>
          <w:szCs w:val="24"/>
        </w:rPr>
        <w:t>County culverts</w:t>
      </w:r>
      <w:r w:rsidR="00D937BE" w:rsidRPr="00BD4A7D">
        <w:rPr>
          <w:rFonts w:ascii="HelveticaNeueLT Std" w:hAnsi="HelveticaNeueLT Std" w:cs="Arial"/>
          <w:sz w:val="24"/>
          <w:szCs w:val="24"/>
        </w:rPr>
        <w:t xml:space="preserve"> and manholes, as not to damage or undermine the facilities.</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It will be the </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own</w:t>
      </w:r>
      <w:r w:rsidRPr="00BD4A7D">
        <w:rPr>
          <w:rFonts w:ascii="HelveticaNeueLT Std" w:hAnsi="HelveticaNeueLT Std" w:cs="Arial"/>
          <w:sz w:val="24"/>
          <w:szCs w:val="24"/>
        </w:rPr>
        <w:t xml:space="preserve">’s responsibility to establish the location of the existing utilities located within the </w:t>
      </w:r>
      <w:r w:rsidR="003240D9" w:rsidRPr="00BD4A7D">
        <w:rPr>
          <w:rFonts w:ascii="HelveticaNeueLT Std" w:hAnsi="HelveticaNeueLT Std" w:cs="Arial"/>
          <w:sz w:val="24"/>
          <w:szCs w:val="24"/>
        </w:rPr>
        <w:t>County</w:t>
      </w:r>
      <w:r w:rsidR="00CD37A7"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Right of Way.  Any alterations or relocations will be at the </w:t>
      </w:r>
      <w:r w:rsidR="007E4A1C" w:rsidRPr="00BD4A7D">
        <w:rPr>
          <w:rFonts w:ascii="HelveticaNeueLT Std" w:hAnsi="HelveticaNeueLT Std" w:cs="Arial"/>
          <w:sz w:val="24"/>
          <w:szCs w:val="24"/>
        </w:rPr>
        <w:t>T</w:t>
      </w:r>
      <w:r w:rsidR="00CD37A7" w:rsidRPr="00BD4A7D">
        <w:rPr>
          <w:rFonts w:ascii="HelveticaNeueLT Std" w:hAnsi="HelveticaNeueLT Std" w:cs="Arial"/>
          <w:sz w:val="24"/>
          <w:szCs w:val="24"/>
        </w:rPr>
        <w:t>own</w:t>
      </w:r>
      <w:r w:rsidRPr="00BD4A7D">
        <w:rPr>
          <w:rFonts w:ascii="HelveticaNeueLT Std" w:hAnsi="HelveticaNeueLT Std" w:cs="Arial"/>
          <w:sz w:val="24"/>
          <w:szCs w:val="24"/>
        </w:rPr>
        <w:t>’s expense.</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Any damage to existing pipes, or other drainage facilities, must be repaired to original condition or better.  Drainage must be maintained at all times.</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areas of installation including ditches, shoulders, fences, etc. are to be restored to original condition subject to the satisfaction of the </w:t>
      </w:r>
      <w:r w:rsidR="003240D9" w:rsidRPr="00BD4A7D">
        <w:rPr>
          <w:rFonts w:ascii="HelveticaNeueLT Std" w:hAnsi="HelveticaNeueLT Std" w:cs="Arial"/>
          <w:sz w:val="24"/>
          <w:szCs w:val="24"/>
        </w:rPr>
        <w:t>County</w:t>
      </w:r>
      <w:r w:rsidR="00CD37A7" w:rsidRPr="00BD4A7D">
        <w:rPr>
          <w:rFonts w:ascii="HelveticaNeueLT Std" w:hAnsi="HelveticaNeueLT Std" w:cs="Arial"/>
          <w:sz w:val="24"/>
          <w:szCs w:val="24"/>
        </w:rPr>
        <w:t xml:space="preserve">. </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 xml:space="preserve">own </w:t>
      </w:r>
      <w:r w:rsidRPr="00BD4A7D">
        <w:rPr>
          <w:rFonts w:ascii="HelveticaNeueLT Std" w:hAnsi="HelveticaNeueLT Std" w:cs="Arial"/>
          <w:sz w:val="24"/>
          <w:szCs w:val="24"/>
        </w:rPr>
        <w:t>is responsible for all measures required to ensure the safety of the travelling public and controlling traffic by utilizing adequate flagmen, signs or lighting</w:t>
      </w:r>
      <w:r w:rsidR="005A3212" w:rsidRPr="00BD4A7D">
        <w:rPr>
          <w:rFonts w:ascii="HelveticaNeueLT Std" w:hAnsi="HelveticaNeueLT Std" w:cs="Arial"/>
          <w:sz w:val="24"/>
          <w:szCs w:val="24"/>
        </w:rPr>
        <w:t xml:space="preserve"> as</w:t>
      </w:r>
      <w:r w:rsidRPr="00BD4A7D">
        <w:rPr>
          <w:rFonts w:ascii="HelveticaNeueLT Std" w:hAnsi="HelveticaNeueLT Std" w:cs="Arial"/>
          <w:sz w:val="24"/>
          <w:szCs w:val="24"/>
        </w:rPr>
        <w:t xml:space="preserve"> necessary.  The standards of traffic control must comply with those indicated in the Ontario Traffic Manual Book 7, Temporary Conditions Manual.  Parking of vehicles and equipment on the highway shoulders will not be permitted.  Failure to </w:t>
      </w:r>
      <w:r w:rsidR="00EA1790" w:rsidRPr="00BD4A7D">
        <w:rPr>
          <w:rFonts w:ascii="HelveticaNeueLT Std" w:hAnsi="HelveticaNeueLT Std" w:cs="Arial"/>
          <w:sz w:val="24"/>
          <w:szCs w:val="24"/>
        </w:rPr>
        <w:t xml:space="preserve">comply with these requirements </w:t>
      </w:r>
      <w:r w:rsidRPr="00BD4A7D">
        <w:rPr>
          <w:rFonts w:ascii="HelveticaNeueLT Std" w:hAnsi="HelveticaNeueLT Std" w:cs="Arial"/>
          <w:sz w:val="24"/>
          <w:szCs w:val="24"/>
        </w:rPr>
        <w:t>may result in the cancellation of the Permit or Agreement.</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Stockpiling of material adjacent to the travelled portion of the road will</w:t>
      </w:r>
      <w:r w:rsidR="00920851" w:rsidRPr="00BD4A7D">
        <w:rPr>
          <w:rFonts w:ascii="HelveticaNeueLT Std" w:hAnsi="HelveticaNeueLT Std" w:cs="Arial"/>
          <w:sz w:val="24"/>
          <w:szCs w:val="24"/>
        </w:rPr>
        <w:t xml:space="preserve"> </w:t>
      </w:r>
      <w:r w:rsidRPr="00BD4A7D">
        <w:rPr>
          <w:rFonts w:ascii="HelveticaNeueLT Std" w:hAnsi="HelveticaNeueLT Std" w:cs="Arial"/>
          <w:sz w:val="24"/>
          <w:szCs w:val="24"/>
        </w:rPr>
        <w:t>not be permitted on shoulders.</w:t>
      </w:r>
    </w:p>
    <w:p w:rsidR="00D937BE" w:rsidRPr="00BD4A7D" w:rsidRDefault="00D937BE"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Notwithstanding the permission granted herein, 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 xml:space="preserve">own </w:t>
      </w:r>
      <w:r w:rsidRPr="00BD4A7D">
        <w:rPr>
          <w:rFonts w:ascii="HelveticaNeueLT Std" w:hAnsi="HelveticaNeueLT Std" w:cs="Arial"/>
          <w:sz w:val="24"/>
          <w:szCs w:val="24"/>
        </w:rPr>
        <w:t xml:space="preserve">shall not cut, trim, or interfere with any trees on the highway without the approval in writing of 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 All mature trees to be bored from </w:t>
      </w:r>
      <w:r w:rsidR="008F2BB0" w:rsidRPr="00BD4A7D">
        <w:rPr>
          <w:rFonts w:ascii="HelveticaNeueLT Std" w:hAnsi="HelveticaNeueLT Std" w:cs="Arial"/>
          <w:sz w:val="24"/>
          <w:szCs w:val="24"/>
        </w:rPr>
        <w:t>drip line</w:t>
      </w:r>
      <w:r w:rsidRPr="00BD4A7D">
        <w:rPr>
          <w:rFonts w:ascii="HelveticaNeueLT Std" w:hAnsi="HelveticaNeueLT Std" w:cs="Arial"/>
          <w:sz w:val="24"/>
          <w:szCs w:val="24"/>
        </w:rPr>
        <w:t xml:space="preserve"> to </w:t>
      </w:r>
      <w:r w:rsidR="008F2BB0" w:rsidRPr="00BD4A7D">
        <w:rPr>
          <w:rFonts w:ascii="HelveticaNeueLT Std" w:hAnsi="HelveticaNeueLT Std" w:cs="Arial"/>
          <w:sz w:val="24"/>
          <w:szCs w:val="24"/>
        </w:rPr>
        <w:t>drip line</w:t>
      </w:r>
      <w:r w:rsidRPr="00BD4A7D">
        <w:rPr>
          <w:rFonts w:ascii="HelveticaNeueLT Std" w:hAnsi="HelveticaNeueLT Std" w:cs="Arial"/>
          <w:sz w:val="24"/>
          <w:szCs w:val="24"/>
        </w:rPr>
        <w:t>, as not to destroy the root system.  Any damage to existing pipes, or other drainage facilities, must be repaired to original condition or better.</w:t>
      </w:r>
    </w:p>
    <w:p w:rsidR="00F75267" w:rsidRPr="00BD4A7D" w:rsidRDefault="00146918"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Permission for the subject works may be temporarily revoked as a result of the </w:t>
      </w:r>
      <w:proofErr w:type="gramStart"/>
      <w:r w:rsidR="003240D9" w:rsidRPr="00BD4A7D">
        <w:rPr>
          <w:rFonts w:ascii="HelveticaNeueLT Std" w:hAnsi="HelveticaNeueLT Std" w:cs="Arial"/>
          <w:sz w:val="24"/>
          <w:szCs w:val="24"/>
        </w:rPr>
        <w:t>County</w:t>
      </w:r>
      <w:proofErr w:type="gramEnd"/>
      <w:r w:rsidRPr="00BD4A7D">
        <w:rPr>
          <w:rFonts w:ascii="HelveticaNeueLT Std" w:hAnsi="HelveticaNeueLT Std" w:cs="Arial"/>
          <w:sz w:val="24"/>
          <w:szCs w:val="24"/>
        </w:rPr>
        <w:t xml:space="preserve"> wishing to carry out construction or other works in the area or for any other reasons, at the discretion of 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 Advance notice should be given for any works carried out by 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 xml:space="preserve">own </w:t>
      </w:r>
      <w:r w:rsidRPr="00BD4A7D">
        <w:rPr>
          <w:rFonts w:ascii="HelveticaNeueLT Std" w:hAnsi="HelveticaNeueLT Std" w:cs="Arial"/>
          <w:sz w:val="24"/>
          <w:szCs w:val="24"/>
        </w:rPr>
        <w:t>under this Agreement.</w:t>
      </w:r>
    </w:p>
    <w:p w:rsidR="00146918" w:rsidRPr="00BD4A7D" w:rsidRDefault="00146918"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 xml:space="preserve">own </w:t>
      </w:r>
      <w:r w:rsidRPr="00BD4A7D">
        <w:rPr>
          <w:rFonts w:ascii="HelveticaNeueLT Std" w:hAnsi="HelveticaNeueLT Std" w:cs="Arial"/>
          <w:sz w:val="24"/>
          <w:szCs w:val="24"/>
        </w:rPr>
        <w:t>must comply with all applicable Federal, Provincial statutes and regulations as well as any applicable Municipal by-laws.</w:t>
      </w:r>
    </w:p>
    <w:p w:rsidR="00146918" w:rsidRPr="00BD4A7D" w:rsidRDefault="00146918"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A copy of the “as constructed” plans and profiles is to be forwarded to the </w:t>
      </w:r>
      <w:r w:rsidR="003240D9" w:rsidRPr="00BD4A7D">
        <w:rPr>
          <w:rFonts w:ascii="HelveticaNeueLT Std" w:hAnsi="HelveticaNeueLT Std" w:cs="Arial"/>
          <w:sz w:val="24"/>
          <w:szCs w:val="24"/>
        </w:rPr>
        <w:t>County</w:t>
      </w:r>
      <w:r w:rsidR="007A66D2" w:rsidRPr="00BD4A7D">
        <w:rPr>
          <w:rFonts w:ascii="HelveticaNeueLT Std" w:hAnsi="HelveticaNeueLT Std" w:cs="Arial"/>
          <w:sz w:val="24"/>
          <w:szCs w:val="24"/>
        </w:rPr>
        <w:t xml:space="preserve"> </w:t>
      </w:r>
      <w:r w:rsidRPr="00BD4A7D">
        <w:rPr>
          <w:rFonts w:ascii="HelveticaNeueLT Std" w:hAnsi="HelveticaNeueLT Std" w:cs="Arial"/>
          <w:sz w:val="24"/>
          <w:szCs w:val="24"/>
        </w:rPr>
        <w:t>upon completion of the work.</w:t>
      </w:r>
    </w:p>
    <w:p w:rsidR="00146918" w:rsidRPr="00BD4A7D" w:rsidRDefault="00146918"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cost of any work performed by 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due to carelessness or negligence on the part of 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own s</w:t>
      </w:r>
      <w:r w:rsidRPr="00BD4A7D">
        <w:rPr>
          <w:rFonts w:ascii="HelveticaNeueLT Std" w:hAnsi="HelveticaNeueLT Std" w:cs="Arial"/>
          <w:sz w:val="24"/>
          <w:szCs w:val="24"/>
        </w:rPr>
        <w:t xml:space="preserve">hall be paid to 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 xml:space="preserve">by the </w:t>
      </w:r>
      <w:r w:rsidR="007E4A1C" w:rsidRPr="00BD4A7D">
        <w:rPr>
          <w:rFonts w:ascii="HelveticaNeueLT Std" w:hAnsi="HelveticaNeueLT Std" w:cs="Arial"/>
          <w:sz w:val="24"/>
          <w:szCs w:val="24"/>
        </w:rPr>
        <w:t>T</w:t>
      </w:r>
      <w:r w:rsidR="00E22E19" w:rsidRPr="00BD4A7D">
        <w:rPr>
          <w:rFonts w:ascii="HelveticaNeueLT Std" w:hAnsi="HelveticaNeueLT Std" w:cs="Arial"/>
          <w:sz w:val="24"/>
          <w:szCs w:val="24"/>
        </w:rPr>
        <w:t>own f</w:t>
      </w:r>
      <w:r w:rsidRPr="00BD4A7D">
        <w:rPr>
          <w:rFonts w:ascii="HelveticaNeueLT Std" w:hAnsi="HelveticaNeueLT Std" w:cs="Arial"/>
          <w:sz w:val="24"/>
          <w:szCs w:val="24"/>
        </w:rPr>
        <w:t>orthwith upon receipt of an invoice.</w:t>
      </w:r>
    </w:p>
    <w:p w:rsidR="00FC72F9" w:rsidRPr="00BD4A7D" w:rsidRDefault="00146918" w:rsidP="004835C1">
      <w:pPr>
        <w:pStyle w:val="ListParagraph"/>
        <w:spacing w:before="0" w:after="240"/>
        <w:ind w:left="0"/>
        <w:contextualSpacing w:val="0"/>
        <w:jc w:val="both"/>
        <w:rPr>
          <w:rFonts w:ascii="HelveticaNeueLT Std" w:hAnsi="HelveticaNeueLT Std" w:cs="Arial"/>
          <w:sz w:val="24"/>
          <w:szCs w:val="24"/>
        </w:rPr>
      </w:pPr>
      <w:r w:rsidRPr="00BD4A7D">
        <w:rPr>
          <w:rFonts w:ascii="HelveticaNeueLT Std" w:hAnsi="HelveticaNeueLT Std" w:cs="Arial"/>
          <w:sz w:val="24"/>
          <w:szCs w:val="24"/>
        </w:rPr>
        <w:t xml:space="preserve">The </w:t>
      </w:r>
      <w:r w:rsidR="003240D9" w:rsidRPr="00BD4A7D">
        <w:rPr>
          <w:rFonts w:ascii="HelveticaNeueLT Std" w:hAnsi="HelveticaNeueLT Std" w:cs="Arial"/>
          <w:sz w:val="24"/>
          <w:szCs w:val="24"/>
        </w:rPr>
        <w:t>County</w:t>
      </w:r>
      <w:r w:rsidR="00E22E19" w:rsidRPr="00BD4A7D">
        <w:rPr>
          <w:rFonts w:ascii="HelveticaNeueLT Std" w:hAnsi="HelveticaNeueLT Std" w:cs="Arial"/>
          <w:sz w:val="24"/>
          <w:szCs w:val="24"/>
        </w:rPr>
        <w:t xml:space="preserve"> </w:t>
      </w:r>
      <w:r w:rsidRPr="00BD4A7D">
        <w:rPr>
          <w:rFonts w:ascii="HelveticaNeueLT Std" w:hAnsi="HelveticaNeueLT Std" w:cs="Arial"/>
          <w:sz w:val="24"/>
          <w:szCs w:val="24"/>
        </w:rPr>
        <w:t>will perform a final inspection at the completion of all projects.</w:t>
      </w:r>
      <w:r w:rsidR="007A66D2" w:rsidRPr="00BD4A7D" w:rsidDel="007A66D2">
        <w:rPr>
          <w:rFonts w:ascii="HelveticaNeueLT Std" w:hAnsi="HelveticaNeueLT Std" w:cs="Arial"/>
          <w:sz w:val="24"/>
          <w:szCs w:val="24"/>
        </w:rPr>
        <w:t xml:space="preserve"> </w:t>
      </w:r>
    </w:p>
    <w:p w:rsidR="006C6A1A" w:rsidRDefault="001C2FF4" w:rsidP="006C6A1A">
      <w:pPr>
        <w:pStyle w:val="ListParagraph"/>
        <w:spacing w:before="0" w:after="240"/>
        <w:ind w:left="0"/>
        <w:contextualSpacing w:val="0"/>
        <w:jc w:val="both"/>
        <w:rPr>
          <w:rFonts w:ascii="HelveticaNeueLT Std" w:hAnsi="HelveticaNeueLT Std" w:cs="Arial"/>
          <w:b/>
          <w:sz w:val="24"/>
          <w:szCs w:val="24"/>
        </w:rPr>
      </w:pPr>
      <w:r>
        <w:rPr>
          <w:rFonts w:ascii="HelveticaNeueLT Std" w:hAnsi="HelveticaNeueLT Std" w:cs="Arial"/>
          <w:sz w:val="24"/>
          <w:szCs w:val="24"/>
        </w:rPr>
        <w:t>S</w:t>
      </w:r>
      <w:r w:rsidR="00C56D8F" w:rsidRPr="00BD4A7D">
        <w:rPr>
          <w:rFonts w:ascii="HelveticaNeueLT Std" w:hAnsi="HelveticaNeueLT Std" w:cs="Arial"/>
          <w:sz w:val="24"/>
          <w:szCs w:val="24"/>
        </w:rPr>
        <w:t>ample</w:t>
      </w:r>
      <w:r>
        <w:rPr>
          <w:rFonts w:ascii="HelveticaNeueLT Std" w:hAnsi="HelveticaNeueLT Std" w:cs="Arial"/>
          <w:sz w:val="24"/>
          <w:szCs w:val="24"/>
        </w:rPr>
        <w:t>s of the</w:t>
      </w:r>
      <w:r w:rsidR="00C56D8F" w:rsidRPr="00BD4A7D">
        <w:rPr>
          <w:rFonts w:ascii="HelveticaNeueLT Std" w:hAnsi="HelveticaNeueLT Std" w:cs="Arial"/>
          <w:sz w:val="24"/>
          <w:szCs w:val="24"/>
        </w:rPr>
        <w:t xml:space="preserve"> encroachment permit </w:t>
      </w:r>
      <w:r>
        <w:rPr>
          <w:rFonts w:ascii="HelveticaNeueLT Std" w:hAnsi="HelveticaNeueLT Std" w:cs="Arial"/>
          <w:sz w:val="24"/>
          <w:szCs w:val="24"/>
        </w:rPr>
        <w:t xml:space="preserve">and notice of field work form </w:t>
      </w:r>
      <w:r w:rsidR="006C6A1A">
        <w:rPr>
          <w:rFonts w:ascii="HelveticaNeueLT Std" w:hAnsi="HelveticaNeueLT Std" w:cs="Arial"/>
          <w:sz w:val="24"/>
          <w:szCs w:val="24"/>
        </w:rPr>
        <w:t>are</w:t>
      </w:r>
      <w:r w:rsidR="00492108">
        <w:rPr>
          <w:rFonts w:ascii="HelveticaNeueLT Std" w:hAnsi="HelveticaNeueLT Std" w:cs="Arial"/>
          <w:sz w:val="24"/>
          <w:szCs w:val="24"/>
        </w:rPr>
        <w:t xml:space="preserve"> attached as Appendix </w:t>
      </w:r>
      <w:r w:rsidR="00C56D8F" w:rsidRPr="00BD4A7D">
        <w:rPr>
          <w:rFonts w:ascii="HelveticaNeueLT Std" w:hAnsi="HelveticaNeueLT Std" w:cs="Arial"/>
          <w:sz w:val="24"/>
          <w:szCs w:val="24"/>
        </w:rPr>
        <w:t xml:space="preserve">A to Schedule </w:t>
      </w:r>
      <w:r w:rsidR="00492108">
        <w:rPr>
          <w:rFonts w:ascii="HelveticaNeueLT Std" w:hAnsi="HelveticaNeueLT Std" w:cs="Arial"/>
          <w:sz w:val="24"/>
          <w:szCs w:val="24"/>
        </w:rPr>
        <w:t>“</w:t>
      </w:r>
      <w:r w:rsidR="00C56D8F" w:rsidRPr="00BD4A7D">
        <w:rPr>
          <w:rFonts w:ascii="HelveticaNeueLT Std" w:hAnsi="HelveticaNeueLT Std" w:cs="Arial"/>
          <w:sz w:val="24"/>
          <w:szCs w:val="24"/>
        </w:rPr>
        <w:t>B</w:t>
      </w:r>
      <w:r w:rsidR="00492108">
        <w:rPr>
          <w:rFonts w:ascii="HelveticaNeueLT Std" w:hAnsi="HelveticaNeueLT Std" w:cs="Arial"/>
          <w:sz w:val="24"/>
          <w:szCs w:val="24"/>
        </w:rPr>
        <w:t>”</w:t>
      </w:r>
      <w:r w:rsidR="00C56D8F" w:rsidRPr="00BD4A7D">
        <w:rPr>
          <w:rFonts w:ascii="HelveticaNeueLT Std" w:hAnsi="HelveticaNeueLT Std" w:cs="Arial"/>
          <w:sz w:val="24"/>
          <w:szCs w:val="24"/>
        </w:rPr>
        <w:t>.</w:t>
      </w:r>
      <w:r w:rsidR="006C6A1A">
        <w:rPr>
          <w:rFonts w:ascii="HelveticaNeueLT Std" w:hAnsi="HelveticaNeueLT Std" w:cs="Arial"/>
          <w:b/>
          <w:sz w:val="24"/>
          <w:szCs w:val="24"/>
        </w:rPr>
        <w:br w:type="page"/>
      </w:r>
    </w:p>
    <w:p w:rsidR="00C56D8F" w:rsidRDefault="00492108" w:rsidP="00C56D8F">
      <w:pPr>
        <w:pStyle w:val="ListParagraph"/>
        <w:spacing w:before="0" w:after="240"/>
        <w:ind w:left="0"/>
        <w:contextualSpacing w:val="0"/>
        <w:rPr>
          <w:rFonts w:ascii="HelveticaNeueLT Std" w:hAnsi="HelveticaNeueLT Std" w:cs="Arial"/>
          <w:b/>
          <w:sz w:val="24"/>
          <w:szCs w:val="24"/>
        </w:rPr>
      </w:pPr>
      <w:r>
        <w:rPr>
          <w:rFonts w:ascii="HelveticaNeueLT Std" w:hAnsi="HelveticaNeueLT Std" w:cs="Arial"/>
          <w:b/>
          <w:sz w:val="24"/>
          <w:szCs w:val="24"/>
        </w:rPr>
        <w:lastRenderedPageBreak/>
        <w:t xml:space="preserve">APPENDIX </w:t>
      </w:r>
      <w:r w:rsidR="006C6A1A">
        <w:rPr>
          <w:rFonts w:ascii="HelveticaNeueLT Std" w:hAnsi="HelveticaNeueLT Std" w:cs="Arial"/>
          <w:b/>
          <w:sz w:val="24"/>
          <w:szCs w:val="24"/>
        </w:rPr>
        <w:t xml:space="preserve">A </w:t>
      </w:r>
      <w:r w:rsidR="006C6A1A">
        <w:rPr>
          <w:rFonts w:ascii="HelveticaNeueLT Std" w:hAnsi="HelveticaNeueLT Std" w:cs="Arial"/>
          <w:b/>
          <w:sz w:val="24"/>
          <w:szCs w:val="24"/>
        </w:rPr>
        <w:br/>
      </w:r>
      <w:r w:rsidR="00C56D8F" w:rsidRPr="00BD4A7D">
        <w:rPr>
          <w:rFonts w:ascii="HelveticaNeueLT Std" w:hAnsi="HelveticaNeueLT Std" w:cs="Arial"/>
          <w:b/>
          <w:sz w:val="24"/>
          <w:szCs w:val="24"/>
        </w:rPr>
        <w:t xml:space="preserve">SCHEDULE </w:t>
      </w:r>
      <w:r>
        <w:rPr>
          <w:rFonts w:ascii="HelveticaNeueLT Std" w:hAnsi="HelveticaNeueLT Std" w:cs="Arial"/>
          <w:b/>
          <w:sz w:val="24"/>
          <w:szCs w:val="24"/>
        </w:rPr>
        <w:t>“B”</w:t>
      </w:r>
    </w:p>
    <w:p w:rsidR="006C7CF5" w:rsidRPr="00BD4A7D" w:rsidRDefault="006C6A1A" w:rsidP="006C7CF5">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drawing>
          <wp:inline distT="0" distB="0" distL="0" distR="0">
            <wp:extent cx="5943600" cy="7691755"/>
            <wp:effectExtent l="0" t="0" r="0" b="4445"/>
            <wp:docPr id="7" name="Picture 7"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EA1108" w:rsidRDefault="00EA1108" w:rsidP="00C56D8F">
      <w:pPr>
        <w:pStyle w:val="ListParagraph"/>
        <w:spacing w:before="0" w:after="240"/>
        <w:ind w:left="0"/>
        <w:contextualSpacing w:val="0"/>
        <w:jc w:val="left"/>
        <w:rPr>
          <w:rFonts w:ascii="HelveticaNeueLT Std" w:hAnsi="HelveticaNeueLT Std" w:cs="Arial"/>
          <w:sz w:val="24"/>
          <w:szCs w:val="24"/>
        </w:rPr>
      </w:pPr>
    </w:p>
    <w:p w:rsidR="00EA1108" w:rsidRDefault="00EA1108">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D06934" w:rsidRDefault="006C6A1A" w:rsidP="00C56D8F">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8" name="Picture 8"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6934" w:rsidRDefault="00D06934">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D06934" w:rsidRDefault="006C6A1A" w:rsidP="00C56D8F">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9" name="Picture 9"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6934" w:rsidRDefault="00D06934">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D06934" w:rsidRDefault="006C6A1A" w:rsidP="00C56D8F">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11" name="Picture 11"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6934" w:rsidRDefault="00D06934">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D06934" w:rsidRDefault="006C6A1A" w:rsidP="00C56D8F">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13" name="Picture 13"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D06934" w:rsidRDefault="00D06934">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7B0B76" w:rsidRDefault="006C6A1A" w:rsidP="00C56D8F">
      <w:pPr>
        <w:pStyle w:val="ListParagraph"/>
        <w:spacing w:before="0" w:after="240"/>
        <w:ind w:left="0"/>
        <w:contextualSpacing w:val="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14" name="Picture 14" descr="Encroachment Permit Application" title="Encroachment Permit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6A1A" w:rsidRDefault="006C6A1A">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6C6A1A" w:rsidRDefault="006C6A1A">
      <w:pPr>
        <w:spacing w:before="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19" name="Picture 19" descr="Encroachment Permit Schedule A" title="Encroachment Permit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HelveticaNeueLT Std" w:hAnsi="HelveticaNeueLT Std" w:cs="Arial"/>
          <w:sz w:val="24"/>
          <w:szCs w:val="24"/>
        </w:rPr>
        <w:br w:type="page"/>
      </w:r>
    </w:p>
    <w:p w:rsidR="006C6A1A" w:rsidRDefault="006C6A1A">
      <w:pPr>
        <w:spacing w:before="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20" name="Picture 20" descr="Encroachment Permit Schedule A" title="Encroachment Permit Schedul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6C6A1A" w:rsidRDefault="006C6A1A">
      <w:pPr>
        <w:spacing w:before="0"/>
        <w:jc w:val="left"/>
        <w:rPr>
          <w:rFonts w:ascii="HelveticaNeueLT Std" w:hAnsi="HelveticaNeueLT Std" w:cs="Arial"/>
          <w:sz w:val="24"/>
          <w:szCs w:val="24"/>
        </w:rPr>
      </w:pPr>
      <w:r>
        <w:rPr>
          <w:rFonts w:ascii="HelveticaNeueLT Std" w:hAnsi="HelveticaNeueLT Std" w:cs="Arial"/>
          <w:sz w:val="24"/>
          <w:szCs w:val="24"/>
        </w:rPr>
        <w:br w:type="page"/>
      </w:r>
    </w:p>
    <w:p w:rsidR="006C6A1A" w:rsidRDefault="006C6A1A">
      <w:pPr>
        <w:spacing w:before="0"/>
        <w:jc w:val="left"/>
        <w:rPr>
          <w:rFonts w:ascii="HelveticaNeueLT Std" w:hAnsi="HelveticaNeueLT Std" w:cs="Arial"/>
          <w:sz w:val="24"/>
          <w:szCs w:val="24"/>
        </w:rPr>
      </w:pPr>
      <w:r>
        <w:rPr>
          <w:rFonts w:ascii="HelveticaNeueLT Std" w:hAnsi="HelveticaNeueLT Std" w:cs="Arial"/>
          <w:noProof/>
          <w:sz w:val="24"/>
          <w:szCs w:val="24"/>
        </w:rPr>
        <w:lastRenderedPageBreak/>
        <w:drawing>
          <wp:inline distT="0" distB="0" distL="0" distR="0">
            <wp:extent cx="5943600" cy="7691755"/>
            <wp:effectExtent l="0" t="0" r="0" b="4445"/>
            <wp:docPr id="21" name="Picture 21" descr="Permit Fee Schedule" title="Permit Fee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0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HelveticaNeueLT Std" w:hAnsi="HelveticaNeueLT Std" w:cs="Arial"/>
          <w:sz w:val="24"/>
          <w:szCs w:val="24"/>
        </w:rPr>
        <w:br w:type="page"/>
      </w:r>
    </w:p>
    <w:p w:rsidR="007B0B76" w:rsidRDefault="006C6A1A">
      <w:pPr>
        <w:spacing w:before="0"/>
        <w:jc w:val="left"/>
        <w:rPr>
          <w:rFonts w:ascii="HelveticaNeueLT Std" w:hAnsi="HelveticaNeueLT Std" w:cs="Arial"/>
          <w:sz w:val="24"/>
          <w:szCs w:val="24"/>
        </w:rPr>
      </w:pPr>
      <w:bookmarkStart w:id="0" w:name="_GoBack"/>
      <w:r>
        <w:rPr>
          <w:rFonts w:ascii="HelveticaNeueLT Std" w:hAnsi="HelveticaNeueLT Std" w:cs="Arial"/>
          <w:noProof/>
          <w:sz w:val="24"/>
          <w:szCs w:val="24"/>
        </w:rPr>
        <w:lastRenderedPageBreak/>
        <w:drawing>
          <wp:inline distT="0" distB="0" distL="0" distR="0">
            <wp:extent cx="5943600" cy="7691755"/>
            <wp:effectExtent l="0" t="0" r="0" b="4445"/>
            <wp:docPr id="22" name="Picture 22" descr="Encroachment Permit Final Inspection Request Form" title="Encroachment Permit Final Inspection Request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roachment Permit Application_Page_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bookmarkEnd w:id="0"/>
      <w:r w:rsidR="007B0B76">
        <w:rPr>
          <w:rFonts w:ascii="HelveticaNeueLT Std" w:hAnsi="HelveticaNeueLT Std" w:cs="Arial"/>
          <w:sz w:val="24"/>
          <w:szCs w:val="24"/>
        </w:rPr>
        <w:br w:type="page"/>
      </w:r>
    </w:p>
    <w:p w:rsidR="007B0B76" w:rsidRDefault="007B0B76" w:rsidP="007B0B76">
      <w:pPr>
        <w:pStyle w:val="Title"/>
        <w:tabs>
          <w:tab w:val="clear" w:pos="9360"/>
          <w:tab w:val="right" w:pos="9540"/>
        </w:tabs>
        <w:spacing w:after="60"/>
        <w:ind w:right="-180" w:hanging="360"/>
        <w:contextualSpacing w:val="0"/>
        <w:rPr>
          <w:rStyle w:val="TitleChar"/>
        </w:rPr>
      </w:pPr>
      <w:r w:rsidRPr="00AA5E09">
        <w:rPr>
          <w:noProof/>
        </w:rPr>
        <w:lastRenderedPageBreak/>
        <w:drawing>
          <wp:inline distT="0" distB="0" distL="0" distR="0" wp14:anchorId="7554F795" wp14:editId="57AB0F68">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tab/>
      </w:r>
      <w:r>
        <w:rPr>
          <w:rStyle w:val="TitleChar"/>
          <w:sz w:val="40"/>
          <w:szCs w:val="40"/>
        </w:rPr>
        <w:t>Notification of Field Work</w:t>
      </w:r>
    </w:p>
    <w:p w:rsidR="007B0B76" w:rsidRDefault="007B0B76" w:rsidP="007B0B76">
      <w:pPr>
        <w:pStyle w:val="NoSpacing"/>
        <w:ind w:right="-180"/>
        <w:jc w:val="right"/>
      </w:pPr>
      <w:r>
        <w:t>Transportation Services</w:t>
      </w:r>
    </w:p>
    <w:p w:rsidR="007B0B76" w:rsidRDefault="007B0B76" w:rsidP="007B0B76">
      <w:pPr>
        <w:pStyle w:val="NoSpacing"/>
        <w:ind w:right="-180"/>
        <w:jc w:val="right"/>
      </w:pPr>
      <w:r>
        <w:t>595 9</w:t>
      </w:r>
      <w:r w:rsidRPr="00241BC7">
        <w:rPr>
          <w:vertAlign w:val="superscript"/>
        </w:rPr>
        <w:t>th</w:t>
      </w:r>
      <w:r>
        <w:t xml:space="preserve"> Avenue East Owen Sound Ontario N4K 3E3</w:t>
      </w:r>
    </w:p>
    <w:p w:rsidR="007B0B76" w:rsidRDefault="007B0B76" w:rsidP="007B0B76">
      <w:pPr>
        <w:pStyle w:val="NoSpacing"/>
        <w:spacing w:after="240"/>
        <w:ind w:right="-180"/>
        <w:jc w:val="right"/>
      </w:pPr>
      <w:r>
        <w:t>Phone: 519-376-7337 / Fax: 519-376-0967</w:t>
      </w:r>
    </w:p>
    <w:p w:rsidR="007B0B76" w:rsidRDefault="007B0B76" w:rsidP="006C6A1A">
      <w:pPr>
        <w:pBdr>
          <w:top w:val="single" w:sz="4" w:space="1" w:color="auto"/>
          <w:left w:val="single" w:sz="4" w:space="4" w:color="auto"/>
          <w:bottom w:val="single" w:sz="4" w:space="1" w:color="auto"/>
          <w:right w:val="single" w:sz="4" w:space="4" w:color="auto"/>
        </w:pBdr>
        <w:spacing w:after="60"/>
        <w:rPr>
          <w:lang w:val="en-CA"/>
        </w:rPr>
      </w:pPr>
      <w:r>
        <w:rPr>
          <w:lang w:val="en-CA"/>
        </w:rPr>
        <w:t xml:space="preserve">This completed notification must be submitted </w:t>
      </w:r>
      <w:r w:rsidR="00492108">
        <w:rPr>
          <w:lang w:val="en-CA"/>
        </w:rPr>
        <w:t>five (5) days prior</w:t>
      </w:r>
      <w:r>
        <w:rPr>
          <w:lang w:val="en-CA"/>
        </w:rPr>
        <w:t xml:space="preserve"> to commencing work</w:t>
      </w:r>
      <w:r w:rsidR="006C6A1A">
        <w:rPr>
          <w:lang w:val="en-CA"/>
        </w:rPr>
        <w:t xml:space="preserve"> </w:t>
      </w:r>
      <w:r w:rsidR="006C6A1A">
        <w:rPr>
          <w:lang w:val="en-CA"/>
        </w:rPr>
        <w:br/>
      </w:r>
      <w:r>
        <w:rPr>
          <w:lang w:val="en-CA"/>
        </w:rPr>
        <w:t xml:space="preserve">on Grey County right-of-ways by either Fax: 519-376-0967 or email to </w:t>
      </w:r>
      <w:hyperlink r:id="rId19" w:history="1">
        <w:r w:rsidRPr="002874DB">
          <w:rPr>
            <w:rStyle w:val="Hyperlink"/>
            <w:lang w:val="en-CA"/>
          </w:rPr>
          <w:t>roads@grey.ca</w:t>
        </w:r>
      </w:hyperlink>
      <w:r w:rsidR="00492108">
        <w:rPr>
          <w:lang w:val="en-CA"/>
        </w:rPr>
        <w:t>.</w:t>
      </w:r>
    </w:p>
    <w:p w:rsidR="007B0B76" w:rsidRDefault="007B0B76" w:rsidP="007B0B76">
      <w:pPr>
        <w:tabs>
          <w:tab w:val="right" w:leader="underscore" w:pos="9360"/>
        </w:tabs>
        <w:spacing w:before="360" w:after="120"/>
        <w:rPr>
          <w:lang w:val="en-CA"/>
        </w:rPr>
      </w:pPr>
      <w:r>
        <w:rPr>
          <w:lang w:val="en-CA"/>
        </w:rPr>
        <w:t>Company Name</w:t>
      </w:r>
      <w:r w:rsidRPr="001B2F4D">
        <w:rPr>
          <w:lang w:val="en-CA"/>
        </w:rPr>
        <w:t>:</w:t>
      </w:r>
      <w:r>
        <w:rPr>
          <w:lang w:val="en-CA"/>
        </w:rPr>
        <w:tab/>
      </w:r>
    </w:p>
    <w:p w:rsidR="007B0B76" w:rsidRPr="001B2F4D" w:rsidRDefault="007B0B76" w:rsidP="007B0B76">
      <w:pPr>
        <w:tabs>
          <w:tab w:val="right" w:leader="underscore" w:pos="9360"/>
        </w:tabs>
        <w:spacing w:after="120"/>
        <w:rPr>
          <w:lang w:val="en-CA"/>
        </w:rPr>
      </w:pPr>
      <w:r>
        <w:rPr>
          <w:lang w:val="en-CA"/>
        </w:rPr>
        <w:t>Contractor Performing Work:</w:t>
      </w:r>
      <w:r>
        <w:rPr>
          <w:lang w:val="en-CA"/>
        </w:rPr>
        <w:tab/>
      </w:r>
    </w:p>
    <w:p w:rsidR="007B0B76" w:rsidRPr="001B2F4D" w:rsidRDefault="007B0B76" w:rsidP="007B0B76">
      <w:pPr>
        <w:tabs>
          <w:tab w:val="right" w:leader="underscore" w:pos="9360"/>
        </w:tabs>
        <w:spacing w:after="120"/>
        <w:rPr>
          <w:lang w:val="en-CA"/>
        </w:rPr>
      </w:pPr>
      <w:r w:rsidRPr="00BB79D7">
        <w:rPr>
          <w:b/>
          <w:lang w:val="en-CA"/>
        </w:rPr>
        <w:t>Location of Work:</w:t>
      </w:r>
      <w:r>
        <w:rPr>
          <w:lang w:val="en-CA"/>
        </w:rPr>
        <w:t xml:space="preserve">  Grey County Road Number:</w:t>
      </w:r>
      <w:r>
        <w:rPr>
          <w:lang w:val="en-CA"/>
        </w:rPr>
        <w:tab/>
      </w:r>
    </w:p>
    <w:p w:rsidR="007B0B76" w:rsidRPr="001B2F4D" w:rsidRDefault="007B0B76" w:rsidP="007B0B76">
      <w:pPr>
        <w:tabs>
          <w:tab w:val="right" w:leader="underscore" w:pos="9360"/>
        </w:tabs>
        <w:spacing w:after="120"/>
        <w:rPr>
          <w:lang w:val="en-CA"/>
        </w:rPr>
      </w:pPr>
      <w:r>
        <w:rPr>
          <w:lang w:val="en-CA"/>
        </w:rPr>
        <w:t>Closest Civic Address (if available)</w:t>
      </w:r>
      <w:r w:rsidRPr="001B2F4D">
        <w:rPr>
          <w:lang w:val="en-CA"/>
        </w:rPr>
        <w:t>:</w:t>
      </w:r>
      <w:r>
        <w:rPr>
          <w:lang w:val="en-CA"/>
        </w:rPr>
        <w:tab/>
      </w:r>
    </w:p>
    <w:p w:rsidR="007B0B76" w:rsidRPr="001B2F4D" w:rsidRDefault="007B0B76" w:rsidP="007B0B76">
      <w:pPr>
        <w:tabs>
          <w:tab w:val="right" w:leader="underscore" w:pos="9360"/>
        </w:tabs>
        <w:spacing w:after="120"/>
        <w:rPr>
          <w:lang w:val="en-CA"/>
        </w:rPr>
      </w:pPr>
      <w:r w:rsidRPr="001B2F4D">
        <w:rPr>
          <w:lang w:val="en-CA"/>
        </w:rPr>
        <w:t>Township/Municipality:</w:t>
      </w:r>
      <w:r>
        <w:rPr>
          <w:lang w:val="en-CA"/>
        </w:rPr>
        <w:tab/>
      </w:r>
    </w:p>
    <w:p w:rsidR="007B0B76" w:rsidRDefault="007B0B76" w:rsidP="007B0B76">
      <w:pPr>
        <w:tabs>
          <w:tab w:val="right" w:leader="underscore" w:pos="9360"/>
        </w:tabs>
        <w:spacing w:after="120"/>
        <w:rPr>
          <w:lang w:val="en-CA"/>
        </w:rPr>
      </w:pPr>
      <w:r>
        <w:rPr>
          <w:lang w:val="en-CA"/>
        </w:rPr>
        <w:t>Date of Work</w:t>
      </w:r>
      <w:r w:rsidRPr="001B2F4D">
        <w:rPr>
          <w:lang w:val="en-CA"/>
        </w:rPr>
        <w:t>:</w:t>
      </w:r>
      <w:r>
        <w:rPr>
          <w:lang w:val="en-CA"/>
        </w:rPr>
        <w:tab/>
      </w:r>
    </w:p>
    <w:p w:rsidR="007B0B76" w:rsidRPr="001B2F4D" w:rsidRDefault="007B0B76" w:rsidP="007B0B76">
      <w:pPr>
        <w:tabs>
          <w:tab w:val="right" w:leader="underscore" w:pos="9360"/>
        </w:tabs>
        <w:spacing w:after="120"/>
        <w:rPr>
          <w:lang w:val="en-CA"/>
        </w:rPr>
      </w:pPr>
      <w:r>
        <w:rPr>
          <w:lang w:val="en-CA"/>
        </w:rPr>
        <w:t>Description of Work:</w:t>
      </w:r>
      <w:r>
        <w:rPr>
          <w:lang w:val="en-CA"/>
        </w:rPr>
        <w:tab/>
      </w:r>
    </w:p>
    <w:p w:rsidR="007B0B76" w:rsidRDefault="007B0B76" w:rsidP="007B0B76">
      <w:pPr>
        <w:tabs>
          <w:tab w:val="right" w:leader="underscore" w:pos="9360"/>
        </w:tabs>
        <w:spacing w:after="120"/>
        <w:rPr>
          <w:lang w:val="en-CA"/>
        </w:rPr>
      </w:pPr>
      <w:r>
        <w:rPr>
          <w:lang w:val="en-CA"/>
        </w:rPr>
        <w:t>Duration of Work:</w:t>
      </w:r>
      <w:r>
        <w:rPr>
          <w:lang w:val="en-CA"/>
        </w:rPr>
        <w:tab/>
      </w:r>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spacing w:before="600"/>
        <w:jc w:val="left"/>
        <w:rPr>
          <w:lang w:val="en-CA"/>
        </w:rPr>
      </w:pPr>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jc w:val="left"/>
        <w:rPr>
          <w:lang w:val="en-CA"/>
        </w:rPr>
      </w:pPr>
      <w:r w:rsidRPr="00397BC7">
        <w:rPr>
          <w:b/>
          <w:lang w:val="en-CA"/>
        </w:rPr>
        <w:t>Type of Operation</w:t>
      </w:r>
      <w:r>
        <w:rPr>
          <w:lang w:val="en-CA"/>
        </w:rPr>
        <w:tab/>
        <w:t>Road Cut</w:t>
      </w:r>
      <w:r>
        <w:rPr>
          <w:lang w:val="en-CA"/>
        </w:rPr>
        <w:tab/>
      </w:r>
      <w:sdt>
        <w:sdtPr>
          <w:rPr>
            <w:lang w:val="en-CA"/>
          </w:rPr>
          <w:id w:val="2068445632"/>
          <w14:checkbox>
            <w14:checked w14:val="0"/>
            <w14:checkedState w14:val="2612" w14:font="MS Gothic"/>
            <w14:uncheckedState w14:val="2610" w14:font="MS Gothic"/>
          </w14:checkbox>
        </w:sdtPr>
        <w:sdtEndPr/>
        <w:sdtContent>
          <w:r>
            <w:rPr>
              <w:rFonts w:ascii="MS Gothic" w:eastAsia="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spacing w:before="60"/>
        <w:jc w:val="left"/>
        <w:rPr>
          <w:lang w:val="en-CA"/>
        </w:rPr>
      </w:pPr>
      <w:r>
        <w:rPr>
          <w:lang w:val="en-CA"/>
        </w:rPr>
        <w:tab/>
        <w:t>Off Road Cut</w:t>
      </w:r>
      <w:r>
        <w:rPr>
          <w:lang w:val="en-CA"/>
        </w:rPr>
        <w:tab/>
      </w:r>
      <w:sdt>
        <w:sdtPr>
          <w:rPr>
            <w:lang w:val="en-CA"/>
          </w:rPr>
          <w:id w:val="362024722"/>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spacing w:before="60"/>
        <w:jc w:val="left"/>
        <w:rPr>
          <w:lang w:val="en-CA"/>
        </w:rPr>
      </w:pPr>
      <w:r>
        <w:rPr>
          <w:lang w:val="en-CA"/>
        </w:rPr>
        <w:tab/>
        <w:t>Lane Closure</w:t>
      </w:r>
      <w:r>
        <w:rPr>
          <w:lang w:val="en-CA"/>
        </w:rPr>
        <w:tab/>
      </w:r>
      <w:sdt>
        <w:sdtPr>
          <w:rPr>
            <w:lang w:val="en-CA"/>
          </w:rPr>
          <w:id w:val="-1336834988"/>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spacing w:before="60"/>
        <w:jc w:val="left"/>
        <w:rPr>
          <w:lang w:val="en-CA"/>
        </w:rPr>
      </w:pPr>
      <w:r>
        <w:rPr>
          <w:lang w:val="en-CA"/>
        </w:rPr>
        <w:tab/>
        <w:t>Trenching</w:t>
      </w:r>
      <w:r>
        <w:rPr>
          <w:lang w:val="en-CA"/>
        </w:rPr>
        <w:tab/>
      </w:r>
      <w:sdt>
        <w:sdtPr>
          <w:rPr>
            <w:lang w:val="en-CA"/>
          </w:rPr>
          <w:id w:val="1530060361"/>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5040"/>
          <w:tab w:val="right" w:leader="underscore" w:pos="9360"/>
        </w:tabs>
        <w:spacing w:before="60"/>
        <w:jc w:val="left"/>
        <w:rPr>
          <w:lang w:val="en-CA"/>
        </w:rPr>
      </w:pPr>
      <w:r>
        <w:rPr>
          <w:lang w:val="en-CA"/>
        </w:rPr>
        <w:tab/>
        <w:t>Boring</w:t>
      </w:r>
      <w:r>
        <w:rPr>
          <w:lang w:val="en-CA"/>
        </w:rPr>
        <w:tab/>
      </w:r>
      <w:sdt>
        <w:sdtPr>
          <w:rPr>
            <w:lang w:val="en-CA"/>
          </w:rPr>
          <w:id w:val="-1478451762"/>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3780"/>
          <w:tab w:val="left" w:pos="4770"/>
          <w:tab w:val="left" w:pos="5580"/>
          <w:tab w:val="left" w:pos="6480"/>
          <w:tab w:val="left" w:pos="7380"/>
          <w:tab w:val="right" w:leader="underscore" w:pos="9360"/>
        </w:tabs>
        <w:spacing w:before="240"/>
        <w:jc w:val="left"/>
        <w:rPr>
          <w:lang w:val="en-CA"/>
        </w:rPr>
      </w:pPr>
      <w:r w:rsidRPr="00ED542A">
        <w:rPr>
          <w:b/>
          <w:lang w:val="en-CA"/>
        </w:rPr>
        <w:t>Type of Approval</w:t>
      </w:r>
      <w:r>
        <w:rPr>
          <w:lang w:val="en-CA"/>
        </w:rPr>
        <w:tab/>
        <w:t>MC</w:t>
      </w:r>
      <w:r>
        <w:rPr>
          <w:lang w:val="en-CA"/>
        </w:rPr>
        <w:tab/>
      </w:r>
      <w:sdt>
        <w:sdtPr>
          <w:rPr>
            <w:lang w:val="en-CA"/>
          </w:rPr>
          <w:id w:val="-133498472"/>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r>
        <w:rPr>
          <w:lang w:val="en-CA"/>
        </w:rPr>
        <w:tab/>
        <w:t>Verbal</w:t>
      </w:r>
      <w:r>
        <w:rPr>
          <w:lang w:val="en-CA"/>
        </w:rPr>
        <w:tab/>
      </w:r>
      <w:sdt>
        <w:sdtPr>
          <w:rPr>
            <w:lang w:val="en-CA"/>
          </w:rPr>
          <w:id w:val="-1602402525"/>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r>
        <w:rPr>
          <w:lang w:val="en-CA"/>
        </w:rPr>
        <w:tab/>
        <w:t>Other</w:t>
      </w:r>
      <w:r>
        <w:rPr>
          <w:lang w:val="en-CA"/>
        </w:rPr>
        <w:tab/>
      </w:r>
      <w:sdt>
        <w:sdtPr>
          <w:rPr>
            <w:lang w:val="en-CA"/>
          </w:rPr>
          <w:id w:val="1937791273"/>
          <w14:checkbox>
            <w14:checked w14:val="0"/>
            <w14:checkedState w14:val="2612" w14:font="MS Gothic"/>
            <w14:uncheckedState w14:val="2610" w14:font="MS Gothic"/>
          </w14:checkbox>
        </w:sdtPr>
        <w:sdtEndPr/>
        <w:sdtContent>
          <w:r>
            <w:rPr>
              <w:rFonts w:ascii="MS Gothic" w:eastAsia="MS Gothic" w:hAnsi="MS Gothic" w:hint="eastAsia"/>
              <w:lang w:val="en-CA"/>
            </w:rPr>
            <w:t>☐</w:t>
          </w:r>
        </w:sdtContent>
      </w:sdt>
    </w:p>
    <w:p w:rsidR="007B0B76" w:rsidRDefault="007B0B76" w:rsidP="006C6A1A">
      <w:pPr>
        <w:pBdr>
          <w:top w:val="single" w:sz="4" w:space="1" w:color="auto"/>
          <w:left w:val="single" w:sz="4" w:space="4" w:color="auto"/>
          <w:bottom w:val="single" w:sz="4" w:space="1" w:color="auto"/>
          <w:right w:val="single" w:sz="4" w:space="4" w:color="auto"/>
        </w:pBdr>
        <w:tabs>
          <w:tab w:val="left" w:pos="3240"/>
          <w:tab w:val="left" w:pos="3780"/>
          <w:tab w:val="left" w:pos="4770"/>
          <w:tab w:val="left" w:pos="5580"/>
          <w:tab w:val="left" w:pos="6480"/>
          <w:tab w:val="left" w:pos="7380"/>
          <w:tab w:val="right" w:leader="underscore" w:pos="9360"/>
        </w:tabs>
        <w:spacing w:before="240"/>
        <w:jc w:val="left"/>
        <w:rPr>
          <w:lang w:val="en-CA"/>
        </w:rPr>
      </w:pPr>
    </w:p>
    <w:p w:rsidR="007B0B76" w:rsidRDefault="007B0B76" w:rsidP="006C6A1A">
      <w:pPr>
        <w:pBdr>
          <w:top w:val="single" w:sz="4" w:space="1" w:color="auto"/>
          <w:left w:val="single" w:sz="4" w:space="4" w:color="auto"/>
          <w:bottom w:val="single" w:sz="4" w:space="1" w:color="auto"/>
          <w:right w:val="single" w:sz="4" w:space="4" w:color="auto"/>
        </w:pBdr>
        <w:tabs>
          <w:tab w:val="right" w:pos="8640"/>
        </w:tabs>
        <w:spacing w:before="240"/>
        <w:jc w:val="left"/>
        <w:rPr>
          <w:lang w:val="en-CA"/>
        </w:rPr>
      </w:pPr>
      <w:r w:rsidRPr="00ED542A">
        <w:rPr>
          <w:b/>
          <w:lang w:val="en-CA"/>
        </w:rPr>
        <w:t>Company Authority</w:t>
      </w:r>
      <w:r>
        <w:rPr>
          <w:lang w:val="en-CA"/>
        </w:rPr>
        <w:t xml:space="preserve"> ______________________________________  </w:t>
      </w:r>
      <w:r>
        <w:rPr>
          <w:lang w:val="en-CA"/>
        </w:rPr>
        <w:tab/>
        <w:t>(Signature)</w:t>
      </w:r>
    </w:p>
    <w:p w:rsidR="007B0B76" w:rsidRDefault="007B0B76" w:rsidP="006C6A1A">
      <w:pPr>
        <w:pBdr>
          <w:top w:val="single" w:sz="4" w:space="1" w:color="auto"/>
          <w:left w:val="single" w:sz="4" w:space="4" w:color="auto"/>
          <w:bottom w:val="single" w:sz="4" w:space="1" w:color="auto"/>
          <w:right w:val="single" w:sz="4" w:space="4" w:color="auto"/>
        </w:pBdr>
        <w:tabs>
          <w:tab w:val="left" w:pos="2160"/>
          <w:tab w:val="right" w:pos="8640"/>
        </w:tabs>
        <w:spacing w:before="240"/>
        <w:jc w:val="left"/>
        <w:rPr>
          <w:lang w:val="en-CA"/>
        </w:rPr>
      </w:pPr>
      <w:r>
        <w:rPr>
          <w:lang w:val="en-CA"/>
        </w:rPr>
        <w:tab/>
        <w:t>_______________________________________</w:t>
      </w:r>
      <w:r>
        <w:rPr>
          <w:lang w:val="en-CA"/>
        </w:rPr>
        <w:tab/>
        <w:t>(Name Printed)</w:t>
      </w:r>
    </w:p>
    <w:p w:rsidR="007B0B76" w:rsidRDefault="007B0B76" w:rsidP="006C6A1A">
      <w:pPr>
        <w:pBdr>
          <w:top w:val="single" w:sz="4" w:space="1" w:color="auto"/>
          <w:left w:val="single" w:sz="4" w:space="4" w:color="auto"/>
          <w:bottom w:val="single" w:sz="4" w:space="1" w:color="auto"/>
          <w:right w:val="single" w:sz="4" w:space="4" w:color="auto"/>
        </w:pBdr>
        <w:tabs>
          <w:tab w:val="left" w:pos="2160"/>
          <w:tab w:val="right" w:pos="9000"/>
        </w:tabs>
        <w:spacing w:before="240"/>
        <w:jc w:val="left"/>
        <w:rPr>
          <w:lang w:val="en-CA"/>
        </w:rPr>
      </w:pPr>
      <w:r w:rsidRPr="00ED542A">
        <w:rPr>
          <w:b/>
          <w:lang w:val="en-CA"/>
        </w:rPr>
        <w:t>Contact No.</w:t>
      </w:r>
      <w:r>
        <w:rPr>
          <w:lang w:val="en-CA"/>
        </w:rPr>
        <w:tab/>
        <w:t>_______________________________________</w:t>
      </w:r>
    </w:p>
    <w:p w:rsidR="007B0B76" w:rsidRDefault="007B0B76" w:rsidP="006C6A1A">
      <w:pPr>
        <w:pBdr>
          <w:top w:val="single" w:sz="4" w:space="1" w:color="auto"/>
          <w:left w:val="single" w:sz="4" w:space="4" w:color="auto"/>
          <w:bottom w:val="single" w:sz="4" w:space="1" w:color="auto"/>
          <w:right w:val="single" w:sz="4" w:space="4" w:color="auto"/>
        </w:pBdr>
        <w:tabs>
          <w:tab w:val="left" w:pos="2160"/>
          <w:tab w:val="right" w:pos="9000"/>
        </w:tabs>
        <w:spacing w:before="240"/>
        <w:jc w:val="left"/>
        <w:rPr>
          <w:lang w:val="en-CA"/>
        </w:rPr>
      </w:pPr>
      <w:r w:rsidRPr="00ED542A">
        <w:rPr>
          <w:b/>
          <w:lang w:val="en-CA"/>
        </w:rPr>
        <w:t>Date</w:t>
      </w:r>
      <w:r>
        <w:rPr>
          <w:lang w:val="en-CA"/>
        </w:rPr>
        <w:tab/>
        <w:t>_______________________________________</w:t>
      </w:r>
    </w:p>
    <w:p w:rsidR="007B0B76" w:rsidRDefault="007B0B76" w:rsidP="007B0B76">
      <w:pPr>
        <w:pBdr>
          <w:top w:val="single" w:sz="4" w:space="1" w:color="auto"/>
          <w:left w:val="single" w:sz="4" w:space="4" w:color="auto"/>
          <w:bottom w:val="single" w:sz="4" w:space="1" w:color="auto"/>
          <w:right w:val="single" w:sz="4" w:space="4" w:color="auto"/>
        </w:pBdr>
        <w:tabs>
          <w:tab w:val="left" w:pos="2160"/>
          <w:tab w:val="right" w:pos="9000"/>
        </w:tabs>
        <w:spacing w:before="240"/>
        <w:rPr>
          <w:lang w:val="en-CA"/>
        </w:rPr>
      </w:pPr>
    </w:p>
    <w:p w:rsidR="007B0B76" w:rsidRDefault="007B0B76" w:rsidP="007B0B76">
      <w:pPr>
        <w:pStyle w:val="ListParagraph"/>
        <w:spacing w:before="0" w:after="240"/>
        <w:ind w:left="0"/>
        <w:contextualSpacing w:val="0"/>
        <w:rPr>
          <w:rFonts w:ascii="HelveticaNeueLT Std" w:hAnsi="HelveticaNeueLT Std" w:cs="Arial"/>
          <w:sz w:val="24"/>
          <w:szCs w:val="24"/>
        </w:rPr>
      </w:pPr>
    </w:p>
    <w:sectPr w:rsidR="007B0B76" w:rsidSect="00D309A2">
      <w:footerReference w:type="default" r:id="rId20"/>
      <w:pgSz w:w="12240" w:h="20160" w:code="5"/>
      <w:pgMar w:top="1440" w:right="1440" w:bottom="1260" w:left="1440" w:header="708" w:footer="8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C3E" w:rsidRDefault="00253C3E" w:rsidP="00F70AA1">
      <w:pPr>
        <w:spacing w:before="0"/>
      </w:pPr>
      <w:r>
        <w:separator/>
      </w:r>
    </w:p>
  </w:endnote>
  <w:endnote w:type="continuationSeparator" w:id="0">
    <w:p w:rsidR="00253C3E" w:rsidRDefault="00253C3E" w:rsidP="00F70AA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NeueLT Std">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2C2D" w:rsidRDefault="00E12802" w:rsidP="006C6A1A">
    <w:pPr>
      <w:pStyle w:val="Footer"/>
    </w:pPr>
    <w:r>
      <w:fldChar w:fldCharType="begin"/>
    </w:r>
    <w:r>
      <w:instrText xml:space="preserve"> PAGE   \* MERGEFORMAT </w:instrText>
    </w:r>
    <w:r>
      <w:fldChar w:fldCharType="separate"/>
    </w:r>
    <w:r w:rsidR="00B91426">
      <w:rPr>
        <w:noProof/>
      </w:rPr>
      <w:t>20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C3E" w:rsidRDefault="00253C3E" w:rsidP="00F70AA1">
      <w:pPr>
        <w:spacing w:before="0"/>
      </w:pPr>
      <w:r>
        <w:separator/>
      </w:r>
    </w:p>
  </w:footnote>
  <w:footnote w:type="continuationSeparator" w:id="0">
    <w:p w:rsidR="00253C3E" w:rsidRDefault="00253C3E" w:rsidP="00F70AA1">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96596"/>
    <w:multiLevelType w:val="hybridMultilevel"/>
    <w:tmpl w:val="7F822C94"/>
    <w:lvl w:ilvl="0" w:tplc="0409001B">
      <w:start w:val="1"/>
      <w:numFmt w:val="lowerRoman"/>
      <w:lvlText w:val="%1."/>
      <w:lvlJc w:val="right"/>
      <w:pPr>
        <w:ind w:left="180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C5930E7"/>
    <w:multiLevelType w:val="hybridMultilevel"/>
    <w:tmpl w:val="113A49B8"/>
    <w:lvl w:ilvl="0" w:tplc="5BC63B08">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ED62189"/>
    <w:multiLevelType w:val="hybridMultilevel"/>
    <w:tmpl w:val="F02691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704116"/>
    <w:multiLevelType w:val="hybridMultilevel"/>
    <w:tmpl w:val="76B0B05C"/>
    <w:lvl w:ilvl="0" w:tplc="04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4">
    <w:nsid w:val="21C4242F"/>
    <w:multiLevelType w:val="multilevel"/>
    <w:tmpl w:val="CAA4A062"/>
    <w:lvl w:ilvl="0">
      <w:start w:val="4"/>
      <w:numFmt w:val="decimal"/>
      <w:lvlText w:val="%1"/>
      <w:lvlJc w:val="left"/>
      <w:pPr>
        <w:ind w:left="360" w:hanging="360"/>
      </w:pPr>
      <w:rPr>
        <w:rFonts w:hint="default"/>
      </w:rPr>
    </w:lvl>
    <w:lvl w:ilvl="1">
      <w:start w:val="1"/>
      <w:numFmt w:val="decimal"/>
      <w:lvlText w:val="%1.%2"/>
      <w:lvlJc w:val="left"/>
      <w:pPr>
        <w:ind w:left="1084" w:hanging="36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3252" w:hanging="108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5060" w:hanging="144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868" w:hanging="1800"/>
      </w:pPr>
      <w:rPr>
        <w:rFonts w:hint="default"/>
      </w:rPr>
    </w:lvl>
    <w:lvl w:ilvl="8">
      <w:start w:val="1"/>
      <w:numFmt w:val="decimal"/>
      <w:lvlText w:val="%1.%2.%3.%4.%5.%6.%7.%8.%9"/>
      <w:lvlJc w:val="left"/>
      <w:pPr>
        <w:ind w:left="7592" w:hanging="1800"/>
      </w:pPr>
      <w:rPr>
        <w:rFonts w:hint="default"/>
      </w:rPr>
    </w:lvl>
  </w:abstractNum>
  <w:abstractNum w:abstractNumId="5">
    <w:nsid w:val="231941A0"/>
    <w:multiLevelType w:val="hybridMultilevel"/>
    <w:tmpl w:val="F03A927A"/>
    <w:lvl w:ilvl="0" w:tplc="51323EBA">
      <w:numFmt w:val="bullet"/>
      <w:lvlText w:val="-"/>
      <w:lvlJc w:val="left"/>
      <w:pPr>
        <w:ind w:left="4755" w:hanging="360"/>
      </w:pPr>
      <w:rPr>
        <w:rFonts w:ascii="Arial" w:eastAsia="Calibri" w:hAnsi="Arial" w:cs="Arial" w:hint="default"/>
      </w:rPr>
    </w:lvl>
    <w:lvl w:ilvl="1" w:tplc="04090003" w:tentative="1">
      <w:start w:val="1"/>
      <w:numFmt w:val="bullet"/>
      <w:lvlText w:val="o"/>
      <w:lvlJc w:val="left"/>
      <w:pPr>
        <w:ind w:left="5475" w:hanging="360"/>
      </w:pPr>
      <w:rPr>
        <w:rFonts w:ascii="Courier New" w:hAnsi="Courier New" w:cs="Courier New" w:hint="default"/>
      </w:rPr>
    </w:lvl>
    <w:lvl w:ilvl="2" w:tplc="04090005" w:tentative="1">
      <w:start w:val="1"/>
      <w:numFmt w:val="bullet"/>
      <w:lvlText w:val=""/>
      <w:lvlJc w:val="left"/>
      <w:pPr>
        <w:ind w:left="6195" w:hanging="360"/>
      </w:pPr>
      <w:rPr>
        <w:rFonts w:ascii="Wingdings" w:hAnsi="Wingdings" w:hint="default"/>
      </w:rPr>
    </w:lvl>
    <w:lvl w:ilvl="3" w:tplc="04090001" w:tentative="1">
      <w:start w:val="1"/>
      <w:numFmt w:val="bullet"/>
      <w:lvlText w:val=""/>
      <w:lvlJc w:val="left"/>
      <w:pPr>
        <w:ind w:left="6915" w:hanging="360"/>
      </w:pPr>
      <w:rPr>
        <w:rFonts w:ascii="Symbol" w:hAnsi="Symbol" w:hint="default"/>
      </w:rPr>
    </w:lvl>
    <w:lvl w:ilvl="4" w:tplc="04090003" w:tentative="1">
      <w:start w:val="1"/>
      <w:numFmt w:val="bullet"/>
      <w:lvlText w:val="o"/>
      <w:lvlJc w:val="left"/>
      <w:pPr>
        <w:ind w:left="7635" w:hanging="360"/>
      </w:pPr>
      <w:rPr>
        <w:rFonts w:ascii="Courier New" w:hAnsi="Courier New" w:cs="Courier New" w:hint="default"/>
      </w:rPr>
    </w:lvl>
    <w:lvl w:ilvl="5" w:tplc="04090005" w:tentative="1">
      <w:start w:val="1"/>
      <w:numFmt w:val="bullet"/>
      <w:lvlText w:val=""/>
      <w:lvlJc w:val="left"/>
      <w:pPr>
        <w:ind w:left="8355" w:hanging="360"/>
      </w:pPr>
      <w:rPr>
        <w:rFonts w:ascii="Wingdings" w:hAnsi="Wingdings" w:hint="default"/>
      </w:rPr>
    </w:lvl>
    <w:lvl w:ilvl="6" w:tplc="04090001" w:tentative="1">
      <w:start w:val="1"/>
      <w:numFmt w:val="bullet"/>
      <w:lvlText w:val=""/>
      <w:lvlJc w:val="left"/>
      <w:pPr>
        <w:ind w:left="9075" w:hanging="360"/>
      </w:pPr>
      <w:rPr>
        <w:rFonts w:ascii="Symbol" w:hAnsi="Symbol" w:hint="default"/>
      </w:rPr>
    </w:lvl>
    <w:lvl w:ilvl="7" w:tplc="04090003" w:tentative="1">
      <w:start w:val="1"/>
      <w:numFmt w:val="bullet"/>
      <w:lvlText w:val="o"/>
      <w:lvlJc w:val="left"/>
      <w:pPr>
        <w:ind w:left="9795" w:hanging="360"/>
      </w:pPr>
      <w:rPr>
        <w:rFonts w:ascii="Courier New" w:hAnsi="Courier New" w:cs="Courier New" w:hint="default"/>
      </w:rPr>
    </w:lvl>
    <w:lvl w:ilvl="8" w:tplc="04090005" w:tentative="1">
      <w:start w:val="1"/>
      <w:numFmt w:val="bullet"/>
      <w:lvlText w:val=""/>
      <w:lvlJc w:val="left"/>
      <w:pPr>
        <w:ind w:left="10515" w:hanging="360"/>
      </w:pPr>
      <w:rPr>
        <w:rFonts w:ascii="Wingdings" w:hAnsi="Wingdings" w:hint="default"/>
      </w:rPr>
    </w:lvl>
  </w:abstractNum>
  <w:abstractNum w:abstractNumId="6">
    <w:nsid w:val="254E6AB3"/>
    <w:multiLevelType w:val="hybridMultilevel"/>
    <w:tmpl w:val="3BAA3DD6"/>
    <w:lvl w:ilvl="0" w:tplc="0409001B">
      <w:start w:val="1"/>
      <w:numFmt w:val="lowerRoman"/>
      <w:lvlText w:val="%1."/>
      <w:lvlJc w:val="right"/>
      <w:pPr>
        <w:ind w:left="2160" w:hanging="360"/>
      </w:p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7">
    <w:nsid w:val="285C056A"/>
    <w:multiLevelType w:val="hybridMultilevel"/>
    <w:tmpl w:val="42B8E9D6"/>
    <w:lvl w:ilvl="0" w:tplc="F25679FC">
      <w:start w:val="5"/>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29FA1971"/>
    <w:multiLevelType w:val="hybridMultilevel"/>
    <w:tmpl w:val="144C00C4"/>
    <w:lvl w:ilvl="0" w:tplc="6500313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2FF62EE1"/>
    <w:multiLevelType w:val="hybridMultilevel"/>
    <w:tmpl w:val="499C331A"/>
    <w:lvl w:ilvl="0" w:tplc="36FCB626">
      <w:numFmt w:val="bullet"/>
      <w:lvlText w:val=""/>
      <w:lvlJc w:val="left"/>
      <w:pPr>
        <w:ind w:left="1800" w:hanging="360"/>
      </w:pPr>
      <w:rPr>
        <w:rFonts w:ascii="Symbol" w:eastAsia="Calibri" w:hAnsi="Symbol"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0">
    <w:nsid w:val="30306EE2"/>
    <w:multiLevelType w:val="hybridMultilevel"/>
    <w:tmpl w:val="469E9014"/>
    <w:lvl w:ilvl="0" w:tplc="FE26C4CC">
      <w:numFmt w:val="bullet"/>
      <w:lvlText w:val="-"/>
      <w:lvlJc w:val="left"/>
      <w:pPr>
        <w:ind w:left="5040" w:hanging="360"/>
      </w:pPr>
      <w:rPr>
        <w:rFonts w:ascii="Arial" w:eastAsia="Calibri" w:hAnsi="Arial" w:cs="Aria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11">
    <w:nsid w:val="31281296"/>
    <w:multiLevelType w:val="multilevel"/>
    <w:tmpl w:val="67046B00"/>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168" w:hanging="720"/>
      </w:pPr>
      <w:rPr>
        <w:rFonts w:hint="default"/>
      </w:rPr>
    </w:lvl>
    <w:lvl w:ilvl="3">
      <w:start w:val="1"/>
      <w:numFmt w:val="decimal"/>
      <w:lvlText w:val="%1.%2.%3.%4"/>
      <w:lvlJc w:val="left"/>
      <w:pPr>
        <w:ind w:left="3252" w:hanging="1080"/>
      </w:pPr>
      <w:rPr>
        <w:rFonts w:hint="default"/>
      </w:rPr>
    </w:lvl>
    <w:lvl w:ilvl="4">
      <w:start w:val="1"/>
      <w:numFmt w:val="decimal"/>
      <w:lvlText w:val="%1.%2.%3.%4.%5"/>
      <w:lvlJc w:val="left"/>
      <w:pPr>
        <w:ind w:left="3976" w:hanging="1080"/>
      </w:pPr>
      <w:rPr>
        <w:rFonts w:hint="default"/>
      </w:rPr>
    </w:lvl>
    <w:lvl w:ilvl="5">
      <w:start w:val="1"/>
      <w:numFmt w:val="decimal"/>
      <w:lvlText w:val="%1.%2.%3.%4.%5.%6"/>
      <w:lvlJc w:val="left"/>
      <w:pPr>
        <w:ind w:left="5060" w:hanging="1440"/>
      </w:pPr>
      <w:rPr>
        <w:rFonts w:hint="default"/>
      </w:rPr>
    </w:lvl>
    <w:lvl w:ilvl="6">
      <w:start w:val="1"/>
      <w:numFmt w:val="decimal"/>
      <w:lvlText w:val="%1.%2.%3.%4.%5.%6.%7"/>
      <w:lvlJc w:val="left"/>
      <w:pPr>
        <w:ind w:left="5784" w:hanging="1440"/>
      </w:pPr>
      <w:rPr>
        <w:rFonts w:hint="default"/>
      </w:rPr>
    </w:lvl>
    <w:lvl w:ilvl="7">
      <w:start w:val="1"/>
      <w:numFmt w:val="decimal"/>
      <w:lvlText w:val="%1.%2.%3.%4.%5.%6.%7.%8"/>
      <w:lvlJc w:val="left"/>
      <w:pPr>
        <w:ind w:left="6868" w:hanging="1800"/>
      </w:pPr>
      <w:rPr>
        <w:rFonts w:hint="default"/>
      </w:rPr>
    </w:lvl>
    <w:lvl w:ilvl="8">
      <w:start w:val="1"/>
      <w:numFmt w:val="decimal"/>
      <w:lvlText w:val="%1.%2.%3.%4.%5.%6.%7.%8.%9"/>
      <w:lvlJc w:val="left"/>
      <w:pPr>
        <w:ind w:left="7592" w:hanging="1800"/>
      </w:pPr>
      <w:rPr>
        <w:rFonts w:hint="default"/>
      </w:rPr>
    </w:lvl>
  </w:abstractNum>
  <w:abstractNum w:abstractNumId="12">
    <w:nsid w:val="343B082C"/>
    <w:multiLevelType w:val="hybridMultilevel"/>
    <w:tmpl w:val="03BED016"/>
    <w:lvl w:ilvl="0" w:tplc="5F8C0C8E">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5827372"/>
    <w:multiLevelType w:val="hybridMultilevel"/>
    <w:tmpl w:val="9152950C"/>
    <w:lvl w:ilvl="0" w:tplc="CD525F68">
      <w:start w:val="3"/>
      <w:numFmt w:val="bullet"/>
      <w:lvlText w:val=""/>
      <w:lvlJc w:val="left"/>
      <w:pPr>
        <w:ind w:left="2880" w:hanging="720"/>
      </w:pPr>
      <w:rPr>
        <w:rFonts w:ascii="Symbol" w:eastAsia="Calibri" w:hAnsi="Symbol" w:cs="Aria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4">
    <w:nsid w:val="36465CEF"/>
    <w:multiLevelType w:val="hybridMultilevel"/>
    <w:tmpl w:val="070829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D7595F"/>
    <w:multiLevelType w:val="hybridMultilevel"/>
    <w:tmpl w:val="626C50F4"/>
    <w:lvl w:ilvl="0" w:tplc="0CE0493E">
      <w:numFmt w:val="bullet"/>
      <w:lvlText w:val="-"/>
      <w:lvlJc w:val="left"/>
      <w:pPr>
        <w:ind w:left="4680" w:hanging="360"/>
      </w:pPr>
      <w:rPr>
        <w:rFonts w:ascii="Arial" w:eastAsia="Calibri" w:hAnsi="Arial" w:cs="Arial" w:hint="default"/>
        <w:b/>
      </w:rPr>
    </w:lvl>
    <w:lvl w:ilvl="1" w:tplc="04090003" w:tentative="1">
      <w:start w:val="1"/>
      <w:numFmt w:val="bullet"/>
      <w:lvlText w:val="o"/>
      <w:lvlJc w:val="left"/>
      <w:pPr>
        <w:ind w:left="5400" w:hanging="360"/>
      </w:pPr>
      <w:rPr>
        <w:rFonts w:ascii="Courier New" w:hAnsi="Courier New" w:cs="Courier New" w:hint="default"/>
      </w:rPr>
    </w:lvl>
    <w:lvl w:ilvl="2" w:tplc="04090005" w:tentative="1">
      <w:start w:val="1"/>
      <w:numFmt w:val="bullet"/>
      <w:lvlText w:val=""/>
      <w:lvlJc w:val="left"/>
      <w:pPr>
        <w:ind w:left="6120" w:hanging="360"/>
      </w:pPr>
      <w:rPr>
        <w:rFonts w:ascii="Wingdings" w:hAnsi="Wingdings" w:hint="default"/>
      </w:rPr>
    </w:lvl>
    <w:lvl w:ilvl="3" w:tplc="04090001" w:tentative="1">
      <w:start w:val="1"/>
      <w:numFmt w:val="bullet"/>
      <w:lvlText w:val=""/>
      <w:lvlJc w:val="left"/>
      <w:pPr>
        <w:ind w:left="6840" w:hanging="360"/>
      </w:pPr>
      <w:rPr>
        <w:rFonts w:ascii="Symbol" w:hAnsi="Symbol" w:hint="default"/>
      </w:rPr>
    </w:lvl>
    <w:lvl w:ilvl="4" w:tplc="04090003" w:tentative="1">
      <w:start w:val="1"/>
      <w:numFmt w:val="bullet"/>
      <w:lvlText w:val="o"/>
      <w:lvlJc w:val="left"/>
      <w:pPr>
        <w:ind w:left="7560" w:hanging="360"/>
      </w:pPr>
      <w:rPr>
        <w:rFonts w:ascii="Courier New" w:hAnsi="Courier New" w:cs="Courier New" w:hint="default"/>
      </w:rPr>
    </w:lvl>
    <w:lvl w:ilvl="5" w:tplc="04090005" w:tentative="1">
      <w:start w:val="1"/>
      <w:numFmt w:val="bullet"/>
      <w:lvlText w:val=""/>
      <w:lvlJc w:val="left"/>
      <w:pPr>
        <w:ind w:left="8280" w:hanging="360"/>
      </w:pPr>
      <w:rPr>
        <w:rFonts w:ascii="Wingdings" w:hAnsi="Wingdings" w:hint="default"/>
      </w:rPr>
    </w:lvl>
    <w:lvl w:ilvl="6" w:tplc="04090001" w:tentative="1">
      <w:start w:val="1"/>
      <w:numFmt w:val="bullet"/>
      <w:lvlText w:val=""/>
      <w:lvlJc w:val="left"/>
      <w:pPr>
        <w:ind w:left="9000" w:hanging="360"/>
      </w:pPr>
      <w:rPr>
        <w:rFonts w:ascii="Symbol" w:hAnsi="Symbol" w:hint="default"/>
      </w:rPr>
    </w:lvl>
    <w:lvl w:ilvl="7" w:tplc="04090003" w:tentative="1">
      <w:start w:val="1"/>
      <w:numFmt w:val="bullet"/>
      <w:lvlText w:val="o"/>
      <w:lvlJc w:val="left"/>
      <w:pPr>
        <w:ind w:left="9720" w:hanging="360"/>
      </w:pPr>
      <w:rPr>
        <w:rFonts w:ascii="Courier New" w:hAnsi="Courier New" w:cs="Courier New" w:hint="default"/>
      </w:rPr>
    </w:lvl>
    <w:lvl w:ilvl="8" w:tplc="04090005" w:tentative="1">
      <w:start w:val="1"/>
      <w:numFmt w:val="bullet"/>
      <w:lvlText w:val=""/>
      <w:lvlJc w:val="left"/>
      <w:pPr>
        <w:ind w:left="10440" w:hanging="360"/>
      </w:pPr>
      <w:rPr>
        <w:rFonts w:ascii="Wingdings" w:hAnsi="Wingdings" w:hint="default"/>
      </w:rPr>
    </w:lvl>
  </w:abstractNum>
  <w:abstractNum w:abstractNumId="16">
    <w:nsid w:val="3A9526EF"/>
    <w:multiLevelType w:val="multilevel"/>
    <w:tmpl w:val="8A1CD30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3F9624BC"/>
    <w:multiLevelType w:val="hybridMultilevel"/>
    <w:tmpl w:val="E7D42FBC"/>
    <w:lvl w:ilvl="0" w:tplc="5804166E">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8">
    <w:nsid w:val="402C2430"/>
    <w:multiLevelType w:val="hybridMultilevel"/>
    <w:tmpl w:val="930A541E"/>
    <w:lvl w:ilvl="0" w:tplc="B5EEF826">
      <w:numFmt w:val="bullet"/>
      <w:lvlText w:val="-"/>
      <w:lvlJc w:val="left"/>
      <w:pPr>
        <w:ind w:left="3240" w:hanging="360"/>
      </w:pPr>
      <w:rPr>
        <w:rFonts w:ascii="Arial" w:eastAsia="Calibri"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AB30050"/>
    <w:multiLevelType w:val="multilevel"/>
    <w:tmpl w:val="7646ED58"/>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0">
    <w:nsid w:val="4E042DED"/>
    <w:multiLevelType w:val="hybridMultilevel"/>
    <w:tmpl w:val="857C7646"/>
    <w:lvl w:ilvl="0" w:tplc="D6A885F4">
      <w:numFmt w:val="bullet"/>
      <w:lvlText w:val="-"/>
      <w:lvlJc w:val="left"/>
      <w:pPr>
        <w:ind w:left="2775" w:hanging="360"/>
      </w:pPr>
      <w:rPr>
        <w:rFonts w:ascii="Arial" w:eastAsia="Calibri" w:hAnsi="Arial" w:cs="Arial" w:hint="default"/>
        <w:b/>
      </w:rPr>
    </w:lvl>
    <w:lvl w:ilvl="1" w:tplc="04090003" w:tentative="1">
      <w:start w:val="1"/>
      <w:numFmt w:val="bullet"/>
      <w:lvlText w:val="o"/>
      <w:lvlJc w:val="left"/>
      <w:pPr>
        <w:ind w:left="3495" w:hanging="360"/>
      </w:pPr>
      <w:rPr>
        <w:rFonts w:ascii="Courier New" w:hAnsi="Courier New" w:cs="Courier New" w:hint="default"/>
      </w:rPr>
    </w:lvl>
    <w:lvl w:ilvl="2" w:tplc="04090005" w:tentative="1">
      <w:start w:val="1"/>
      <w:numFmt w:val="bullet"/>
      <w:lvlText w:val=""/>
      <w:lvlJc w:val="left"/>
      <w:pPr>
        <w:ind w:left="4215" w:hanging="360"/>
      </w:pPr>
      <w:rPr>
        <w:rFonts w:ascii="Wingdings" w:hAnsi="Wingdings" w:hint="default"/>
      </w:rPr>
    </w:lvl>
    <w:lvl w:ilvl="3" w:tplc="04090001" w:tentative="1">
      <w:start w:val="1"/>
      <w:numFmt w:val="bullet"/>
      <w:lvlText w:val=""/>
      <w:lvlJc w:val="left"/>
      <w:pPr>
        <w:ind w:left="4935" w:hanging="360"/>
      </w:pPr>
      <w:rPr>
        <w:rFonts w:ascii="Symbol" w:hAnsi="Symbol" w:hint="default"/>
      </w:rPr>
    </w:lvl>
    <w:lvl w:ilvl="4" w:tplc="04090003" w:tentative="1">
      <w:start w:val="1"/>
      <w:numFmt w:val="bullet"/>
      <w:lvlText w:val="o"/>
      <w:lvlJc w:val="left"/>
      <w:pPr>
        <w:ind w:left="5655" w:hanging="360"/>
      </w:pPr>
      <w:rPr>
        <w:rFonts w:ascii="Courier New" w:hAnsi="Courier New" w:cs="Courier New" w:hint="default"/>
      </w:rPr>
    </w:lvl>
    <w:lvl w:ilvl="5" w:tplc="04090005" w:tentative="1">
      <w:start w:val="1"/>
      <w:numFmt w:val="bullet"/>
      <w:lvlText w:val=""/>
      <w:lvlJc w:val="left"/>
      <w:pPr>
        <w:ind w:left="6375" w:hanging="360"/>
      </w:pPr>
      <w:rPr>
        <w:rFonts w:ascii="Wingdings" w:hAnsi="Wingdings" w:hint="default"/>
      </w:rPr>
    </w:lvl>
    <w:lvl w:ilvl="6" w:tplc="04090001" w:tentative="1">
      <w:start w:val="1"/>
      <w:numFmt w:val="bullet"/>
      <w:lvlText w:val=""/>
      <w:lvlJc w:val="left"/>
      <w:pPr>
        <w:ind w:left="7095" w:hanging="360"/>
      </w:pPr>
      <w:rPr>
        <w:rFonts w:ascii="Symbol" w:hAnsi="Symbol" w:hint="default"/>
      </w:rPr>
    </w:lvl>
    <w:lvl w:ilvl="7" w:tplc="04090003" w:tentative="1">
      <w:start w:val="1"/>
      <w:numFmt w:val="bullet"/>
      <w:lvlText w:val="o"/>
      <w:lvlJc w:val="left"/>
      <w:pPr>
        <w:ind w:left="7815" w:hanging="360"/>
      </w:pPr>
      <w:rPr>
        <w:rFonts w:ascii="Courier New" w:hAnsi="Courier New" w:cs="Courier New" w:hint="default"/>
      </w:rPr>
    </w:lvl>
    <w:lvl w:ilvl="8" w:tplc="04090005" w:tentative="1">
      <w:start w:val="1"/>
      <w:numFmt w:val="bullet"/>
      <w:lvlText w:val=""/>
      <w:lvlJc w:val="left"/>
      <w:pPr>
        <w:ind w:left="8535" w:hanging="360"/>
      </w:pPr>
      <w:rPr>
        <w:rFonts w:ascii="Wingdings" w:hAnsi="Wingdings" w:hint="default"/>
      </w:rPr>
    </w:lvl>
  </w:abstractNum>
  <w:abstractNum w:abstractNumId="21">
    <w:nsid w:val="4E136C88"/>
    <w:multiLevelType w:val="multilevel"/>
    <w:tmpl w:val="E70EC5C6"/>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22">
    <w:nsid w:val="52A01256"/>
    <w:multiLevelType w:val="hybridMultilevel"/>
    <w:tmpl w:val="810E7FE0"/>
    <w:lvl w:ilvl="0" w:tplc="3EAE1302">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48F7BDE"/>
    <w:multiLevelType w:val="hybridMultilevel"/>
    <w:tmpl w:val="C5446790"/>
    <w:lvl w:ilvl="0" w:tplc="251AADD2">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5F40D9D"/>
    <w:multiLevelType w:val="multilevel"/>
    <w:tmpl w:val="03B0D1EA"/>
    <w:lvl w:ilvl="0">
      <w:start w:val="1"/>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5">
    <w:nsid w:val="66C01383"/>
    <w:multiLevelType w:val="hybridMultilevel"/>
    <w:tmpl w:val="B442B502"/>
    <w:lvl w:ilvl="0" w:tplc="E87EB06C">
      <w:start w:val="3"/>
      <w:numFmt w:val="bullet"/>
      <w:lvlText w:val=""/>
      <w:lvlJc w:val="left"/>
      <w:pPr>
        <w:ind w:left="2160" w:hanging="720"/>
      </w:pPr>
      <w:rPr>
        <w:rFonts w:ascii="Symbol" w:eastAsia="Calibri" w:hAnsi="Symbol" w:cs="Aria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6">
    <w:nsid w:val="68F30443"/>
    <w:multiLevelType w:val="multilevel"/>
    <w:tmpl w:val="8A1CD30C"/>
    <w:lvl w:ilvl="0">
      <w:start w:val="1"/>
      <w:numFmt w:val="decimal"/>
      <w:lvlText w:val="%1."/>
      <w:lvlJc w:val="left"/>
      <w:pPr>
        <w:ind w:left="720" w:hanging="360"/>
      </w:pPr>
      <w:rPr>
        <w:rFonts w:hint="default"/>
      </w:rPr>
    </w:lvl>
    <w:lvl w:ilvl="1">
      <w:start w:val="1"/>
      <w:numFmt w:val="decimal"/>
      <w:isLgl/>
      <w:lvlText w:val="%1.%2"/>
      <w:lvlJc w:val="left"/>
      <w:pPr>
        <w:ind w:left="1713"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6B197247"/>
    <w:multiLevelType w:val="hybridMultilevel"/>
    <w:tmpl w:val="C2C6CDD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8">
    <w:nsid w:val="6BEE6B08"/>
    <w:multiLevelType w:val="hybridMultilevel"/>
    <w:tmpl w:val="B51ECEEE"/>
    <w:lvl w:ilvl="0" w:tplc="B052D068">
      <w:start w:val="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08E5A11"/>
    <w:multiLevelType w:val="hybridMultilevel"/>
    <w:tmpl w:val="90F819B4"/>
    <w:lvl w:ilvl="0" w:tplc="55E48A14">
      <w:numFmt w:val="bullet"/>
      <w:lvlText w:val="-"/>
      <w:lvlJc w:val="left"/>
      <w:pPr>
        <w:ind w:left="3135" w:hanging="360"/>
      </w:pPr>
      <w:rPr>
        <w:rFonts w:ascii="Arial" w:eastAsia="Calibri" w:hAnsi="Arial" w:cs="Arial" w:hint="default"/>
      </w:rPr>
    </w:lvl>
    <w:lvl w:ilvl="1" w:tplc="04090003" w:tentative="1">
      <w:start w:val="1"/>
      <w:numFmt w:val="bullet"/>
      <w:lvlText w:val="o"/>
      <w:lvlJc w:val="left"/>
      <w:pPr>
        <w:ind w:left="3855" w:hanging="360"/>
      </w:pPr>
      <w:rPr>
        <w:rFonts w:ascii="Courier New" w:hAnsi="Courier New" w:cs="Courier New" w:hint="default"/>
      </w:rPr>
    </w:lvl>
    <w:lvl w:ilvl="2" w:tplc="04090005" w:tentative="1">
      <w:start w:val="1"/>
      <w:numFmt w:val="bullet"/>
      <w:lvlText w:val=""/>
      <w:lvlJc w:val="left"/>
      <w:pPr>
        <w:ind w:left="4575" w:hanging="360"/>
      </w:pPr>
      <w:rPr>
        <w:rFonts w:ascii="Wingdings" w:hAnsi="Wingdings" w:hint="default"/>
      </w:rPr>
    </w:lvl>
    <w:lvl w:ilvl="3" w:tplc="04090001" w:tentative="1">
      <w:start w:val="1"/>
      <w:numFmt w:val="bullet"/>
      <w:lvlText w:val=""/>
      <w:lvlJc w:val="left"/>
      <w:pPr>
        <w:ind w:left="5295" w:hanging="360"/>
      </w:pPr>
      <w:rPr>
        <w:rFonts w:ascii="Symbol" w:hAnsi="Symbol" w:hint="default"/>
      </w:rPr>
    </w:lvl>
    <w:lvl w:ilvl="4" w:tplc="04090003" w:tentative="1">
      <w:start w:val="1"/>
      <w:numFmt w:val="bullet"/>
      <w:lvlText w:val="o"/>
      <w:lvlJc w:val="left"/>
      <w:pPr>
        <w:ind w:left="6015" w:hanging="360"/>
      </w:pPr>
      <w:rPr>
        <w:rFonts w:ascii="Courier New" w:hAnsi="Courier New" w:cs="Courier New" w:hint="default"/>
      </w:rPr>
    </w:lvl>
    <w:lvl w:ilvl="5" w:tplc="04090005" w:tentative="1">
      <w:start w:val="1"/>
      <w:numFmt w:val="bullet"/>
      <w:lvlText w:val=""/>
      <w:lvlJc w:val="left"/>
      <w:pPr>
        <w:ind w:left="6735" w:hanging="360"/>
      </w:pPr>
      <w:rPr>
        <w:rFonts w:ascii="Wingdings" w:hAnsi="Wingdings" w:hint="default"/>
      </w:rPr>
    </w:lvl>
    <w:lvl w:ilvl="6" w:tplc="04090001" w:tentative="1">
      <w:start w:val="1"/>
      <w:numFmt w:val="bullet"/>
      <w:lvlText w:val=""/>
      <w:lvlJc w:val="left"/>
      <w:pPr>
        <w:ind w:left="7455" w:hanging="360"/>
      </w:pPr>
      <w:rPr>
        <w:rFonts w:ascii="Symbol" w:hAnsi="Symbol" w:hint="default"/>
      </w:rPr>
    </w:lvl>
    <w:lvl w:ilvl="7" w:tplc="04090003" w:tentative="1">
      <w:start w:val="1"/>
      <w:numFmt w:val="bullet"/>
      <w:lvlText w:val="o"/>
      <w:lvlJc w:val="left"/>
      <w:pPr>
        <w:ind w:left="8175" w:hanging="360"/>
      </w:pPr>
      <w:rPr>
        <w:rFonts w:ascii="Courier New" w:hAnsi="Courier New" w:cs="Courier New" w:hint="default"/>
      </w:rPr>
    </w:lvl>
    <w:lvl w:ilvl="8" w:tplc="04090005" w:tentative="1">
      <w:start w:val="1"/>
      <w:numFmt w:val="bullet"/>
      <w:lvlText w:val=""/>
      <w:lvlJc w:val="left"/>
      <w:pPr>
        <w:ind w:left="8895" w:hanging="360"/>
      </w:pPr>
      <w:rPr>
        <w:rFonts w:ascii="Wingdings" w:hAnsi="Wingdings" w:hint="default"/>
      </w:rPr>
    </w:lvl>
  </w:abstractNum>
  <w:abstractNum w:abstractNumId="30">
    <w:nsid w:val="74733C9D"/>
    <w:multiLevelType w:val="hybridMultilevel"/>
    <w:tmpl w:val="08BA2D8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4BF0657"/>
    <w:multiLevelType w:val="multilevel"/>
    <w:tmpl w:val="C178969E"/>
    <w:lvl w:ilvl="0">
      <w:start w:val="1"/>
      <w:numFmt w:val="decimal"/>
      <w:lvlText w:val="%1"/>
      <w:lvlJc w:val="left"/>
      <w:pPr>
        <w:ind w:left="360" w:hanging="360"/>
      </w:pPr>
      <w:rPr>
        <w:rFonts w:hint="default"/>
      </w:rPr>
    </w:lvl>
    <w:lvl w:ilvl="1">
      <w:start w:val="2"/>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32">
    <w:nsid w:val="765D1EA9"/>
    <w:multiLevelType w:val="multilevel"/>
    <w:tmpl w:val="C6EAADD2"/>
    <w:lvl w:ilvl="0">
      <w:start w:val="2"/>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33">
    <w:nsid w:val="7C727C04"/>
    <w:multiLevelType w:val="hybridMultilevel"/>
    <w:tmpl w:val="73088DE0"/>
    <w:lvl w:ilvl="0" w:tplc="444A51F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F1350FA"/>
    <w:multiLevelType w:val="multilevel"/>
    <w:tmpl w:val="66D095D0"/>
    <w:lvl w:ilvl="0">
      <w:start w:val="17"/>
      <w:numFmt w:val="decimal"/>
      <w:lvlText w:val="%1"/>
      <w:lvlJc w:val="left"/>
      <w:pPr>
        <w:ind w:left="1080" w:hanging="360"/>
      </w:pPr>
      <w:rPr>
        <w:rFonts w:hint="default"/>
        <w:b/>
      </w:rPr>
    </w:lvl>
    <w:lvl w:ilvl="1">
      <w:start w:val="1"/>
      <w:numFmt w:val="decimal"/>
      <w:isLgl/>
      <w:lvlText w:val="%1.%2"/>
      <w:lvlJc w:val="left"/>
      <w:pPr>
        <w:ind w:left="1883" w:hanging="465"/>
      </w:pPr>
      <w:rPr>
        <w:rFonts w:hint="default"/>
      </w:rPr>
    </w:lvl>
    <w:lvl w:ilvl="2">
      <w:start w:val="1"/>
      <w:numFmt w:val="decimal"/>
      <w:isLgl/>
      <w:lvlText w:val="%1.%2.%3"/>
      <w:lvlJc w:val="left"/>
      <w:pPr>
        <w:ind w:left="2836" w:hanging="720"/>
      </w:pPr>
      <w:rPr>
        <w:rFonts w:hint="default"/>
      </w:rPr>
    </w:lvl>
    <w:lvl w:ilvl="3">
      <w:start w:val="1"/>
      <w:numFmt w:val="decimal"/>
      <w:isLgl/>
      <w:lvlText w:val="%1.%2.%3.%4"/>
      <w:lvlJc w:val="left"/>
      <w:pPr>
        <w:ind w:left="3894" w:hanging="1080"/>
      </w:pPr>
      <w:rPr>
        <w:rFonts w:hint="default"/>
      </w:rPr>
    </w:lvl>
    <w:lvl w:ilvl="4">
      <w:start w:val="1"/>
      <w:numFmt w:val="decimal"/>
      <w:isLgl/>
      <w:lvlText w:val="%1.%2.%3.%4.%5"/>
      <w:lvlJc w:val="left"/>
      <w:pPr>
        <w:ind w:left="4592" w:hanging="1080"/>
      </w:pPr>
      <w:rPr>
        <w:rFonts w:hint="default"/>
      </w:rPr>
    </w:lvl>
    <w:lvl w:ilvl="5">
      <w:start w:val="1"/>
      <w:numFmt w:val="decimal"/>
      <w:isLgl/>
      <w:lvlText w:val="%1.%2.%3.%4.%5.%6"/>
      <w:lvlJc w:val="left"/>
      <w:pPr>
        <w:ind w:left="5650" w:hanging="1440"/>
      </w:pPr>
      <w:rPr>
        <w:rFonts w:hint="default"/>
      </w:rPr>
    </w:lvl>
    <w:lvl w:ilvl="6">
      <w:start w:val="1"/>
      <w:numFmt w:val="decimal"/>
      <w:isLgl/>
      <w:lvlText w:val="%1.%2.%3.%4.%5.%6.%7"/>
      <w:lvlJc w:val="left"/>
      <w:pPr>
        <w:ind w:left="6348" w:hanging="1440"/>
      </w:pPr>
      <w:rPr>
        <w:rFonts w:hint="default"/>
      </w:rPr>
    </w:lvl>
    <w:lvl w:ilvl="7">
      <w:start w:val="1"/>
      <w:numFmt w:val="decimal"/>
      <w:isLgl/>
      <w:lvlText w:val="%1.%2.%3.%4.%5.%6.%7.%8"/>
      <w:lvlJc w:val="left"/>
      <w:pPr>
        <w:ind w:left="7406" w:hanging="1800"/>
      </w:pPr>
      <w:rPr>
        <w:rFonts w:hint="default"/>
      </w:rPr>
    </w:lvl>
    <w:lvl w:ilvl="8">
      <w:start w:val="1"/>
      <w:numFmt w:val="decimal"/>
      <w:isLgl/>
      <w:lvlText w:val="%1.%2.%3.%4.%5.%6.%7.%8.%9"/>
      <w:lvlJc w:val="left"/>
      <w:pPr>
        <w:ind w:left="8104" w:hanging="1800"/>
      </w:pPr>
      <w:rPr>
        <w:rFonts w:hint="default"/>
      </w:rPr>
    </w:lvl>
  </w:abstractNum>
  <w:num w:numId="1">
    <w:abstractNumId w:val="18"/>
  </w:num>
  <w:num w:numId="2">
    <w:abstractNumId w:val="20"/>
  </w:num>
  <w:num w:numId="3">
    <w:abstractNumId w:val="29"/>
  </w:num>
  <w:num w:numId="4">
    <w:abstractNumId w:val="15"/>
  </w:num>
  <w:num w:numId="5">
    <w:abstractNumId w:val="10"/>
  </w:num>
  <w:num w:numId="6">
    <w:abstractNumId w:val="5"/>
  </w:num>
  <w:num w:numId="7">
    <w:abstractNumId w:val="2"/>
  </w:num>
  <w:num w:numId="8">
    <w:abstractNumId w:val="26"/>
  </w:num>
  <w:num w:numId="9">
    <w:abstractNumId w:val="12"/>
  </w:num>
  <w:num w:numId="10">
    <w:abstractNumId w:val="33"/>
  </w:num>
  <w:num w:numId="11">
    <w:abstractNumId w:val="8"/>
  </w:num>
  <w:num w:numId="12">
    <w:abstractNumId w:val="1"/>
  </w:num>
  <w:num w:numId="13">
    <w:abstractNumId w:val="7"/>
  </w:num>
  <w:num w:numId="14">
    <w:abstractNumId w:val="16"/>
  </w:num>
  <w:num w:numId="15">
    <w:abstractNumId w:val="11"/>
  </w:num>
  <w:num w:numId="16">
    <w:abstractNumId w:val="4"/>
  </w:num>
  <w:num w:numId="17">
    <w:abstractNumId w:val="34"/>
  </w:num>
  <w:num w:numId="18">
    <w:abstractNumId w:val="24"/>
  </w:num>
  <w:num w:numId="19">
    <w:abstractNumId w:val="31"/>
  </w:num>
  <w:num w:numId="20">
    <w:abstractNumId w:val="32"/>
  </w:num>
  <w:num w:numId="21">
    <w:abstractNumId w:val="23"/>
  </w:num>
  <w:num w:numId="22">
    <w:abstractNumId w:val="22"/>
  </w:num>
  <w:num w:numId="23">
    <w:abstractNumId w:val="28"/>
  </w:num>
  <w:num w:numId="24">
    <w:abstractNumId w:val="21"/>
  </w:num>
  <w:num w:numId="25">
    <w:abstractNumId w:val="27"/>
  </w:num>
  <w:num w:numId="26">
    <w:abstractNumId w:val="19"/>
  </w:num>
  <w:num w:numId="27">
    <w:abstractNumId w:val="17"/>
  </w:num>
  <w:num w:numId="28">
    <w:abstractNumId w:val="0"/>
  </w:num>
  <w:num w:numId="29">
    <w:abstractNumId w:val="13"/>
  </w:num>
  <w:num w:numId="30">
    <w:abstractNumId w:val="6"/>
  </w:num>
  <w:num w:numId="31">
    <w:abstractNumId w:val="25"/>
  </w:num>
  <w:num w:numId="32">
    <w:abstractNumId w:val="3"/>
  </w:num>
  <w:num w:numId="33">
    <w:abstractNumId w:val="9"/>
  </w:num>
  <w:num w:numId="34">
    <w:abstractNumId w:val="14"/>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72F9"/>
    <w:rsid w:val="00001007"/>
    <w:rsid w:val="0000276D"/>
    <w:rsid w:val="0000376B"/>
    <w:rsid w:val="00004E8F"/>
    <w:rsid w:val="00005618"/>
    <w:rsid w:val="00005981"/>
    <w:rsid w:val="00006537"/>
    <w:rsid w:val="000066C0"/>
    <w:rsid w:val="0001158B"/>
    <w:rsid w:val="00013820"/>
    <w:rsid w:val="00014AB2"/>
    <w:rsid w:val="00020203"/>
    <w:rsid w:val="000267D8"/>
    <w:rsid w:val="00027BCE"/>
    <w:rsid w:val="00032949"/>
    <w:rsid w:val="00033A4B"/>
    <w:rsid w:val="00036A40"/>
    <w:rsid w:val="00040096"/>
    <w:rsid w:val="000401A9"/>
    <w:rsid w:val="000422AF"/>
    <w:rsid w:val="000429C2"/>
    <w:rsid w:val="000432C3"/>
    <w:rsid w:val="00043816"/>
    <w:rsid w:val="0004526D"/>
    <w:rsid w:val="00045B46"/>
    <w:rsid w:val="000469DA"/>
    <w:rsid w:val="000512C2"/>
    <w:rsid w:val="000529D5"/>
    <w:rsid w:val="00052D75"/>
    <w:rsid w:val="0005354E"/>
    <w:rsid w:val="000550E1"/>
    <w:rsid w:val="0005527E"/>
    <w:rsid w:val="00057A75"/>
    <w:rsid w:val="00060B62"/>
    <w:rsid w:val="00060B9E"/>
    <w:rsid w:val="00061576"/>
    <w:rsid w:val="000617B0"/>
    <w:rsid w:val="00062339"/>
    <w:rsid w:val="0006497E"/>
    <w:rsid w:val="00065349"/>
    <w:rsid w:val="000659CA"/>
    <w:rsid w:val="0006726A"/>
    <w:rsid w:val="00070DF1"/>
    <w:rsid w:val="00071104"/>
    <w:rsid w:val="00071874"/>
    <w:rsid w:val="00071969"/>
    <w:rsid w:val="0007257D"/>
    <w:rsid w:val="00073C04"/>
    <w:rsid w:val="00074329"/>
    <w:rsid w:val="000771A1"/>
    <w:rsid w:val="000823E0"/>
    <w:rsid w:val="00082B29"/>
    <w:rsid w:val="00082C4D"/>
    <w:rsid w:val="0008331D"/>
    <w:rsid w:val="00084DB0"/>
    <w:rsid w:val="000902E1"/>
    <w:rsid w:val="000918D8"/>
    <w:rsid w:val="00091BA0"/>
    <w:rsid w:val="00091F0F"/>
    <w:rsid w:val="00092157"/>
    <w:rsid w:val="000941DD"/>
    <w:rsid w:val="000955A4"/>
    <w:rsid w:val="00095B1F"/>
    <w:rsid w:val="00095BC2"/>
    <w:rsid w:val="000965D3"/>
    <w:rsid w:val="0009785D"/>
    <w:rsid w:val="000A1EFC"/>
    <w:rsid w:val="000A23BE"/>
    <w:rsid w:val="000A314A"/>
    <w:rsid w:val="000A5710"/>
    <w:rsid w:val="000A5D95"/>
    <w:rsid w:val="000B2F7B"/>
    <w:rsid w:val="000B435A"/>
    <w:rsid w:val="000B5C96"/>
    <w:rsid w:val="000B7000"/>
    <w:rsid w:val="000B71A4"/>
    <w:rsid w:val="000B7756"/>
    <w:rsid w:val="000C05E6"/>
    <w:rsid w:val="000C3C73"/>
    <w:rsid w:val="000C3CA8"/>
    <w:rsid w:val="000C6940"/>
    <w:rsid w:val="000C6F19"/>
    <w:rsid w:val="000C7138"/>
    <w:rsid w:val="000C77F4"/>
    <w:rsid w:val="000D1C05"/>
    <w:rsid w:val="000D25BA"/>
    <w:rsid w:val="000D3FA1"/>
    <w:rsid w:val="000D4498"/>
    <w:rsid w:val="000D5CA2"/>
    <w:rsid w:val="000D7468"/>
    <w:rsid w:val="000E1CE7"/>
    <w:rsid w:val="000E2B31"/>
    <w:rsid w:val="000E2B92"/>
    <w:rsid w:val="000E3E2D"/>
    <w:rsid w:val="000E4233"/>
    <w:rsid w:val="000E5164"/>
    <w:rsid w:val="000E5797"/>
    <w:rsid w:val="000E5DFB"/>
    <w:rsid w:val="000E6324"/>
    <w:rsid w:val="000E7738"/>
    <w:rsid w:val="000E7F44"/>
    <w:rsid w:val="000F0E47"/>
    <w:rsid w:val="000F120C"/>
    <w:rsid w:val="000F2C6B"/>
    <w:rsid w:val="000F3CCA"/>
    <w:rsid w:val="000F4780"/>
    <w:rsid w:val="000F47A3"/>
    <w:rsid w:val="000F5705"/>
    <w:rsid w:val="000F5B4B"/>
    <w:rsid w:val="000F669F"/>
    <w:rsid w:val="000F67E3"/>
    <w:rsid w:val="000F73B8"/>
    <w:rsid w:val="000F7C3C"/>
    <w:rsid w:val="00100305"/>
    <w:rsid w:val="001004A3"/>
    <w:rsid w:val="00101386"/>
    <w:rsid w:val="001016A4"/>
    <w:rsid w:val="00102341"/>
    <w:rsid w:val="00102FC0"/>
    <w:rsid w:val="0010317B"/>
    <w:rsid w:val="00103288"/>
    <w:rsid w:val="00103BEB"/>
    <w:rsid w:val="00103F49"/>
    <w:rsid w:val="00104831"/>
    <w:rsid w:val="001049B4"/>
    <w:rsid w:val="0010641E"/>
    <w:rsid w:val="001066C9"/>
    <w:rsid w:val="00107428"/>
    <w:rsid w:val="001075F9"/>
    <w:rsid w:val="00113AB4"/>
    <w:rsid w:val="001148D1"/>
    <w:rsid w:val="00122125"/>
    <w:rsid w:val="00122A25"/>
    <w:rsid w:val="00123432"/>
    <w:rsid w:val="001258D1"/>
    <w:rsid w:val="00125A9C"/>
    <w:rsid w:val="00125BB2"/>
    <w:rsid w:val="00130E46"/>
    <w:rsid w:val="00131638"/>
    <w:rsid w:val="00133563"/>
    <w:rsid w:val="00134320"/>
    <w:rsid w:val="00134A14"/>
    <w:rsid w:val="0013589A"/>
    <w:rsid w:val="00135FFF"/>
    <w:rsid w:val="00144F8C"/>
    <w:rsid w:val="001451D7"/>
    <w:rsid w:val="00146918"/>
    <w:rsid w:val="001469E7"/>
    <w:rsid w:val="001505B2"/>
    <w:rsid w:val="00150FC7"/>
    <w:rsid w:val="001519E5"/>
    <w:rsid w:val="001524EE"/>
    <w:rsid w:val="00152980"/>
    <w:rsid w:val="00153727"/>
    <w:rsid w:val="001539E1"/>
    <w:rsid w:val="00153E59"/>
    <w:rsid w:val="00154C56"/>
    <w:rsid w:val="00157D60"/>
    <w:rsid w:val="0016086F"/>
    <w:rsid w:val="00161E30"/>
    <w:rsid w:val="0016292E"/>
    <w:rsid w:val="00162F8F"/>
    <w:rsid w:val="001658B8"/>
    <w:rsid w:val="00165D0A"/>
    <w:rsid w:val="00166CB9"/>
    <w:rsid w:val="0016701D"/>
    <w:rsid w:val="001704B0"/>
    <w:rsid w:val="0017119A"/>
    <w:rsid w:val="001717E1"/>
    <w:rsid w:val="00173FB8"/>
    <w:rsid w:val="00174317"/>
    <w:rsid w:val="00175441"/>
    <w:rsid w:val="00175A64"/>
    <w:rsid w:val="00177258"/>
    <w:rsid w:val="001772FE"/>
    <w:rsid w:val="001801FB"/>
    <w:rsid w:val="001809CD"/>
    <w:rsid w:val="00180FA1"/>
    <w:rsid w:val="001816A0"/>
    <w:rsid w:val="001828F0"/>
    <w:rsid w:val="00183B69"/>
    <w:rsid w:val="001855B9"/>
    <w:rsid w:val="00185D1B"/>
    <w:rsid w:val="00186D86"/>
    <w:rsid w:val="00190B59"/>
    <w:rsid w:val="001937BD"/>
    <w:rsid w:val="00194ACA"/>
    <w:rsid w:val="001A01E7"/>
    <w:rsid w:val="001A0E2F"/>
    <w:rsid w:val="001A18B0"/>
    <w:rsid w:val="001A2677"/>
    <w:rsid w:val="001A2BA9"/>
    <w:rsid w:val="001A3F88"/>
    <w:rsid w:val="001A4265"/>
    <w:rsid w:val="001A4410"/>
    <w:rsid w:val="001B24AB"/>
    <w:rsid w:val="001B357D"/>
    <w:rsid w:val="001B4C05"/>
    <w:rsid w:val="001B53F1"/>
    <w:rsid w:val="001B65E8"/>
    <w:rsid w:val="001C0EAC"/>
    <w:rsid w:val="001C2FF4"/>
    <w:rsid w:val="001C37B4"/>
    <w:rsid w:val="001C61D3"/>
    <w:rsid w:val="001C6BC8"/>
    <w:rsid w:val="001C73EF"/>
    <w:rsid w:val="001C7F0F"/>
    <w:rsid w:val="001D16BF"/>
    <w:rsid w:val="001D19B6"/>
    <w:rsid w:val="001D1B0F"/>
    <w:rsid w:val="001D3BC4"/>
    <w:rsid w:val="001D410A"/>
    <w:rsid w:val="001D43E6"/>
    <w:rsid w:val="001D454A"/>
    <w:rsid w:val="001D4D5B"/>
    <w:rsid w:val="001D53A4"/>
    <w:rsid w:val="001D5DD0"/>
    <w:rsid w:val="001D7194"/>
    <w:rsid w:val="001D7607"/>
    <w:rsid w:val="001E1EF6"/>
    <w:rsid w:val="001E3002"/>
    <w:rsid w:val="001E31B2"/>
    <w:rsid w:val="001E41D8"/>
    <w:rsid w:val="001E4B08"/>
    <w:rsid w:val="001E4CE3"/>
    <w:rsid w:val="001E4D95"/>
    <w:rsid w:val="001E6236"/>
    <w:rsid w:val="001E7756"/>
    <w:rsid w:val="001E78BE"/>
    <w:rsid w:val="001E7DB3"/>
    <w:rsid w:val="001F1C8D"/>
    <w:rsid w:val="001F4798"/>
    <w:rsid w:val="001F598E"/>
    <w:rsid w:val="001F6152"/>
    <w:rsid w:val="00200780"/>
    <w:rsid w:val="00202DE7"/>
    <w:rsid w:val="00205B5E"/>
    <w:rsid w:val="00210C76"/>
    <w:rsid w:val="002139B6"/>
    <w:rsid w:val="00214937"/>
    <w:rsid w:val="00216150"/>
    <w:rsid w:val="0021661E"/>
    <w:rsid w:val="00216FD0"/>
    <w:rsid w:val="002175C4"/>
    <w:rsid w:val="00217742"/>
    <w:rsid w:val="00217753"/>
    <w:rsid w:val="00222842"/>
    <w:rsid w:val="0022297B"/>
    <w:rsid w:val="00223709"/>
    <w:rsid w:val="00225810"/>
    <w:rsid w:val="0022791C"/>
    <w:rsid w:val="00227C97"/>
    <w:rsid w:val="0023127C"/>
    <w:rsid w:val="0023381A"/>
    <w:rsid w:val="00233E87"/>
    <w:rsid w:val="00233EF6"/>
    <w:rsid w:val="00234848"/>
    <w:rsid w:val="0023589A"/>
    <w:rsid w:val="002366B6"/>
    <w:rsid w:val="00240650"/>
    <w:rsid w:val="00241EE9"/>
    <w:rsid w:val="00242C6E"/>
    <w:rsid w:val="00243101"/>
    <w:rsid w:val="00243D4D"/>
    <w:rsid w:val="00243E52"/>
    <w:rsid w:val="00244CFC"/>
    <w:rsid w:val="00245D00"/>
    <w:rsid w:val="00247805"/>
    <w:rsid w:val="00247C90"/>
    <w:rsid w:val="00253C3E"/>
    <w:rsid w:val="00253D25"/>
    <w:rsid w:val="00254BF8"/>
    <w:rsid w:val="00254D06"/>
    <w:rsid w:val="00254FF7"/>
    <w:rsid w:val="00255280"/>
    <w:rsid w:val="0025610B"/>
    <w:rsid w:val="00257230"/>
    <w:rsid w:val="0025776F"/>
    <w:rsid w:val="002578B6"/>
    <w:rsid w:val="00257CA4"/>
    <w:rsid w:val="00257E3A"/>
    <w:rsid w:val="00261E6B"/>
    <w:rsid w:val="00262DB4"/>
    <w:rsid w:val="002637B4"/>
    <w:rsid w:val="00266018"/>
    <w:rsid w:val="002675EA"/>
    <w:rsid w:val="002709D3"/>
    <w:rsid w:val="0027299C"/>
    <w:rsid w:val="00272A47"/>
    <w:rsid w:val="00272DDF"/>
    <w:rsid w:val="00275100"/>
    <w:rsid w:val="00276C2D"/>
    <w:rsid w:val="00277A4A"/>
    <w:rsid w:val="002802DE"/>
    <w:rsid w:val="00280E6F"/>
    <w:rsid w:val="00281343"/>
    <w:rsid w:val="00283F77"/>
    <w:rsid w:val="0028566C"/>
    <w:rsid w:val="00285E2A"/>
    <w:rsid w:val="00287F72"/>
    <w:rsid w:val="00292199"/>
    <w:rsid w:val="00295FD2"/>
    <w:rsid w:val="002A09AF"/>
    <w:rsid w:val="002A0D12"/>
    <w:rsid w:val="002A1674"/>
    <w:rsid w:val="002A1D4C"/>
    <w:rsid w:val="002A25E1"/>
    <w:rsid w:val="002A2FC6"/>
    <w:rsid w:val="002A4DC0"/>
    <w:rsid w:val="002A4F4B"/>
    <w:rsid w:val="002A4F6D"/>
    <w:rsid w:val="002A73E3"/>
    <w:rsid w:val="002B084E"/>
    <w:rsid w:val="002B0C6C"/>
    <w:rsid w:val="002B1283"/>
    <w:rsid w:val="002B1AF6"/>
    <w:rsid w:val="002B1E5C"/>
    <w:rsid w:val="002B49F0"/>
    <w:rsid w:val="002B6F2E"/>
    <w:rsid w:val="002B7912"/>
    <w:rsid w:val="002C0773"/>
    <w:rsid w:val="002C25EE"/>
    <w:rsid w:val="002C2ED5"/>
    <w:rsid w:val="002C4D98"/>
    <w:rsid w:val="002C4F95"/>
    <w:rsid w:val="002C5D0C"/>
    <w:rsid w:val="002C776D"/>
    <w:rsid w:val="002D0942"/>
    <w:rsid w:val="002D20E1"/>
    <w:rsid w:val="002D617F"/>
    <w:rsid w:val="002E10EC"/>
    <w:rsid w:val="002E1F17"/>
    <w:rsid w:val="002E2FC4"/>
    <w:rsid w:val="002E338A"/>
    <w:rsid w:val="002E35E0"/>
    <w:rsid w:val="002E3B99"/>
    <w:rsid w:val="002E4DDA"/>
    <w:rsid w:val="002E5424"/>
    <w:rsid w:val="002E57F5"/>
    <w:rsid w:val="002E7C28"/>
    <w:rsid w:val="002F06DC"/>
    <w:rsid w:val="002F1A51"/>
    <w:rsid w:val="002F22B7"/>
    <w:rsid w:val="002F27DE"/>
    <w:rsid w:val="002F392D"/>
    <w:rsid w:val="002F3CD9"/>
    <w:rsid w:val="002F3CFA"/>
    <w:rsid w:val="002F4390"/>
    <w:rsid w:val="002F4448"/>
    <w:rsid w:val="002F4BFD"/>
    <w:rsid w:val="002F7338"/>
    <w:rsid w:val="00302C2D"/>
    <w:rsid w:val="00303CCE"/>
    <w:rsid w:val="00304438"/>
    <w:rsid w:val="00304E89"/>
    <w:rsid w:val="003058C7"/>
    <w:rsid w:val="00305B7D"/>
    <w:rsid w:val="00306A92"/>
    <w:rsid w:val="00307C6B"/>
    <w:rsid w:val="003128B5"/>
    <w:rsid w:val="003147A7"/>
    <w:rsid w:val="00315761"/>
    <w:rsid w:val="00315AA9"/>
    <w:rsid w:val="00316606"/>
    <w:rsid w:val="00316B19"/>
    <w:rsid w:val="003204A4"/>
    <w:rsid w:val="00321D4D"/>
    <w:rsid w:val="0032201E"/>
    <w:rsid w:val="00322C5B"/>
    <w:rsid w:val="00323194"/>
    <w:rsid w:val="0032329E"/>
    <w:rsid w:val="003240D9"/>
    <w:rsid w:val="00325BB1"/>
    <w:rsid w:val="00325DA9"/>
    <w:rsid w:val="00326B3B"/>
    <w:rsid w:val="00327EB5"/>
    <w:rsid w:val="0033258C"/>
    <w:rsid w:val="00332F5A"/>
    <w:rsid w:val="00334D52"/>
    <w:rsid w:val="0033570A"/>
    <w:rsid w:val="00336E4A"/>
    <w:rsid w:val="00337080"/>
    <w:rsid w:val="00341853"/>
    <w:rsid w:val="00342DD3"/>
    <w:rsid w:val="00342EEC"/>
    <w:rsid w:val="0034402F"/>
    <w:rsid w:val="003456B3"/>
    <w:rsid w:val="00350518"/>
    <w:rsid w:val="003510A6"/>
    <w:rsid w:val="00351325"/>
    <w:rsid w:val="00352016"/>
    <w:rsid w:val="003526AE"/>
    <w:rsid w:val="0035344A"/>
    <w:rsid w:val="00356461"/>
    <w:rsid w:val="00356C46"/>
    <w:rsid w:val="00356EB2"/>
    <w:rsid w:val="00357276"/>
    <w:rsid w:val="0035798F"/>
    <w:rsid w:val="00361D3C"/>
    <w:rsid w:val="003640A1"/>
    <w:rsid w:val="00367C7A"/>
    <w:rsid w:val="003734AB"/>
    <w:rsid w:val="0037368F"/>
    <w:rsid w:val="00374610"/>
    <w:rsid w:val="003776FF"/>
    <w:rsid w:val="00377A05"/>
    <w:rsid w:val="003829B7"/>
    <w:rsid w:val="0038552D"/>
    <w:rsid w:val="00386583"/>
    <w:rsid w:val="003901B7"/>
    <w:rsid w:val="00391BCC"/>
    <w:rsid w:val="00392D73"/>
    <w:rsid w:val="0039352A"/>
    <w:rsid w:val="00394326"/>
    <w:rsid w:val="00396CC2"/>
    <w:rsid w:val="00396DB1"/>
    <w:rsid w:val="003A03ED"/>
    <w:rsid w:val="003A0BEE"/>
    <w:rsid w:val="003A0C6B"/>
    <w:rsid w:val="003A12BD"/>
    <w:rsid w:val="003A12E9"/>
    <w:rsid w:val="003A15AB"/>
    <w:rsid w:val="003A15BA"/>
    <w:rsid w:val="003A702B"/>
    <w:rsid w:val="003A7301"/>
    <w:rsid w:val="003A7D52"/>
    <w:rsid w:val="003B0F1E"/>
    <w:rsid w:val="003B1572"/>
    <w:rsid w:val="003B3EE2"/>
    <w:rsid w:val="003B50A3"/>
    <w:rsid w:val="003B565A"/>
    <w:rsid w:val="003B58EF"/>
    <w:rsid w:val="003B7D09"/>
    <w:rsid w:val="003C40DD"/>
    <w:rsid w:val="003C43A2"/>
    <w:rsid w:val="003C4665"/>
    <w:rsid w:val="003C4720"/>
    <w:rsid w:val="003C4A22"/>
    <w:rsid w:val="003C5318"/>
    <w:rsid w:val="003C75CB"/>
    <w:rsid w:val="003C7ABD"/>
    <w:rsid w:val="003D4B83"/>
    <w:rsid w:val="003D5C23"/>
    <w:rsid w:val="003D65FD"/>
    <w:rsid w:val="003D7EA7"/>
    <w:rsid w:val="003E10EF"/>
    <w:rsid w:val="003E2023"/>
    <w:rsid w:val="003E398C"/>
    <w:rsid w:val="003E4A6A"/>
    <w:rsid w:val="003E70A8"/>
    <w:rsid w:val="003F0B76"/>
    <w:rsid w:val="003F2BCB"/>
    <w:rsid w:val="003F3114"/>
    <w:rsid w:val="003F4627"/>
    <w:rsid w:val="003F4B4E"/>
    <w:rsid w:val="003F581C"/>
    <w:rsid w:val="003F665F"/>
    <w:rsid w:val="003F7B05"/>
    <w:rsid w:val="004003B0"/>
    <w:rsid w:val="00401A26"/>
    <w:rsid w:val="00402A85"/>
    <w:rsid w:val="00402BE5"/>
    <w:rsid w:val="004070D1"/>
    <w:rsid w:val="0040716F"/>
    <w:rsid w:val="0040743A"/>
    <w:rsid w:val="004124B7"/>
    <w:rsid w:val="00412E69"/>
    <w:rsid w:val="00413156"/>
    <w:rsid w:val="00414725"/>
    <w:rsid w:val="00414909"/>
    <w:rsid w:val="00415082"/>
    <w:rsid w:val="00415D67"/>
    <w:rsid w:val="00421B36"/>
    <w:rsid w:val="004224A6"/>
    <w:rsid w:val="004231F9"/>
    <w:rsid w:val="00423CF8"/>
    <w:rsid w:val="00424105"/>
    <w:rsid w:val="00425D9E"/>
    <w:rsid w:val="004302B7"/>
    <w:rsid w:val="00431B33"/>
    <w:rsid w:val="00431DC9"/>
    <w:rsid w:val="00433566"/>
    <w:rsid w:val="004339ED"/>
    <w:rsid w:val="00434792"/>
    <w:rsid w:val="00434C9F"/>
    <w:rsid w:val="00435554"/>
    <w:rsid w:val="00437CBE"/>
    <w:rsid w:val="00440B17"/>
    <w:rsid w:val="00440E52"/>
    <w:rsid w:val="00442865"/>
    <w:rsid w:val="004436EF"/>
    <w:rsid w:val="00443E53"/>
    <w:rsid w:val="004443F9"/>
    <w:rsid w:val="00450FD4"/>
    <w:rsid w:val="004532E5"/>
    <w:rsid w:val="004555CD"/>
    <w:rsid w:val="004578EC"/>
    <w:rsid w:val="004605C9"/>
    <w:rsid w:val="00460A4E"/>
    <w:rsid w:val="00461A9B"/>
    <w:rsid w:val="004622C7"/>
    <w:rsid w:val="0046485F"/>
    <w:rsid w:val="004649A6"/>
    <w:rsid w:val="00464FE3"/>
    <w:rsid w:val="00465431"/>
    <w:rsid w:val="00467030"/>
    <w:rsid w:val="00467D7E"/>
    <w:rsid w:val="00472EBC"/>
    <w:rsid w:val="00474EF2"/>
    <w:rsid w:val="004764B3"/>
    <w:rsid w:val="004776D1"/>
    <w:rsid w:val="00483270"/>
    <w:rsid w:val="004835C1"/>
    <w:rsid w:val="00484227"/>
    <w:rsid w:val="00484A43"/>
    <w:rsid w:val="00484FE3"/>
    <w:rsid w:val="00487607"/>
    <w:rsid w:val="00487624"/>
    <w:rsid w:val="00492108"/>
    <w:rsid w:val="004923BF"/>
    <w:rsid w:val="004951D3"/>
    <w:rsid w:val="004959EA"/>
    <w:rsid w:val="00496AA1"/>
    <w:rsid w:val="004A0A25"/>
    <w:rsid w:val="004A11A5"/>
    <w:rsid w:val="004A11AA"/>
    <w:rsid w:val="004A4927"/>
    <w:rsid w:val="004A54C3"/>
    <w:rsid w:val="004A56C6"/>
    <w:rsid w:val="004A59D7"/>
    <w:rsid w:val="004A62F4"/>
    <w:rsid w:val="004A6943"/>
    <w:rsid w:val="004A7B44"/>
    <w:rsid w:val="004B2EF5"/>
    <w:rsid w:val="004B5129"/>
    <w:rsid w:val="004C1AD2"/>
    <w:rsid w:val="004C232D"/>
    <w:rsid w:val="004C3105"/>
    <w:rsid w:val="004C3DC1"/>
    <w:rsid w:val="004C5A07"/>
    <w:rsid w:val="004D07C8"/>
    <w:rsid w:val="004D1167"/>
    <w:rsid w:val="004D258A"/>
    <w:rsid w:val="004D3350"/>
    <w:rsid w:val="004D449A"/>
    <w:rsid w:val="004D5255"/>
    <w:rsid w:val="004D6352"/>
    <w:rsid w:val="004D69AD"/>
    <w:rsid w:val="004D75A5"/>
    <w:rsid w:val="004E0BEE"/>
    <w:rsid w:val="004E0C72"/>
    <w:rsid w:val="004E112C"/>
    <w:rsid w:val="004E1337"/>
    <w:rsid w:val="004E2405"/>
    <w:rsid w:val="004E355B"/>
    <w:rsid w:val="004E615D"/>
    <w:rsid w:val="004E7D34"/>
    <w:rsid w:val="004F077F"/>
    <w:rsid w:val="004F0F34"/>
    <w:rsid w:val="004F2EFC"/>
    <w:rsid w:val="004F343B"/>
    <w:rsid w:val="004F3804"/>
    <w:rsid w:val="004F6E63"/>
    <w:rsid w:val="004F7E3B"/>
    <w:rsid w:val="00500612"/>
    <w:rsid w:val="005051C2"/>
    <w:rsid w:val="00506182"/>
    <w:rsid w:val="005078DD"/>
    <w:rsid w:val="00507CCE"/>
    <w:rsid w:val="0051377F"/>
    <w:rsid w:val="0051506B"/>
    <w:rsid w:val="005163E6"/>
    <w:rsid w:val="005171FB"/>
    <w:rsid w:val="0051787E"/>
    <w:rsid w:val="005200B5"/>
    <w:rsid w:val="00521099"/>
    <w:rsid w:val="0052133E"/>
    <w:rsid w:val="00522203"/>
    <w:rsid w:val="005249E9"/>
    <w:rsid w:val="00525054"/>
    <w:rsid w:val="00533B4B"/>
    <w:rsid w:val="00535EEC"/>
    <w:rsid w:val="00541DF1"/>
    <w:rsid w:val="00542070"/>
    <w:rsid w:val="005422C3"/>
    <w:rsid w:val="00542A86"/>
    <w:rsid w:val="005431BF"/>
    <w:rsid w:val="00552033"/>
    <w:rsid w:val="0055352D"/>
    <w:rsid w:val="00554D5A"/>
    <w:rsid w:val="0055626F"/>
    <w:rsid w:val="00556E7E"/>
    <w:rsid w:val="00561634"/>
    <w:rsid w:val="00562C4D"/>
    <w:rsid w:val="00563457"/>
    <w:rsid w:val="00563B1D"/>
    <w:rsid w:val="0056526E"/>
    <w:rsid w:val="0056575A"/>
    <w:rsid w:val="00567703"/>
    <w:rsid w:val="00567D60"/>
    <w:rsid w:val="0057033D"/>
    <w:rsid w:val="005703C0"/>
    <w:rsid w:val="005726D3"/>
    <w:rsid w:val="00573437"/>
    <w:rsid w:val="00573647"/>
    <w:rsid w:val="00573B72"/>
    <w:rsid w:val="0057434B"/>
    <w:rsid w:val="00574941"/>
    <w:rsid w:val="00574A32"/>
    <w:rsid w:val="005756BD"/>
    <w:rsid w:val="00580D66"/>
    <w:rsid w:val="00581C52"/>
    <w:rsid w:val="0058260F"/>
    <w:rsid w:val="00585BC7"/>
    <w:rsid w:val="005861AF"/>
    <w:rsid w:val="00594D4C"/>
    <w:rsid w:val="00594D64"/>
    <w:rsid w:val="00596973"/>
    <w:rsid w:val="00597C1A"/>
    <w:rsid w:val="005A01DC"/>
    <w:rsid w:val="005A3212"/>
    <w:rsid w:val="005A3C6F"/>
    <w:rsid w:val="005A4325"/>
    <w:rsid w:val="005A4AC9"/>
    <w:rsid w:val="005A5093"/>
    <w:rsid w:val="005A51CC"/>
    <w:rsid w:val="005A7FBD"/>
    <w:rsid w:val="005B1531"/>
    <w:rsid w:val="005B1893"/>
    <w:rsid w:val="005B3D55"/>
    <w:rsid w:val="005B42C6"/>
    <w:rsid w:val="005B4574"/>
    <w:rsid w:val="005B5BFB"/>
    <w:rsid w:val="005B7D62"/>
    <w:rsid w:val="005C1AE6"/>
    <w:rsid w:val="005C308C"/>
    <w:rsid w:val="005C360C"/>
    <w:rsid w:val="005C3C0B"/>
    <w:rsid w:val="005C418F"/>
    <w:rsid w:val="005C57CD"/>
    <w:rsid w:val="005C5BA1"/>
    <w:rsid w:val="005C6446"/>
    <w:rsid w:val="005C683C"/>
    <w:rsid w:val="005C68EE"/>
    <w:rsid w:val="005C74B6"/>
    <w:rsid w:val="005C79CA"/>
    <w:rsid w:val="005D0A54"/>
    <w:rsid w:val="005D136F"/>
    <w:rsid w:val="005D17B0"/>
    <w:rsid w:val="005D1DD3"/>
    <w:rsid w:val="005D31D5"/>
    <w:rsid w:val="005D66F0"/>
    <w:rsid w:val="005E18BF"/>
    <w:rsid w:val="005E2D21"/>
    <w:rsid w:val="005E395B"/>
    <w:rsid w:val="005E3F0B"/>
    <w:rsid w:val="005E3F5C"/>
    <w:rsid w:val="005E51A4"/>
    <w:rsid w:val="005E6D7D"/>
    <w:rsid w:val="005F00D6"/>
    <w:rsid w:val="005F0D7F"/>
    <w:rsid w:val="005F4098"/>
    <w:rsid w:val="005F429C"/>
    <w:rsid w:val="005F4701"/>
    <w:rsid w:val="005F7B7A"/>
    <w:rsid w:val="00600921"/>
    <w:rsid w:val="00601380"/>
    <w:rsid w:val="006031F4"/>
    <w:rsid w:val="00603930"/>
    <w:rsid w:val="006057C1"/>
    <w:rsid w:val="0060730B"/>
    <w:rsid w:val="006074BD"/>
    <w:rsid w:val="0061005C"/>
    <w:rsid w:val="00610836"/>
    <w:rsid w:val="00613345"/>
    <w:rsid w:val="00613E4C"/>
    <w:rsid w:val="006175BD"/>
    <w:rsid w:val="00617B9D"/>
    <w:rsid w:val="00617D72"/>
    <w:rsid w:val="006207B9"/>
    <w:rsid w:val="00621E89"/>
    <w:rsid w:val="006233E1"/>
    <w:rsid w:val="0062359A"/>
    <w:rsid w:val="00624E66"/>
    <w:rsid w:val="00625F6B"/>
    <w:rsid w:val="00626BA6"/>
    <w:rsid w:val="00626CCB"/>
    <w:rsid w:val="0063035D"/>
    <w:rsid w:val="006304FC"/>
    <w:rsid w:val="00631316"/>
    <w:rsid w:val="00632D68"/>
    <w:rsid w:val="006350A8"/>
    <w:rsid w:val="006358B0"/>
    <w:rsid w:val="006373A9"/>
    <w:rsid w:val="006373CC"/>
    <w:rsid w:val="00637773"/>
    <w:rsid w:val="00640554"/>
    <w:rsid w:val="0064063A"/>
    <w:rsid w:val="00640A3E"/>
    <w:rsid w:val="00640DE6"/>
    <w:rsid w:val="006502F3"/>
    <w:rsid w:val="00650DEB"/>
    <w:rsid w:val="006514A1"/>
    <w:rsid w:val="006515E5"/>
    <w:rsid w:val="00651727"/>
    <w:rsid w:val="00651DB4"/>
    <w:rsid w:val="0065550C"/>
    <w:rsid w:val="00657817"/>
    <w:rsid w:val="00661D3B"/>
    <w:rsid w:val="00663719"/>
    <w:rsid w:val="006637D3"/>
    <w:rsid w:val="0066421A"/>
    <w:rsid w:val="00664C69"/>
    <w:rsid w:val="00666920"/>
    <w:rsid w:val="00672ED2"/>
    <w:rsid w:val="006730B6"/>
    <w:rsid w:val="00676748"/>
    <w:rsid w:val="00676B9A"/>
    <w:rsid w:val="00677B96"/>
    <w:rsid w:val="00677D9B"/>
    <w:rsid w:val="00680994"/>
    <w:rsid w:val="00683AF0"/>
    <w:rsid w:val="0068447E"/>
    <w:rsid w:val="00686160"/>
    <w:rsid w:val="00686589"/>
    <w:rsid w:val="00691F05"/>
    <w:rsid w:val="00692E39"/>
    <w:rsid w:val="0069356C"/>
    <w:rsid w:val="00694ED6"/>
    <w:rsid w:val="00695C01"/>
    <w:rsid w:val="00696581"/>
    <w:rsid w:val="00697D53"/>
    <w:rsid w:val="006A0E7F"/>
    <w:rsid w:val="006A508C"/>
    <w:rsid w:val="006A50AF"/>
    <w:rsid w:val="006A5BA5"/>
    <w:rsid w:val="006A6237"/>
    <w:rsid w:val="006A732E"/>
    <w:rsid w:val="006A7F86"/>
    <w:rsid w:val="006B0468"/>
    <w:rsid w:val="006B0A92"/>
    <w:rsid w:val="006B1474"/>
    <w:rsid w:val="006B20F4"/>
    <w:rsid w:val="006B3D8B"/>
    <w:rsid w:val="006B4225"/>
    <w:rsid w:val="006C279B"/>
    <w:rsid w:val="006C36B7"/>
    <w:rsid w:val="006C401E"/>
    <w:rsid w:val="006C5D72"/>
    <w:rsid w:val="006C6A1A"/>
    <w:rsid w:val="006C7CF5"/>
    <w:rsid w:val="006D029B"/>
    <w:rsid w:val="006D0419"/>
    <w:rsid w:val="006D2E68"/>
    <w:rsid w:val="006D509F"/>
    <w:rsid w:val="006D6C33"/>
    <w:rsid w:val="006D754E"/>
    <w:rsid w:val="006D76CF"/>
    <w:rsid w:val="006E1B1B"/>
    <w:rsid w:val="006E1B88"/>
    <w:rsid w:val="006E22EB"/>
    <w:rsid w:val="006E5D84"/>
    <w:rsid w:val="006E6F3E"/>
    <w:rsid w:val="006E71F1"/>
    <w:rsid w:val="006E7A32"/>
    <w:rsid w:val="006E7E15"/>
    <w:rsid w:val="006F0A71"/>
    <w:rsid w:val="006F1CC5"/>
    <w:rsid w:val="006F2563"/>
    <w:rsid w:val="006F294E"/>
    <w:rsid w:val="006F351E"/>
    <w:rsid w:val="006F3B26"/>
    <w:rsid w:val="006F3C4E"/>
    <w:rsid w:val="006F46CF"/>
    <w:rsid w:val="00700E70"/>
    <w:rsid w:val="00702ACD"/>
    <w:rsid w:val="00704F76"/>
    <w:rsid w:val="00705ACB"/>
    <w:rsid w:val="00707038"/>
    <w:rsid w:val="007077A2"/>
    <w:rsid w:val="00710DA4"/>
    <w:rsid w:val="00711373"/>
    <w:rsid w:val="00712AB4"/>
    <w:rsid w:val="00712C52"/>
    <w:rsid w:val="00712D8D"/>
    <w:rsid w:val="00713DDF"/>
    <w:rsid w:val="00713E48"/>
    <w:rsid w:val="0071568A"/>
    <w:rsid w:val="00717A7D"/>
    <w:rsid w:val="00721FA4"/>
    <w:rsid w:val="0072216F"/>
    <w:rsid w:val="007223AC"/>
    <w:rsid w:val="0072253E"/>
    <w:rsid w:val="007234BD"/>
    <w:rsid w:val="007300B4"/>
    <w:rsid w:val="007336CC"/>
    <w:rsid w:val="00735682"/>
    <w:rsid w:val="00737125"/>
    <w:rsid w:val="00737CA7"/>
    <w:rsid w:val="00737DBE"/>
    <w:rsid w:val="007400F6"/>
    <w:rsid w:val="00740155"/>
    <w:rsid w:val="00740313"/>
    <w:rsid w:val="00742087"/>
    <w:rsid w:val="00743D73"/>
    <w:rsid w:val="00743F3F"/>
    <w:rsid w:val="007442C6"/>
    <w:rsid w:val="0074443A"/>
    <w:rsid w:val="00744646"/>
    <w:rsid w:val="0074503F"/>
    <w:rsid w:val="00746507"/>
    <w:rsid w:val="00747ED8"/>
    <w:rsid w:val="0075195C"/>
    <w:rsid w:val="00751E8C"/>
    <w:rsid w:val="00752290"/>
    <w:rsid w:val="00752DA1"/>
    <w:rsid w:val="00753897"/>
    <w:rsid w:val="00755199"/>
    <w:rsid w:val="007555C6"/>
    <w:rsid w:val="00755C66"/>
    <w:rsid w:val="007602F6"/>
    <w:rsid w:val="00760961"/>
    <w:rsid w:val="00764DF3"/>
    <w:rsid w:val="00766053"/>
    <w:rsid w:val="00770870"/>
    <w:rsid w:val="00771E3F"/>
    <w:rsid w:val="00772C0C"/>
    <w:rsid w:val="00773309"/>
    <w:rsid w:val="00773378"/>
    <w:rsid w:val="00777B40"/>
    <w:rsid w:val="00781979"/>
    <w:rsid w:val="007824B1"/>
    <w:rsid w:val="007825B1"/>
    <w:rsid w:val="00782EDA"/>
    <w:rsid w:val="00785143"/>
    <w:rsid w:val="0078763A"/>
    <w:rsid w:val="00787F7D"/>
    <w:rsid w:val="0079157F"/>
    <w:rsid w:val="0079234C"/>
    <w:rsid w:val="00792A5B"/>
    <w:rsid w:val="00793478"/>
    <w:rsid w:val="007943EA"/>
    <w:rsid w:val="007A058E"/>
    <w:rsid w:val="007A0724"/>
    <w:rsid w:val="007A3CEC"/>
    <w:rsid w:val="007A5889"/>
    <w:rsid w:val="007A66D2"/>
    <w:rsid w:val="007A7627"/>
    <w:rsid w:val="007A7EBB"/>
    <w:rsid w:val="007B0B76"/>
    <w:rsid w:val="007B0D91"/>
    <w:rsid w:val="007B0EEA"/>
    <w:rsid w:val="007B24CB"/>
    <w:rsid w:val="007B252D"/>
    <w:rsid w:val="007B306B"/>
    <w:rsid w:val="007B3488"/>
    <w:rsid w:val="007B45AF"/>
    <w:rsid w:val="007B6386"/>
    <w:rsid w:val="007B75B9"/>
    <w:rsid w:val="007B763F"/>
    <w:rsid w:val="007C039B"/>
    <w:rsid w:val="007C0C7C"/>
    <w:rsid w:val="007C1551"/>
    <w:rsid w:val="007C35E8"/>
    <w:rsid w:val="007C4869"/>
    <w:rsid w:val="007C569A"/>
    <w:rsid w:val="007C5AC2"/>
    <w:rsid w:val="007C62CE"/>
    <w:rsid w:val="007C7646"/>
    <w:rsid w:val="007C78CA"/>
    <w:rsid w:val="007D082C"/>
    <w:rsid w:val="007D2512"/>
    <w:rsid w:val="007D26F3"/>
    <w:rsid w:val="007D2B0C"/>
    <w:rsid w:val="007D41B8"/>
    <w:rsid w:val="007D420D"/>
    <w:rsid w:val="007D43B8"/>
    <w:rsid w:val="007D4BDE"/>
    <w:rsid w:val="007D593E"/>
    <w:rsid w:val="007D5F43"/>
    <w:rsid w:val="007D6638"/>
    <w:rsid w:val="007D6EA9"/>
    <w:rsid w:val="007D70EF"/>
    <w:rsid w:val="007D78B2"/>
    <w:rsid w:val="007E3D5C"/>
    <w:rsid w:val="007E4A1C"/>
    <w:rsid w:val="007E5CE5"/>
    <w:rsid w:val="007E7E1B"/>
    <w:rsid w:val="007F15D7"/>
    <w:rsid w:val="007F195E"/>
    <w:rsid w:val="007F2629"/>
    <w:rsid w:val="007F26EF"/>
    <w:rsid w:val="007F57F3"/>
    <w:rsid w:val="007F64C1"/>
    <w:rsid w:val="007F6F34"/>
    <w:rsid w:val="007F7473"/>
    <w:rsid w:val="00800178"/>
    <w:rsid w:val="008016D4"/>
    <w:rsid w:val="00802F1C"/>
    <w:rsid w:val="0080358C"/>
    <w:rsid w:val="008038C6"/>
    <w:rsid w:val="00805159"/>
    <w:rsid w:val="00806DFF"/>
    <w:rsid w:val="00810091"/>
    <w:rsid w:val="0081110C"/>
    <w:rsid w:val="00811DF5"/>
    <w:rsid w:val="00814E4E"/>
    <w:rsid w:val="0082266A"/>
    <w:rsid w:val="00822F68"/>
    <w:rsid w:val="0082334E"/>
    <w:rsid w:val="008243F9"/>
    <w:rsid w:val="00825929"/>
    <w:rsid w:val="00826D2C"/>
    <w:rsid w:val="00830BD7"/>
    <w:rsid w:val="00831A18"/>
    <w:rsid w:val="00831E7D"/>
    <w:rsid w:val="0083229B"/>
    <w:rsid w:val="00835AD3"/>
    <w:rsid w:val="0083608E"/>
    <w:rsid w:val="00836815"/>
    <w:rsid w:val="00837582"/>
    <w:rsid w:val="00840AB6"/>
    <w:rsid w:val="00841482"/>
    <w:rsid w:val="00841D6B"/>
    <w:rsid w:val="00841EB5"/>
    <w:rsid w:val="00842E0C"/>
    <w:rsid w:val="00843955"/>
    <w:rsid w:val="00843F2A"/>
    <w:rsid w:val="008440DF"/>
    <w:rsid w:val="008449E8"/>
    <w:rsid w:val="0084527C"/>
    <w:rsid w:val="00851831"/>
    <w:rsid w:val="00852240"/>
    <w:rsid w:val="00853BED"/>
    <w:rsid w:val="00853CEF"/>
    <w:rsid w:val="00854EAF"/>
    <w:rsid w:val="00855ECC"/>
    <w:rsid w:val="008561CC"/>
    <w:rsid w:val="00856D5C"/>
    <w:rsid w:val="0086125C"/>
    <w:rsid w:val="00866ECB"/>
    <w:rsid w:val="00867B10"/>
    <w:rsid w:val="0087115E"/>
    <w:rsid w:val="00872735"/>
    <w:rsid w:val="00876598"/>
    <w:rsid w:val="008775D8"/>
    <w:rsid w:val="00881BA3"/>
    <w:rsid w:val="0088283B"/>
    <w:rsid w:val="00883957"/>
    <w:rsid w:val="008845B8"/>
    <w:rsid w:val="008877B5"/>
    <w:rsid w:val="008910D5"/>
    <w:rsid w:val="00892A75"/>
    <w:rsid w:val="00892B45"/>
    <w:rsid w:val="00893435"/>
    <w:rsid w:val="00893691"/>
    <w:rsid w:val="00893981"/>
    <w:rsid w:val="0089408D"/>
    <w:rsid w:val="0089554C"/>
    <w:rsid w:val="00895719"/>
    <w:rsid w:val="008973B6"/>
    <w:rsid w:val="008A0409"/>
    <w:rsid w:val="008A1F36"/>
    <w:rsid w:val="008A2BBC"/>
    <w:rsid w:val="008A2EBA"/>
    <w:rsid w:val="008A41DD"/>
    <w:rsid w:val="008A6240"/>
    <w:rsid w:val="008A6E5C"/>
    <w:rsid w:val="008A6F72"/>
    <w:rsid w:val="008B048B"/>
    <w:rsid w:val="008B0DAD"/>
    <w:rsid w:val="008B2A6F"/>
    <w:rsid w:val="008B4344"/>
    <w:rsid w:val="008B5326"/>
    <w:rsid w:val="008B563A"/>
    <w:rsid w:val="008B5792"/>
    <w:rsid w:val="008B57AC"/>
    <w:rsid w:val="008B6923"/>
    <w:rsid w:val="008B6A4B"/>
    <w:rsid w:val="008B77E3"/>
    <w:rsid w:val="008B7BC4"/>
    <w:rsid w:val="008C0168"/>
    <w:rsid w:val="008C4057"/>
    <w:rsid w:val="008C4520"/>
    <w:rsid w:val="008C4E58"/>
    <w:rsid w:val="008C6C6B"/>
    <w:rsid w:val="008C78F3"/>
    <w:rsid w:val="008D070D"/>
    <w:rsid w:val="008D224B"/>
    <w:rsid w:val="008D236C"/>
    <w:rsid w:val="008D239E"/>
    <w:rsid w:val="008D2E10"/>
    <w:rsid w:val="008D47B2"/>
    <w:rsid w:val="008D5075"/>
    <w:rsid w:val="008E3C1C"/>
    <w:rsid w:val="008E3DC6"/>
    <w:rsid w:val="008E407C"/>
    <w:rsid w:val="008E4EF1"/>
    <w:rsid w:val="008E5DAD"/>
    <w:rsid w:val="008E6ADE"/>
    <w:rsid w:val="008F070C"/>
    <w:rsid w:val="008F1E16"/>
    <w:rsid w:val="008F2067"/>
    <w:rsid w:val="008F2BB0"/>
    <w:rsid w:val="008F6970"/>
    <w:rsid w:val="008F6C89"/>
    <w:rsid w:val="00900292"/>
    <w:rsid w:val="00900DB5"/>
    <w:rsid w:val="00901033"/>
    <w:rsid w:val="00901431"/>
    <w:rsid w:val="00902D9B"/>
    <w:rsid w:val="00902EF8"/>
    <w:rsid w:val="00902F49"/>
    <w:rsid w:val="009039BA"/>
    <w:rsid w:val="009040DD"/>
    <w:rsid w:val="00905447"/>
    <w:rsid w:val="00905966"/>
    <w:rsid w:val="00905B21"/>
    <w:rsid w:val="00905B3F"/>
    <w:rsid w:val="00906023"/>
    <w:rsid w:val="00910F32"/>
    <w:rsid w:val="009137E8"/>
    <w:rsid w:val="009141F9"/>
    <w:rsid w:val="0091615D"/>
    <w:rsid w:val="00920851"/>
    <w:rsid w:val="00920BE9"/>
    <w:rsid w:val="00921612"/>
    <w:rsid w:val="00924A8F"/>
    <w:rsid w:val="00926369"/>
    <w:rsid w:val="00927749"/>
    <w:rsid w:val="00927874"/>
    <w:rsid w:val="009326D3"/>
    <w:rsid w:val="009328BB"/>
    <w:rsid w:val="00933014"/>
    <w:rsid w:val="00933E02"/>
    <w:rsid w:val="00935F6E"/>
    <w:rsid w:val="00936AA7"/>
    <w:rsid w:val="00937C6D"/>
    <w:rsid w:val="0094024F"/>
    <w:rsid w:val="009450CF"/>
    <w:rsid w:val="0094583C"/>
    <w:rsid w:val="009459E0"/>
    <w:rsid w:val="009508D9"/>
    <w:rsid w:val="009516A6"/>
    <w:rsid w:val="00951AE3"/>
    <w:rsid w:val="00954357"/>
    <w:rsid w:val="00956068"/>
    <w:rsid w:val="009600F9"/>
    <w:rsid w:val="00961C83"/>
    <w:rsid w:val="00962090"/>
    <w:rsid w:val="0096310C"/>
    <w:rsid w:val="00963E42"/>
    <w:rsid w:val="009652E9"/>
    <w:rsid w:val="00965599"/>
    <w:rsid w:val="00965AF6"/>
    <w:rsid w:val="009665EF"/>
    <w:rsid w:val="0096701E"/>
    <w:rsid w:val="00967697"/>
    <w:rsid w:val="0097305A"/>
    <w:rsid w:val="00973A1B"/>
    <w:rsid w:val="00973C10"/>
    <w:rsid w:val="009746B7"/>
    <w:rsid w:val="00974D7C"/>
    <w:rsid w:val="00974E9C"/>
    <w:rsid w:val="00975037"/>
    <w:rsid w:val="00975FD5"/>
    <w:rsid w:val="0097750B"/>
    <w:rsid w:val="00981978"/>
    <w:rsid w:val="00981BCB"/>
    <w:rsid w:val="0098244B"/>
    <w:rsid w:val="009829E6"/>
    <w:rsid w:val="009852A6"/>
    <w:rsid w:val="009877AF"/>
    <w:rsid w:val="00987A89"/>
    <w:rsid w:val="009911EC"/>
    <w:rsid w:val="00991A81"/>
    <w:rsid w:val="0099604B"/>
    <w:rsid w:val="00996262"/>
    <w:rsid w:val="00996830"/>
    <w:rsid w:val="00996CE3"/>
    <w:rsid w:val="00997427"/>
    <w:rsid w:val="009A035C"/>
    <w:rsid w:val="009A0D75"/>
    <w:rsid w:val="009A107F"/>
    <w:rsid w:val="009A2A7C"/>
    <w:rsid w:val="009A43DC"/>
    <w:rsid w:val="009A4EA9"/>
    <w:rsid w:val="009A5ABE"/>
    <w:rsid w:val="009A5C14"/>
    <w:rsid w:val="009A71BD"/>
    <w:rsid w:val="009A7D34"/>
    <w:rsid w:val="009A7F6A"/>
    <w:rsid w:val="009B0A81"/>
    <w:rsid w:val="009B2A17"/>
    <w:rsid w:val="009B4E90"/>
    <w:rsid w:val="009B555B"/>
    <w:rsid w:val="009B5738"/>
    <w:rsid w:val="009B61AE"/>
    <w:rsid w:val="009B726B"/>
    <w:rsid w:val="009C3CE9"/>
    <w:rsid w:val="009C433D"/>
    <w:rsid w:val="009C5826"/>
    <w:rsid w:val="009C6C0B"/>
    <w:rsid w:val="009C72FB"/>
    <w:rsid w:val="009D0561"/>
    <w:rsid w:val="009D129C"/>
    <w:rsid w:val="009D2394"/>
    <w:rsid w:val="009D25BC"/>
    <w:rsid w:val="009D4F89"/>
    <w:rsid w:val="009D58F4"/>
    <w:rsid w:val="009D5B5D"/>
    <w:rsid w:val="009D6797"/>
    <w:rsid w:val="009D6CFB"/>
    <w:rsid w:val="009E101C"/>
    <w:rsid w:val="009E322A"/>
    <w:rsid w:val="009E40F0"/>
    <w:rsid w:val="009E475B"/>
    <w:rsid w:val="009E558F"/>
    <w:rsid w:val="009E5BD7"/>
    <w:rsid w:val="009E5CF4"/>
    <w:rsid w:val="009E7CED"/>
    <w:rsid w:val="009F519C"/>
    <w:rsid w:val="009F5917"/>
    <w:rsid w:val="009F6DA9"/>
    <w:rsid w:val="00A067D5"/>
    <w:rsid w:val="00A06F53"/>
    <w:rsid w:val="00A075FB"/>
    <w:rsid w:val="00A0788C"/>
    <w:rsid w:val="00A07C63"/>
    <w:rsid w:val="00A1102E"/>
    <w:rsid w:val="00A12167"/>
    <w:rsid w:val="00A1253C"/>
    <w:rsid w:val="00A12761"/>
    <w:rsid w:val="00A16224"/>
    <w:rsid w:val="00A1638E"/>
    <w:rsid w:val="00A16693"/>
    <w:rsid w:val="00A16D2B"/>
    <w:rsid w:val="00A225BB"/>
    <w:rsid w:val="00A230B9"/>
    <w:rsid w:val="00A23A11"/>
    <w:rsid w:val="00A25D3D"/>
    <w:rsid w:val="00A26135"/>
    <w:rsid w:val="00A323D0"/>
    <w:rsid w:val="00A337A1"/>
    <w:rsid w:val="00A356C7"/>
    <w:rsid w:val="00A376E0"/>
    <w:rsid w:val="00A40BB9"/>
    <w:rsid w:val="00A414EF"/>
    <w:rsid w:val="00A418B3"/>
    <w:rsid w:val="00A41F53"/>
    <w:rsid w:val="00A423E3"/>
    <w:rsid w:val="00A44BDF"/>
    <w:rsid w:val="00A45099"/>
    <w:rsid w:val="00A46A9C"/>
    <w:rsid w:val="00A47920"/>
    <w:rsid w:val="00A47B38"/>
    <w:rsid w:val="00A5224C"/>
    <w:rsid w:val="00A52EA8"/>
    <w:rsid w:val="00A54685"/>
    <w:rsid w:val="00A54793"/>
    <w:rsid w:val="00A5484A"/>
    <w:rsid w:val="00A54EA0"/>
    <w:rsid w:val="00A56264"/>
    <w:rsid w:val="00A618ED"/>
    <w:rsid w:val="00A61EE7"/>
    <w:rsid w:val="00A62310"/>
    <w:rsid w:val="00A63682"/>
    <w:rsid w:val="00A65A30"/>
    <w:rsid w:val="00A676FE"/>
    <w:rsid w:val="00A70544"/>
    <w:rsid w:val="00A71485"/>
    <w:rsid w:val="00A73A4F"/>
    <w:rsid w:val="00A73B5F"/>
    <w:rsid w:val="00A74EEC"/>
    <w:rsid w:val="00A757FC"/>
    <w:rsid w:val="00A7643B"/>
    <w:rsid w:val="00A7761D"/>
    <w:rsid w:val="00A77D49"/>
    <w:rsid w:val="00A8143B"/>
    <w:rsid w:val="00A824C1"/>
    <w:rsid w:val="00A83DFE"/>
    <w:rsid w:val="00A84F74"/>
    <w:rsid w:val="00A8500A"/>
    <w:rsid w:val="00A859AC"/>
    <w:rsid w:val="00A875E4"/>
    <w:rsid w:val="00A90039"/>
    <w:rsid w:val="00A93500"/>
    <w:rsid w:val="00A94373"/>
    <w:rsid w:val="00A966B6"/>
    <w:rsid w:val="00A96FE0"/>
    <w:rsid w:val="00AA08BC"/>
    <w:rsid w:val="00AA42DC"/>
    <w:rsid w:val="00AA4477"/>
    <w:rsid w:val="00AA6D09"/>
    <w:rsid w:val="00AB0666"/>
    <w:rsid w:val="00AB24B1"/>
    <w:rsid w:val="00AB2F01"/>
    <w:rsid w:val="00AB371C"/>
    <w:rsid w:val="00AB41D0"/>
    <w:rsid w:val="00AB4F5F"/>
    <w:rsid w:val="00AC1543"/>
    <w:rsid w:val="00AC1AE1"/>
    <w:rsid w:val="00AC1F9A"/>
    <w:rsid w:val="00AC2BDB"/>
    <w:rsid w:val="00AC521F"/>
    <w:rsid w:val="00AC5B03"/>
    <w:rsid w:val="00AC7226"/>
    <w:rsid w:val="00AC75DE"/>
    <w:rsid w:val="00AD078D"/>
    <w:rsid w:val="00AD1631"/>
    <w:rsid w:val="00AD432A"/>
    <w:rsid w:val="00AD4680"/>
    <w:rsid w:val="00AD5D9A"/>
    <w:rsid w:val="00AD614B"/>
    <w:rsid w:val="00AD76BE"/>
    <w:rsid w:val="00AE0E98"/>
    <w:rsid w:val="00AE1331"/>
    <w:rsid w:val="00AE291D"/>
    <w:rsid w:val="00AE2E46"/>
    <w:rsid w:val="00AE4B75"/>
    <w:rsid w:val="00AE52CC"/>
    <w:rsid w:val="00AE69C0"/>
    <w:rsid w:val="00AE6FDF"/>
    <w:rsid w:val="00AE7692"/>
    <w:rsid w:val="00AF52CB"/>
    <w:rsid w:val="00B007C7"/>
    <w:rsid w:val="00B00A2E"/>
    <w:rsid w:val="00B00D9F"/>
    <w:rsid w:val="00B022CA"/>
    <w:rsid w:val="00B02F7E"/>
    <w:rsid w:val="00B0583A"/>
    <w:rsid w:val="00B05BE4"/>
    <w:rsid w:val="00B108BD"/>
    <w:rsid w:val="00B10B17"/>
    <w:rsid w:val="00B10ED9"/>
    <w:rsid w:val="00B12D67"/>
    <w:rsid w:val="00B136DD"/>
    <w:rsid w:val="00B14690"/>
    <w:rsid w:val="00B153BF"/>
    <w:rsid w:val="00B15BAB"/>
    <w:rsid w:val="00B17541"/>
    <w:rsid w:val="00B21654"/>
    <w:rsid w:val="00B21E9E"/>
    <w:rsid w:val="00B22764"/>
    <w:rsid w:val="00B23846"/>
    <w:rsid w:val="00B23AED"/>
    <w:rsid w:val="00B23F96"/>
    <w:rsid w:val="00B27020"/>
    <w:rsid w:val="00B304C2"/>
    <w:rsid w:val="00B3183B"/>
    <w:rsid w:val="00B319D0"/>
    <w:rsid w:val="00B31A23"/>
    <w:rsid w:val="00B31F2E"/>
    <w:rsid w:val="00B33E4A"/>
    <w:rsid w:val="00B35FD9"/>
    <w:rsid w:val="00B37965"/>
    <w:rsid w:val="00B41858"/>
    <w:rsid w:val="00B418B1"/>
    <w:rsid w:val="00B4431E"/>
    <w:rsid w:val="00B447F4"/>
    <w:rsid w:val="00B45994"/>
    <w:rsid w:val="00B46001"/>
    <w:rsid w:val="00B46B87"/>
    <w:rsid w:val="00B46E5A"/>
    <w:rsid w:val="00B472CA"/>
    <w:rsid w:val="00B47A9B"/>
    <w:rsid w:val="00B503FE"/>
    <w:rsid w:val="00B520ED"/>
    <w:rsid w:val="00B52754"/>
    <w:rsid w:val="00B54B15"/>
    <w:rsid w:val="00B55209"/>
    <w:rsid w:val="00B56476"/>
    <w:rsid w:val="00B569E5"/>
    <w:rsid w:val="00B61E17"/>
    <w:rsid w:val="00B62AA7"/>
    <w:rsid w:val="00B64526"/>
    <w:rsid w:val="00B6477D"/>
    <w:rsid w:val="00B64E50"/>
    <w:rsid w:val="00B659D4"/>
    <w:rsid w:val="00B660B0"/>
    <w:rsid w:val="00B67DE7"/>
    <w:rsid w:val="00B707C1"/>
    <w:rsid w:val="00B71834"/>
    <w:rsid w:val="00B72BF7"/>
    <w:rsid w:val="00B73D4B"/>
    <w:rsid w:val="00B73E2E"/>
    <w:rsid w:val="00B74838"/>
    <w:rsid w:val="00B74B07"/>
    <w:rsid w:val="00B751BE"/>
    <w:rsid w:val="00B75768"/>
    <w:rsid w:val="00B7753E"/>
    <w:rsid w:val="00B85030"/>
    <w:rsid w:val="00B91426"/>
    <w:rsid w:val="00B916A8"/>
    <w:rsid w:val="00B93A48"/>
    <w:rsid w:val="00B954E2"/>
    <w:rsid w:val="00B95526"/>
    <w:rsid w:val="00B968E5"/>
    <w:rsid w:val="00BA356D"/>
    <w:rsid w:val="00BA5A64"/>
    <w:rsid w:val="00BA6EC1"/>
    <w:rsid w:val="00BB10DB"/>
    <w:rsid w:val="00BB1402"/>
    <w:rsid w:val="00BB1447"/>
    <w:rsid w:val="00BB56E7"/>
    <w:rsid w:val="00BC0FDA"/>
    <w:rsid w:val="00BC122E"/>
    <w:rsid w:val="00BC1ECF"/>
    <w:rsid w:val="00BC2762"/>
    <w:rsid w:val="00BC46AA"/>
    <w:rsid w:val="00BD1B2A"/>
    <w:rsid w:val="00BD277E"/>
    <w:rsid w:val="00BD4A7D"/>
    <w:rsid w:val="00BD5C7A"/>
    <w:rsid w:val="00BD6045"/>
    <w:rsid w:val="00BD612D"/>
    <w:rsid w:val="00BD6D8A"/>
    <w:rsid w:val="00BD7C32"/>
    <w:rsid w:val="00BE11A5"/>
    <w:rsid w:val="00BE2214"/>
    <w:rsid w:val="00BE2C32"/>
    <w:rsid w:val="00BE2E93"/>
    <w:rsid w:val="00BE4441"/>
    <w:rsid w:val="00BE50CB"/>
    <w:rsid w:val="00BE5967"/>
    <w:rsid w:val="00BE6502"/>
    <w:rsid w:val="00BE67F2"/>
    <w:rsid w:val="00BE6F66"/>
    <w:rsid w:val="00BF090E"/>
    <w:rsid w:val="00BF0C2A"/>
    <w:rsid w:val="00BF43CB"/>
    <w:rsid w:val="00BF5EE2"/>
    <w:rsid w:val="00C0353B"/>
    <w:rsid w:val="00C045CE"/>
    <w:rsid w:val="00C074C7"/>
    <w:rsid w:val="00C075B5"/>
    <w:rsid w:val="00C11312"/>
    <w:rsid w:val="00C11ED5"/>
    <w:rsid w:val="00C14955"/>
    <w:rsid w:val="00C1544D"/>
    <w:rsid w:val="00C15482"/>
    <w:rsid w:val="00C15BFF"/>
    <w:rsid w:val="00C1699B"/>
    <w:rsid w:val="00C17EF1"/>
    <w:rsid w:val="00C20129"/>
    <w:rsid w:val="00C211F7"/>
    <w:rsid w:val="00C213F6"/>
    <w:rsid w:val="00C21598"/>
    <w:rsid w:val="00C215DD"/>
    <w:rsid w:val="00C21805"/>
    <w:rsid w:val="00C21CF2"/>
    <w:rsid w:val="00C21E83"/>
    <w:rsid w:val="00C21F6F"/>
    <w:rsid w:val="00C2257E"/>
    <w:rsid w:val="00C22709"/>
    <w:rsid w:val="00C23AD3"/>
    <w:rsid w:val="00C23EF2"/>
    <w:rsid w:val="00C24B29"/>
    <w:rsid w:val="00C255F6"/>
    <w:rsid w:val="00C30559"/>
    <w:rsid w:val="00C30D65"/>
    <w:rsid w:val="00C31557"/>
    <w:rsid w:val="00C33A6E"/>
    <w:rsid w:val="00C3585A"/>
    <w:rsid w:val="00C35F7C"/>
    <w:rsid w:val="00C370A6"/>
    <w:rsid w:val="00C37AD3"/>
    <w:rsid w:val="00C414B1"/>
    <w:rsid w:val="00C41AF1"/>
    <w:rsid w:val="00C431F0"/>
    <w:rsid w:val="00C44820"/>
    <w:rsid w:val="00C44850"/>
    <w:rsid w:val="00C449EB"/>
    <w:rsid w:val="00C44D94"/>
    <w:rsid w:val="00C45204"/>
    <w:rsid w:val="00C45B8E"/>
    <w:rsid w:val="00C4680A"/>
    <w:rsid w:val="00C47974"/>
    <w:rsid w:val="00C47EDA"/>
    <w:rsid w:val="00C501CC"/>
    <w:rsid w:val="00C51694"/>
    <w:rsid w:val="00C52071"/>
    <w:rsid w:val="00C540F5"/>
    <w:rsid w:val="00C55EB4"/>
    <w:rsid w:val="00C56605"/>
    <w:rsid w:val="00C56D8F"/>
    <w:rsid w:val="00C57F79"/>
    <w:rsid w:val="00C615AF"/>
    <w:rsid w:val="00C61DF8"/>
    <w:rsid w:val="00C63119"/>
    <w:rsid w:val="00C64B39"/>
    <w:rsid w:val="00C65E19"/>
    <w:rsid w:val="00C6670C"/>
    <w:rsid w:val="00C667FF"/>
    <w:rsid w:val="00C67640"/>
    <w:rsid w:val="00C67B68"/>
    <w:rsid w:val="00C70139"/>
    <w:rsid w:val="00C718E1"/>
    <w:rsid w:val="00C72A8D"/>
    <w:rsid w:val="00C72E8C"/>
    <w:rsid w:val="00C761CB"/>
    <w:rsid w:val="00C76B83"/>
    <w:rsid w:val="00C76CD2"/>
    <w:rsid w:val="00C77D2D"/>
    <w:rsid w:val="00C81447"/>
    <w:rsid w:val="00C815B2"/>
    <w:rsid w:val="00C816D7"/>
    <w:rsid w:val="00C81C57"/>
    <w:rsid w:val="00C82382"/>
    <w:rsid w:val="00C82666"/>
    <w:rsid w:val="00C82C43"/>
    <w:rsid w:val="00C82FA8"/>
    <w:rsid w:val="00C91631"/>
    <w:rsid w:val="00C916B2"/>
    <w:rsid w:val="00C92AA8"/>
    <w:rsid w:val="00C93F6E"/>
    <w:rsid w:val="00C9670F"/>
    <w:rsid w:val="00C96AF6"/>
    <w:rsid w:val="00C97ADB"/>
    <w:rsid w:val="00CA3080"/>
    <w:rsid w:val="00CA3C68"/>
    <w:rsid w:val="00CA431F"/>
    <w:rsid w:val="00CA4B26"/>
    <w:rsid w:val="00CB0A24"/>
    <w:rsid w:val="00CB4650"/>
    <w:rsid w:val="00CB4CD1"/>
    <w:rsid w:val="00CB551F"/>
    <w:rsid w:val="00CB5992"/>
    <w:rsid w:val="00CB6A2C"/>
    <w:rsid w:val="00CB71EC"/>
    <w:rsid w:val="00CB7613"/>
    <w:rsid w:val="00CC003B"/>
    <w:rsid w:val="00CC407D"/>
    <w:rsid w:val="00CC64E9"/>
    <w:rsid w:val="00CC69B6"/>
    <w:rsid w:val="00CD28E9"/>
    <w:rsid w:val="00CD37A7"/>
    <w:rsid w:val="00CD5765"/>
    <w:rsid w:val="00CD6840"/>
    <w:rsid w:val="00CE0FC6"/>
    <w:rsid w:val="00CE1632"/>
    <w:rsid w:val="00CE3178"/>
    <w:rsid w:val="00CE610F"/>
    <w:rsid w:val="00CE70E0"/>
    <w:rsid w:val="00CF0A63"/>
    <w:rsid w:val="00CF11C0"/>
    <w:rsid w:val="00CF1D6D"/>
    <w:rsid w:val="00CF3A06"/>
    <w:rsid w:val="00CF797A"/>
    <w:rsid w:val="00CF7FE1"/>
    <w:rsid w:val="00D006A4"/>
    <w:rsid w:val="00D00F9D"/>
    <w:rsid w:val="00D02334"/>
    <w:rsid w:val="00D0291D"/>
    <w:rsid w:val="00D04A44"/>
    <w:rsid w:val="00D06934"/>
    <w:rsid w:val="00D0696F"/>
    <w:rsid w:val="00D07A9E"/>
    <w:rsid w:val="00D11906"/>
    <w:rsid w:val="00D11BDF"/>
    <w:rsid w:val="00D1273B"/>
    <w:rsid w:val="00D13355"/>
    <w:rsid w:val="00D1423E"/>
    <w:rsid w:val="00D2158C"/>
    <w:rsid w:val="00D23A8F"/>
    <w:rsid w:val="00D25194"/>
    <w:rsid w:val="00D25797"/>
    <w:rsid w:val="00D2674C"/>
    <w:rsid w:val="00D26BC8"/>
    <w:rsid w:val="00D26F75"/>
    <w:rsid w:val="00D309A2"/>
    <w:rsid w:val="00D33181"/>
    <w:rsid w:val="00D33D4B"/>
    <w:rsid w:val="00D33DB6"/>
    <w:rsid w:val="00D34E75"/>
    <w:rsid w:val="00D367C4"/>
    <w:rsid w:val="00D36EDE"/>
    <w:rsid w:val="00D36F11"/>
    <w:rsid w:val="00D37072"/>
    <w:rsid w:val="00D404AB"/>
    <w:rsid w:val="00D41EAB"/>
    <w:rsid w:val="00D42132"/>
    <w:rsid w:val="00D43DC3"/>
    <w:rsid w:val="00D43EEB"/>
    <w:rsid w:val="00D44459"/>
    <w:rsid w:val="00D4714C"/>
    <w:rsid w:val="00D47B16"/>
    <w:rsid w:val="00D51A44"/>
    <w:rsid w:val="00D523B9"/>
    <w:rsid w:val="00D547C6"/>
    <w:rsid w:val="00D55205"/>
    <w:rsid w:val="00D55979"/>
    <w:rsid w:val="00D55A41"/>
    <w:rsid w:val="00D55DCF"/>
    <w:rsid w:val="00D55EB0"/>
    <w:rsid w:val="00D61662"/>
    <w:rsid w:val="00D61CBC"/>
    <w:rsid w:val="00D63347"/>
    <w:rsid w:val="00D63D4C"/>
    <w:rsid w:val="00D64E53"/>
    <w:rsid w:val="00D6607B"/>
    <w:rsid w:val="00D66892"/>
    <w:rsid w:val="00D70CD7"/>
    <w:rsid w:val="00D71CE6"/>
    <w:rsid w:val="00D729C3"/>
    <w:rsid w:val="00D72A23"/>
    <w:rsid w:val="00D7437D"/>
    <w:rsid w:val="00D7764F"/>
    <w:rsid w:val="00D83557"/>
    <w:rsid w:val="00D85192"/>
    <w:rsid w:val="00D85D88"/>
    <w:rsid w:val="00D85F66"/>
    <w:rsid w:val="00D867F1"/>
    <w:rsid w:val="00D901CD"/>
    <w:rsid w:val="00D919E7"/>
    <w:rsid w:val="00D937BE"/>
    <w:rsid w:val="00D95036"/>
    <w:rsid w:val="00D954C4"/>
    <w:rsid w:val="00D966F4"/>
    <w:rsid w:val="00D97407"/>
    <w:rsid w:val="00D97A76"/>
    <w:rsid w:val="00D97B23"/>
    <w:rsid w:val="00DA18F1"/>
    <w:rsid w:val="00DA1F84"/>
    <w:rsid w:val="00DA215E"/>
    <w:rsid w:val="00DA39B3"/>
    <w:rsid w:val="00DA3F53"/>
    <w:rsid w:val="00DA4A88"/>
    <w:rsid w:val="00DA5280"/>
    <w:rsid w:val="00DA69DE"/>
    <w:rsid w:val="00DB0041"/>
    <w:rsid w:val="00DB1351"/>
    <w:rsid w:val="00DB1A83"/>
    <w:rsid w:val="00DB380F"/>
    <w:rsid w:val="00DB3C77"/>
    <w:rsid w:val="00DB7E40"/>
    <w:rsid w:val="00DB7E89"/>
    <w:rsid w:val="00DC0098"/>
    <w:rsid w:val="00DC1338"/>
    <w:rsid w:val="00DC14D5"/>
    <w:rsid w:val="00DC1A87"/>
    <w:rsid w:val="00DC1E94"/>
    <w:rsid w:val="00DC2574"/>
    <w:rsid w:val="00DC2771"/>
    <w:rsid w:val="00DC3615"/>
    <w:rsid w:val="00DC3A3F"/>
    <w:rsid w:val="00DC4F16"/>
    <w:rsid w:val="00DC5152"/>
    <w:rsid w:val="00DC5655"/>
    <w:rsid w:val="00DC59DE"/>
    <w:rsid w:val="00DC60F6"/>
    <w:rsid w:val="00DC6CFF"/>
    <w:rsid w:val="00DD14DE"/>
    <w:rsid w:val="00DD3F84"/>
    <w:rsid w:val="00DD78CD"/>
    <w:rsid w:val="00DE1C44"/>
    <w:rsid w:val="00DE2E41"/>
    <w:rsid w:val="00DE34EA"/>
    <w:rsid w:val="00DE5CA1"/>
    <w:rsid w:val="00DF0309"/>
    <w:rsid w:val="00DF051B"/>
    <w:rsid w:val="00DF1CC9"/>
    <w:rsid w:val="00DF1DC6"/>
    <w:rsid w:val="00DF4507"/>
    <w:rsid w:val="00DF576A"/>
    <w:rsid w:val="00DF64C9"/>
    <w:rsid w:val="00DF701F"/>
    <w:rsid w:val="00E005E7"/>
    <w:rsid w:val="00E00731"/>
    <w:rsid w:val="00E01240"/>
    <w:rsid w:val="00E02700"/>
    <w:rsid w:val="00E0425C"/>
    <w:rsid w:val="00E04BC8"/>
    <w:rsid w:val="00E05E70"/>
    <w:rsid w:val="00E061D3"/>
    <w:rsid w:val="00E071D5"/>
    <w:rsid w:val="00E0784F"/>
    <w:rsid w:val="00E11268"/>
    <w:rsid w:val="00E11608"/>
    <w:rsid w:val="00E116BE"/>
    <w:rsid w:val="00E120A4"/>
    <w:rsid w:val="00E12802"/>
    <w:rsid w:val="00E12901"/>
    <w:rsid w:val="00E13B40"/>
    <w:rsid w:val="00E13E1B"/>
    <w:rsid w:val="00E14AB2"/>
    <w:rsid w:val="00E1518A"/>
    <w:rsid w:val="00E154E4"/>
    <w:rsid w:val="00E15F87"/>
    <w:rsid w:val="00E17AE9"/>
    <w:rsid w:val="00E202E4"/>
    <w:rsid w:val="00E20340"/>
    <w:rsid w:val="00E2075E"/>
    <w:rsid w:val="00E2273E"/>
    <w:rsid w:val="00E2288F"/>
    <w:rsid w:val="00E22E19"/>
    <w:rsid w:val="00E23766"/>
    <w:rsid w:val="00E24643"/>
    <w:rsid w:val="00E2473A"/>
    <w:rsid w:val="00E27392"/>
    <w:rsid w:val="00E306E3"/>
    <w:rsid w:val="00E30D46"/>
    <w:rsid w:val="00E33BED"/>
    <w:rsid w:val="00E3493E"/>
    <w:rsid w:val="00E349CA"/>
    <w:rsid w:val="00E35A0D"/>
    <w:rsid w:val="00E373FA"/>
    <w:rsid w:val="00E37902"/>
    <w:rsid w:val="00E41F2E"/>
    <w:rsid w:val="00E422BE"/>
    <w:rsid w:val="00E430E1"/>
    <w:rsid w:val="00E4445B"/>
    <w:rsid w:val="00E44FFC"/>
    <w:rsid w:val="00E4683A"/>
    <w:rsid w:val="00E46B71"/>
    <w:rsid w:val="00E471B8"/>
    <w:rsid w:val="00E47891"/>
    <w:rsid w:val="00E4796B"/>
    <w:rsid w:val="00E50153"/>
    <w:rsid w:val="00E50163"/>
    <w:rsid w:val="00E51419"/>
    <w:rsid w:val="00E51843"/>
    <w:rsid w:val="00E5256F"/>
    <w:rsid w:val="00E54A35"/>
    <w:rsid w:val="00E54D16"/>
    <w:rsid w:val="00E569E5"/>
    <w:rsid w:val="00E56CDE"/>
    <w:rsid w:val="00E57DD1"/>
    <w:rsid w:val="00E65278"/>
    <w:rsid w:val="00E6559B"/>
    <w:rsid w:val="00E66401"/>
    <w:rsid w:val="00E665C6"/>
    <w:rsid w:val="00E67590"/>
    <w:rsid w:val="00E677C7"/>
    <w:rsid w:val="00E67892"/>
    <w:rsid w:val="00E70C48"/>
    <w:rsid w:val="00E70F50"/>
    <w:rsid w:val="00E73A69"/>
    <w:rsid w:val="00E751A2"/>
    <w:rsid w:val="00E764D4"/>
    <w:rsid w:val="00E76B6D"/>
    <w:rsid w:val="00E76BF6"/>
    <w:rsid w:val="00E80639"/>
    <w:rsid w:val="00E80EBB"/>
    <w:rsid w:val="00E8351E"/>
    <w:rsid w:val="00E83E74"/>
    <w:rsid w:val="00E8460D"/>
    <w:rsid w:val="00E84619"/>
    <w:rsid w:val="00E85219"/>
    <w:rsid w:val="00E85A7D"/>
    <w:rsid w:val="00E860C3"/>
    <w:rsid w:val="00E901C2"/>
    <w:rsid w:val="00E9131C"/>
    <w:rsid w:val="00E91B60"/>
    <w:rsid w:val="00E927B0"/>
    <w:rsid w:val="00E92C94"/>
    <w:rsid w:val="00E94611"/>
    <w:rsid w:val="00E95BBE"/>
    <w:rsid w:val="00E968EA"/>
    <w:rsid w:val="00E97BE1"/>
    <w:rsid w:val="00E97E05"/>
    <w:rsid w:val="00E97ED3"/>
    <w:rsid w:val="00EA0FCD"/>
    <w:rsid w:val="00EA1108"/>
    <w:rsid w:val="00EA12E2"/>
    <w:rsid w:val="00EA1790"/>
    <w:rsid w:val="00EA348E"/>
    <w:rsid w:val="00EA54C0"/>
    <w:rsid w:val="00EA5B9B"/>
    <w:rsid w:val="00EA624F"/>
    <w:rsid w:val="00EA6826"/>
    <w:rsid w:val="00EA7D29"/>
    <w:rsid w:val="00EB1540"/>
    <w:rsid w:val="00EB163F"/>
    <w:rsid w:val="00EB1B14"/>
    <w:rsid w:val="00EB4D2D"/>
    <w:rsid w:val="00EB5C7F"/>
    <w:rsid w:val="00EC1C60"/>
    <w:rsid w:val="00EC3562"/>
    <w:rsid w:val="00EC6826"/>
    <w:rsid w:val="00EC7EEE"/>
    <w:rsid w:val="00ED0D58"/>
    <w:rsid w:val="00ED33AF"/>
    <w:rsid w:val="00ED43AA"/>
    <w:rsid w:val="00ED585C"/>
    <w:rsid w:val="00ED7410"/>
    <w:rsid w:val="00ED76EC"/>
    <w:rsid w:val="00ED7C5E"/>
    <w:rsid w:val="00ED7D11"/>
    <w:rsid w:val="00EE04D3"/>
    <w:rsid w:val="00EE0D38"/>
    <w:rsid w:val="00EE11FA"/>
    <w:rsid w:val="00EE1250"/>
    <w:rsid w:val="00EE2167"/>
    <w:rsid w:val="00EE3A50"/>
    <w:rsid w:val="00EE3C43"/>
    <w:rsid w:val="00EE69D0"/>
    <w:rsid w:val="00EF0C2C"/>
    <w:rsid w:val="00EF1338"/>
    <w:rsid w:val="00EF143A"/>
    <w:rsid w:val="00EF4943"/>
    <w:rsid w:val="00EF739D"/>
    <w:rsid w:val="00EF7D0D"/>
    <w:rsid w:val="00F00075"/>
    <w:rsid w:val="00F00EEE"/>
    <w:rsid w:val="00F015F2"/>
    <w:rsid w:val="00F020D3"/>
    <w:rsid w:val="00F0356A"/>
    <w:rsid w:val="00F045FD"/>
    <w:rsid w:val="00F05412"/>
    <w:rsid w:val="00F05B09"/>
    <w:rsid w:val="00F10DCD"/>
    <w:rsid w:val="00F113DA"/>
    <w:rsid w:val="00F130D4"/>
    <w:rsid w:val="00F14328"/>
    <w:rsid w:val="00F15A96"/>
    <w:rsid w:val="00F15CF0"/>
    <w:rsid w:val="00F1707D"/>
    <w:rsid w:val="00F174A8"/>
    <w:rsid w:val="00F214A1"/>
    <w:rsid w:val="00F257C9"/>
    <w:rsid w:val="00F25860"/>
    <w:rsid w:val="00F264CC"/>
    <w:rsid w:val="00F30911"/>
    <w:rsid w:val="00F30A9D"/>
    <w:rsid w:val="00F3120B"/>
    <w:rsid w:val="00F314BA"/>
    <w:rsid w:val="00F32FD8"/>
    <w:rsid w:val="00F34108"/>
    <w:rsid w:val="00F34531"/>
    <w:rsid w:val="00F3456D"/>
    <w:rsid w:val="00F34823"/>
    <w:rsid w:val="00F376F2"/>
    <w:rsid w:val="00F40175"/>
    <w:rsid w:val="00F41547"/>
    <w:rsid w:val="00F4240A"/>
    <w:rsid w:val="00F42FD7"/>
    <w:rsid w:val="00F43B95"/>
    <w:rsid w:val="00F43D16"/>
    <w:rsid w:val="00F450FF"/>
    <w:rsid w:val="00F45735"/>
    <w:rsid w:val="00F46871"/>
    <w:rsid w:val="00F46A48"/>
    <w:rsid w:val="00F46B4A"/>
    <w:rsid w:val="00F50D33"/>
    <w:rsid w:val="00F523B3"/>
    <w:rsid w:val="00F5482D"/>
    <w:rsid w:val="00F64082"/>
    <w:rsid w:val="00F655B8"/>
    <w:rsid w:val="00F70AA1"/>
    <w:rsid w:val="00F75267"/>
    <w:rsid w:val="00F7692A"/>
    <w:rsid w:val="00F77303"/>
    <w:rsid w:val="00F81ED8"/>
    <w:rsid w:val="00F82A9E"/>
    <w:rsid w:val="00F83388"/>
    <w:rsid w:val="00F83CE0"/>
    <w:rsid w:val="00F84875"/>
    <w:rsid w:val="00F872DB"/>
    <w:rsid w:val="00F9002C"/>
    <w:rsid w:val="00F916F6"/>
    <w:rsid w:val="00F91BBF"/>
    <w:rsid w:val="00F92E40"/>
    <w:rsid w:val="00F9383F"/>
    <w:rsid w:val="00F943B3"/>
    <w:rsid w:val="00F949BF"/>
    <w:rsid w:val="00F95397"/>
    <w:rsid w:val="00F97AA9"/>
    <w:rsid w:val="00FA0B79"/>
    <w:rsid w:val="00FA0C2C"/>
    <w:rsid w:val="00FA187A"/>
    <w:rsid w:val="00FA2518"/>
    <w:rsid w:val="00FA2D34"/>
    <w:rsid w:val="00FA3BC9"/>
    <w:rsid w:val="00FA3BDC"/>
    <w:rsid w:val="00FA3CF7"/>
    <w:rsid w:val="00FA70D2"/>
    <w:rsid w:val="00FA73A6"/>
    <w:rsid w:val="00FB2700"/>
    <w:rsid w:val="00FB2C1B"/>
    <w:rsid w:val="00FB3431"/>
    <w:rsid w:val="00FB431B"/>
    <w:rsid w:val="00FB512B"/>
    <w:rsid w:val="00FB583D"/>
    <w:rsid w:val="00FB6C4A"/>
    <w:rsid w:val="00FB6E42"/>
    <w:rsid w:val="00FB7FBF"/>
    <w:rsid w:val="00FC0340"/>
    <w:rsid w:val="00FC0952"/>
    <w:rsid w:val="00FC16FE"/>
    <w:rsid w:val="00FC517D"/>
    <w:rsid w:val="00FC525B"/>
    <w:rsid w:val="00FC6E85"/>
    <w:rsid w:val="00FC72F9"/>
    <w:rsid w:val="00FC75F5"/>
    <w:rsid w:val="00FD52D2"/>
    <w:rsid w:val="00FD558F"/>
    <w:rsid w:val="00FD61A2"/>
    <w:rsid w:val="00FD61FD"/>
    <w:rsid w:val="00FD66A7"/>
    <w:rsid w:val="00FD711F"/>
    <w:rsid w:val="00FD7565"/>
    <w:rsid w:val="00FD7B66"/>
    <w:rsid w:val="00FE00C0"/>
    <w:rsid w:val="00FE2811"/>
    <w:rsid w:val="00FE2DD1"/>
    <w:rsid w:val="00FE3D3D"/>
    <w:rsid w:val="00FE4084"/>
    <w:rsid w:val="00FE57AA"/>
    <w:rsid w:val="00FE7868"/>
    <w:rsid w:val="00FF114A"/>
    <w:rsid w:val="00FF175F"/>
    <w:rsid w:val="00FF1CF5"/>
    <w:rsid w:val="00FF2119"/>
    <w:rsid w:val="00FF249D"/>
    <w:rsid w:val="00FF2EB3"/>
    <w:rsid w:val="00FF31FB"/>
    <w:rsid w:val="00FF53D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823"/>
    <w:pPr>
      <w:spacing w:before="120"/>
      <w:jc w:val="center"/>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2F9"/>
    <w:pPr>
      <w:ind w:left="720"/>
      <w:contextualSpacing/>
    </w:pPr>
  </w:style>
  <w:style w:type="paragraph" w:styleId="Header">
    <w:name w:val="header"/>
    <w:basedOn w:val="Normal"/>
    <w:link w:val="HeaderChar"/>
    <w:uiPriority w:val="99"/>
    <w:unhideWhenUsed/>
    <w:rsid w:val="00F70AA1"/>
    <w:pPr>
      <w:tabs>
        <w:tab w:val="center" w:pos="4680"/>
        <w:tab w:val="right" w:pos="9360"/>
      </w:tabs>
    </w:pPr>
  </w:style>
  <w:style w:type="character" w:customStyle="1" w:styleId="HeaderChar">
    <w:name w:val="Header Char"/>
    <w:link w:val="Header"/>
    <w:uiPriority w:val="99"/>
    <w:rsid w:val="00F70AA1"/>
    <w:rPr>
      <w:sz w:val="22"/>
      <w:szCs w:val="22"/>
    </w:rPr>
  </w:style>
  <w:style w:type="paragraph" w:styleId="Footer">
    <w:name w:val="footer"/>
    <w:basedOn w:val="Normal"/>
    <w:link w:val="FooterChar"/>
    <w:uiPriority w:val="99"/>
    <w:unhideWhenUsed/>
    <w:rsid w:val="00F70AA1"/>
    <w:pPr>
      <w:tabs>
        <w:tab w:val="center" w:pos="4680"/>
        <w:tab w:val="right" w:pos="9360"/>
      </w:tabs>
    </w:pPr>
  </w:style>
  <w:style w:type="character" w:customStyle="1" w:styleId="FooterChar">
    <w:name w:val="Footer Char"/>
    <w:link w:val="Footer"/>
    <w:uiPriority w:val="99"/>
    <w:rsid w:val="00F70AA1"/>
    <w:rPr>
      <w:sz w:val="22"/>
      <w:szCs w:val="22"/>
    </w:rPr>
  </w:style>
  <w:style w:type="character" w:styleId="Hyperlink">
    <w:name w:val="Hyperlink"/>
    <w:uiPriority w:val="99"/>
    <w:unhideWhenUsed/>
    <w:rsid w:val="00D41EAB"/>
    <w:rPr>
      <w:color w:val="0000FF"/>
      <w:u w:val="single"/>
    </w:rPr>
  </w:style>
  <w:style w:type="paragraph" w:styleId="BalloonText">
    <w:name w:val="Balloon Text"/>
    <w:basedOn w:val="Normal"/>
    <w:link w:val="BalloonTextChar"/>
    <w:uiPriority w:val="99"/>
    <w:semiHidden/>
    <w:unhideWhenUsed/>
    <w:rsid w:val="00A323D0"/>
    <w:pPr>
      <w:spacing w:before="0"/>
    </w:pPr>
    <w:rPr>
      <w:rFonts w:ascii="Tahoma" w:hAnsi="Tahoma"/>
      <w:sz w:val="16"/>
      <w:szCs w:val="16"/>
    </w:rPr>
  </w:style>
  <w:style w:type="character" w:customStyle="1" w:styleId="BalloonTextChar">
    <w:name w:val="Balloon Text Char"/>
    <w:link w:val="BalloonText"/>
    <w:uiPriority w:val="99"/>
    <w:semiHidden/>
    <w:rsid w:val="00A323D0"/>
    <w:rPr>
      <w:rFonts w:ascii="Tahoma" w:hAnsi="Tahoma" w:cs="Tahoma"/>
      <w:sz w:val="16"/>
      <w:szCs w:val="16"/>
      <w:lang w:val="en-US" w:eastAsia="en-US"/>
    </w:rPr>
  </w:style>
  <w:style w:type="character" w:styleId="CommentReference">
    <w:name w:val="annotation reference"/>
    <w:uiPriority w:val="99"/>
    <w:semiHidden/>
    <w:unhideWhenUsed/>
    <w:rsid w:val="00A323D0"/>
    <w:rPr>
      <w:sz w:val="16"/>
      <w:szCs w:val="16"/>
    </w:rPr>
  </w:style>
  <w:style w:type="paragraph" w:styleId="CommentText">
    <w:name w:val="annotation text"/>
    <w:basedOn w:val="Normal"/>
    <w:link w:val="CommentTextChar"/>
    <w:uiPriority w:val="99"/>
    <w:semiHidden/>
    <w:unhideWhenUsed/>
    <w:rsid w:val="00A323D0"/>
    <w:rPr>
      <w:sz w:val="20"/>
      <w:szCs w:val="20"/>
    </w:rPr>
  </w:style>
  <w:style w:type="character" w:customStyle="1" w:styleId="CommentTextChar">
    <w:name w:val="Comment Text Char"/>
    <w:link w:val="CommentText"/>
    <w:uiPriority w:val="99"/>
    <w:semiHidden/>
    <w:rsid w:val="00A323D0"/>
    <w:rPr>
      <w:lang w:val="en-US" w:eastAsia="en-US"/>
    </w:rPr>
  </w:style>
  <w:style w:type="paragraph" w:styleId="CommentSubject">
    <w:name w:val="annotation subject"/>
    <w:basedOn w:val="CommentText"/>
    <w:next w:val="CommentText"/>
    <w:link w:val="CommentSubjectChar"/>
    <w:uiPriority w:val="99"/>
    <w:semiHidden/>
    <w:unhideWhenUsed/>
    <w:rsid w:val="00A323D0"/>
    <w:rPr>
      <w:b/>
      <w:bCs/>
    </w:rPr>
  </w:style>
  <w:style w:type="character" w:customStyle="1" w:styleId="CommentSubjectChar">
    <w:name w:val="Comment Subject Char"/>
    <w:link w:val="CommentSubject"/>
    <w:uiPriority w:val="99"/>
    <w:semiHidden/>
    <w:rsid w:val="00A323D0"/>
    <w:rPr>
      <w:b/>
      <w:bCs/>
      <w:lang w:val="en-US" w:eastAsia="en-US"/>
    </w:rPr>
  </w:style>
  <w:style w:type="paragraph" w:customStyle="1" w:styleId="Default">
    <w:name w:val="Default"/>
    <w:rsid w:val="00573647"/>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7B0B76"/>
    <w:pPr>
      <w:pBdr>
        <w:bottom w:val="single" w:sz="4" w:space="4" w:color="auto"/>
      </w:pBdr>
      <w:tabs>
        <w:tab w:val="right" w:pos="9360"/>
      </w:tabs>
      <w:spacing w:before="0" w:after="200"/>
      <w:contextualSpacing/>
      <w:jc w:val="left"/>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B0B76"/>
    <w:rPr>
      <w:rFonts w:asciiTheme="majorHAnsi" w:eastAsiaTheme="majorEastAsia" w:hAnsiTheme="majorHAnsi" w:cstheme="majorBidi"/>
      <w:spacing w:val="5"/>
      <w:kern w:val="28"/>
      <w:sz w:val="52"/>
      <w:szCs w:val="52"/>
      <w:lang w:val="en-US" w:eastAsia="en-US"/>
    </w:rPr>
  </w:style>
  <w:style w:type="paragraph" w:styleId="NoSpacing">
    <w:name w:val="No Spacing"/>
    <w:uiPriority w:val="1"/>
    <w:qFormat/>
    <w:rsid w:val="007B0B76"/>
    <w:rPr>
      <w:rFonts w:ascii="HelveticaNeueLT Std" w:eastAsiaTheme="minorHAnsi" w:hAnsi="HelveticaNeueLT Std" w:cstheme="minorBidi"/>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823"/>
    <w:pPr>
      <w:spacing w:before="120"/>
      <w:jc w:val="center"/>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72F9"/>
    <w:pPr>
      <w:ind w:left="720"/>
      <w:contextualSpacing/>
    </w:pPr>
  </w:style>
  <w:style w:type="paragraph" w:styleId="Header">
    <w:name w:val="header"/>
    <w:basedOn w:val="Normal"/>
    <w:link w:val="HeaderChar"/>
    <w:uiPriority w:val="99"/>
    <w:unhideWhenUsed/>
    <w:rsid w:val="00F70AA1"/>
    <w:pPr>
      <w:tabs>
        <w:tab w:val="center" w:pos="4680"/>
        <w:tab w:val="right" w:pos="9360"/>
      </w:tabs>
    </w:pPr>
  </w:style>
  <w:style w:type="character" w:customStyle="1" w:styleId="HeaderChar">
    <w:name w:val="Header Char"/>
    <w:link w:val="Header"/>
    <w:uiPriority w:val="99"/>
    <w:rsid w:val="00F70AA1"/>
    <w:rPr>
      <w:sz w:val="22"/>
      <w:szCs w:val="22"/>
    </w:rPr>
  </w:style>
  <w:style w:type="paragraph" w:styleId="Footer">
    <w:name w:val="footer"/>
    <w:basedOn w:val="Normal"/>
    <w:link w:val="FooterChar"/>
    <w:uiPriority w:val="99"/>
    <w:unhideWhenUsed/>
    <w:rsid w:val="00F70AA1"/>
    <w:pPr>
      <w:tabs>
        <w:tab w:val="center" w:pos="4680"/>
        <w:tab w:val="right" w:pos="9360"/>
      </w:tabs>
    </w:pPr>
  </w:style>
  <w:style w:type="character" w:customStyle="1" w:styleId="FooterChar">
    <w:name w:val="Footer Char"/>
    <w:link w:val="Footer"/>
    <w:uiPriority w:val="99"/>
    <w:rsid w:val="00F70AA1"/>
    <w:rPr>
      <w:sz w:val="22"/>
      <w:szCs w:val="22"/>
    </w:rPr>
  </w:style>
  <w:style w:type="character" w:styleId="Hyperlink">
    <w:name w:val="Hyperlink"/>
    <w:uiPriority w:val="99"/>
    <w:unhideWhenUsed/>
    <w:rsid w:val="00D41EAB"/>
    <w:rPr>
      <w:color w:val="0000FF"/>
      <w:u w:val="single"/>
    </w:rPr>
  </w:style>
  <w:style w:type="paragraph" w:styleId="BalloonText">
    <w:name w:val="Balloon Text"/>
    <w:basedOn w:val="Normal"/>
    <w:link w:val="BalloonTextChar"/>
    <w:uiPriority w:val="99"/>
    <w:semiHidden/>
    <w:unhideWhenUsed/>
    <w:rsid w:val="00A323D0"/>
    <w:pPr>
      <w:spacing w:before="0"/>
    </w:pPr>
    <w:rPr>
      <w:rFonts w:ascii="Tahoma" w:hAnsi="Tahoma"/>
      <w:sz w:val="16"/>
      <w:szCs w:val="16"/>
    </w:rPr>
  </w:style>
  <w:style w:type="character" w:customStyle="1" w:styleId="BalloonTextChar">
    <w:name w:val="Balloon Text Char"/>
    <w:link w:val="BalloonText"/>
    <w:uiPriority w:val="99"/>
    <w:semiHidden/>
    <w:rsid w:val="00A323D0"/>
    <w:rPr>
      <w:rFonts w:ascii="Tahoma" w:hAnsi="Tahoma" w:cs="Tahoma"/>
      <w:sz w:val="16"/>
      <w:szCs w:val="16"/>
      <w:lang w:val="en-US" w:eastAsia="en-US"/>
    </w:rPr>
  </w:style>
  <w:style w:type="character" w:styleId="CommentReference">
    <w:name w:val="annotation reference"/>
    <w:uiPriority w:val="99"/>
    <w:semiHidden/>
    <w:unhideWhenUsed/>
    <w:rsid w:val="00A323D0"/>
    <w:rPr>
      <w:sz w:val="16"/>
      <w:szCs w:val="16"/>
    </w:rPr>
  </w:style>
  <w:style w:type="paragraph" w:styleId="CommentText">
    <w:name w:val="annotation text"/>
    <w:basedOn w:val="Normal"/>
    <w:link w:val="CommentTextChar"/>
    <w:uiPriority w:val="99"/>
    <w:semiHidden/>
    <w:unhideWhenUsed/>
    <w:rsid w:val="00A323D0"/>
    <w:rPr>
      <w:sz w:val="20"/>
      <w:szCs w:val="20"/>
    </w:rPr>
  </w:style>
  <w:style w:type="character" w:customStyle="1" w:styleId="CommentTextChar">
    <w:name w:val="Comment Text Char"/>
    <w:link w:val="CommentText"/>
    <w:uiPriority w:val="99"/>
    <w:semiHidden/>
    <w:rsid w:val="00A323D0"/>
    <w:rPr>
      <w:lang w:val="en-US" w:eastAsia="en-US"/>
    </w:rPr>
  </w:style>
  <w:style w:type="paragraph" w:styleId="CommentSubject">
    <w:name w:val="annotation subject"/>
    <w:basedOn w:val="CommentText"/>
    <w:next w:val="CommentText"/>
    <w:link w:val="CommentSubjectChar"/>
    <w:uiPriority w:val="99"/>
    <w:semiHidden/>
    <w:unhideWhenUsed/>
    <w:rsid w:val="00A323D0"/>
    <w:rPr>
      <w:b/>
      <w:bCs/>
    </w:rPr>
  </w:style>
  <w:style w:type="character" w:customStyle="1" w:styleId="CommentSubjectChar">
    <w:name w:val="Comment Subject Char"/>
    <w:link w:val="CommentSubject"/>
    <w:uiPriority w:val="99"/>
    <w:semiHidden/>
    <w:rsid w:val="00A323D0"/>
    <w:rPr>
      <w:b/>
      <w:bCs/>
      <w:lang w:val="en-US" w:eastAsia="en-US"/>
    </w:rPr>
  </w:style>
  <w:style w:type="paragraph" w:customStyle="1" w:styleId="Default">
    <w:name w:val="Default"/>
    <w:rsid w:val="00573647"/>
    <w:pPr>
      <w:autoSpaceDE w:val="0"/>
      <w:autoSpaceDN w:val="0"/>
      <w:adjustRightInd w:val="0"/>
    </w:pPr>
    <w:rPr>
      <w:rFonts w:ascii="Arial" w:hAnsi="Arial" w:cs="Arial"/>
      <w:color w:val="000000"/>
      <w:sz w:val="24"/>
      <w:szCs w:val="24"/>
    </w:rPr>
  </w:style>
  <w:style w:type="paragraph" w:styleId="Title">
    <w:name w:val="Title"/>
    <w:basedOn w:val="Normal"/>
    <w:next w:val="Normal"/>
    <w:link w:val="TitleChar"/>
    <w:uiPriority w:val="10"/>
    <w:qFormat/>
    <w:rsid w:val="007B0B76"/>
    <w:pPr>
      <w:pBdr>
        <w:bottom w:val="single" w:sz="4" w:space="4" w:color="auto"/>
      </w:pBdr>
      <w:tabs>
        <w:tab w:val="right" w:pos="9360"/>
      </w:tabs>
      <w:spacing w:before="0" w:after="200"/>
      <w:contextualSpacing/>
      <w:jc w:val="left"/>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B0B76"/>
    <w:rPr>
      <w:rFonts w:asciiTheme="majorHAnsi" w:eastAsiaTheme="majorEastAsia" w:hAnsiTheme="majorHAnsi" w:cstheme="majorBidi"/>
      <w:spacing w:val="5"/>
      <w:kern w:val="28"/>
      <w:sz w:val="52"/>
      <w:szCs w:val="52"/>
      <w:lang w:val="en-US" w:eastAsia="en-US"/>
    </w:rPr>
  </w:style>
  <w:style w:type="paragraph" w:styleId="NoSpacing">
    <w:name w:val="No Spacing"/>
    <w:uiPriority w:val="1"/>
    <w:qFormat/>
    <w:rsid w:val="007B0B76"/>
    <w:rPr>
      <w:rFonts w:ascii="HelveticaNeueLT Std" w:eastAsiaTheme="minorHAnsi" w:hAnsi="HelveticaNeueLT Std" w:cstheme="minorBidi"/>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emf"/><Relationship Id="rId26" Type="http://schemas.openxmlformats.org/officeDocument/2006/relationships/customXml" Target="../customXml/item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customXml" Target="../customXml/item1.xml"/><Relationship Id="rId10" Type="http://schemas.openxmlformats.org/officeDocument/2006/relationships/image" Target="media/image3.jpg"/><Relationship Id="rId19" Type="http://schemas.openxmlformats.org/officeDocument/2006/relationships/hyperlink" Target="mailto:roads@grey.ca"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haredContentType xmlns="Microsoft.SharePoint.Taxonomy.ContentTypeSync" SourceId="207520ec-6bc0-44fa-bd35-215c990d95f9" ContentTypeId="0x0101002C4164E063A41A4487A7365A660F111801" PreviousValue="false"/>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A50C980432C17445B0C37EDDA62B5872" ma:contentTypeVersion="820" ma:contentTypeDescription="" ma:contentTypeScope="" ma:versionID="425f26bd1ed2633d17491deacf35bb79">
  <xsd:schema xmlns:xsd="http://www.w3.org/2001/XMLSchema" xmlns:xs="http://www.w3.org/2001/XMLSchema" xmlns:p="http://schemas.microsoft.com/office/2006/metadata/properties" xmlns:ns2="e6cd7bd4-3f3e-4495-b8c9-139289cd76e6" targetNamespace="http://schemas.microsoft.com/office/2006/metadata/properties" ma:root="true" ma:fieldsID="a4d2a43be01e5d18b2467f517538e4fb"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2013-05-29T05:31:00+00:00</sentdate>
    <Superseded xmlns="e6cd7bd4-3f3e-4495-b8c9-139289cd76e6">false</Superseded>
    <Year xmlns="e6cd7bd4-3f3e-4495-b8c9-139289cd76e6" xsi:nil="true"/>
    <originator xmlns="e6cd7bd4-3f3e-4495-b8c9-139289cd76e6">kellym</originator>
    <policyNumber xmlns="e6cd7bd4-3f3e-4495-b8c9-139289cd76e6" xsi:nil="true"/>
    <documentNumber xmlns="e6cd7bd4-3f3e-4495-b8c9-139289cd76e6" xsi:nil="true"/>
    <Municipality xmlns="e6cd7bd4-3f3e-4495-b8c9-139289cd76e6" xsi:nil="true"/>
    <gcNumber xmlns="e6cd7bd4-3f3e-4495-b8c9-139289cd76e6">GC_108962</gcNumber>
    <recordCategory xmlns="e6cd7bd4-3f3e-4495-b8c9-139289cd76e6">L04</recordCategory>
    <isPublic xmlns="e6cd7bd4-3f3e-4495-b8c9-139289cd76e6">true</isPublic>
    <sharedId xmlns="e6cd7bd4-3f3e-4495-b8c9-139289cd76e6">Phfu2p5rT0y5Tk6fin3SfQ</sharedId>
    <committee xmlns="e6cd7bd4-3f3e-4495-b8c9-139289cd76e6" xsi:nil="true"/>
    <meetingId xmlns="e6cd7bd4-3f3e-4495-b8c9-139289cd76e6">[2014-02-04 County Council [993]]</meetingId>
    <capitalProjectPriority xmlns="e6cd7bd4-3f3e-4495-b8c9-139289cd76e6" xsi:nil="true"/>
    <policyApprovalDate xmlns="e6cd7bd4-3f3e-4495-b8c9-139289cd76e6" xsi:nil="true"/>
    <NodeRef xmlns="e6cd7bd4-3f3e-4495-b8c9-139289cd76e6">85f48557-3ffe-426a-8d88-cfd380bf6d44</NodeRef>
    <addressees xmlns="e6cd7bd4-3f3e-4495-b8c9-139289cd76e6" xsi:nil="true"/>
    <identifier xmlns="e6cd7bd4-3f3e-4495-b8c9-139289cd76e6">2016-1466983805331</identifier>
    <reviewAsOf xmlns="e6cd7bd4-3f3e-4495-b8c9-139289cd76e6">2031-09-06T08:13:10+00:00</reviewAsOf>
    <bylawNumber xmlns="e6cd7bd4-3f3e-4495-b8c9-139289cd76e6" xsi:nil="true"/>
    <addressee xmlns="e6cd7bd4-3f3e-4495-b8c9-139289cd76e6" xsi:nil="true"/>
    <recordOriginatingLocation xmlns="e6cd7bd4-3f3e-4495-b8c9-139289cd76e6">workspace://SpacesStore/4d77264d-2c7e-49f3-9aaf-b3c2a94c0fcd</recordOriginatingLocation>
    <agreementNumber xmlns="e6cd7bd4-3f3e-4495-b8c9-139289cd76e6">0</agreementNumber>
    <policyApprovedBy xmlns="e6cd7bd4-3f3e-4495-b8c9-139289cd76e6" xsi:nil="true"/>
    <procedureNumber xmlns="e6cd7bd4-3f3e-4495-b8c9-139289cd76e6" xsi:nil="true"/>
    <purchaseNumber xmlns="e6cd7bd4-3f3e-4495-b8c9-139289cd76e6" xsi:nil="true"/>
  </documentManagement>
</p:properties>
</file>

<file path=customXml/itemProps1.xml><?xml version="1.0" encoding="utf-8"?>
<ds:datastoreItem xmlns:ds="http://schemas.openxmlformats.org/officeDocument/2006/customXml" ds:itemID="{8547A999-3677-4D26-8B35-BFFD908769CC}"/>
</file>

<file path=customXml/itemProps2.xml><?xml version="1.0" encoding="utf-8"?>
<ds:datastoreItem xmlns:ds="http://schemas.openxmlformats.org/officeDocument/2006/customXml" ds:itemID="{97E1BF33-F5DE-48B2-86C8-F98ADCE68E64}"/>
</file>

<file path=customXml/itemProps3.xml><?xml version="1.0" encoding="utf-8"?>
<ds:datastoreItem xmlns:ds="http://schemas.openxmlformats.org/officeDocument/2006/customXml" ds:itemID="{C195EA2C-304D-4932-8C36-6B7207914E69}"/>
</file>

<file path=customXml/itemProps4.xml><?xml version="1.0" encoding="utf-8"?>
<ds:datastoreItem xmlns:ds="http://schemas.openxmlformats.org/officeDocument/2006/customXml" ds:itemID="{2BCEA0CD-CC9D-4BD2-9694-46F5529C8DF6}"/>
</file>

<file path=docProps/app.xml><?xml version="1.0" encoding="utf-8"?>
<Properties xmlns="http://schemas.openxmlformats.org/officeDocument/2006/extended-properties" xmlns:vt="http://schemas.openxmlformats.org/officeDocument/2006/docPropsVTypes">
  <Template>Normal</Template>
  <TotalTime>0</TotalTime>
  <Pages>21</Pages>
  <Words>3443</Words>
  <Characters>19626</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2013-06-06T13:56:00Z</dcterms:created>
  <dcterms:modified xsi:type="dcterms:W3CDTF">2014-01-30T13:20:00Z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0x0101002C4164E063A41A4487A7365A660F11180100A50C980432C17445B0C37EDDA62B5872</vt:lpwstr>
  </property>
  <property fmtid="{D5CDD505-2E9C-101B-9397-08002B2CF9AE}" pid="3" name="Order">
    <vt:r8>100</vt:r8>
  </property>
  <property fmtid="{D5CDD505-2E9C-101B-9397-08002B2CF9AE}" pid="4" name="_ExtendedDescription">
    <vt:lpwstr/>
  </property>
  <property fmtid="{D5CDD505-2E9C-101B-9397-08002B2CF9AE}" pid="5" name="MediaServiceImageTags">
    <vt:lpwstr/>
  </property>
  <property fmtid="{D5CDD505-2E9C-101B-9397-08002B2CF9AE}" pid="6" name="lcf76f155ced4ddcb4097134ff3c332f">
    <vt:lpwstr/>
  </property>
  <property fmtid="{D5CDD505-2E9C-101B-9397-08002B2CF9AE}" pid="7" name="TaxCatchAll">
    <vt:lpwstr/>
  </property>
  <property fmtid="{D5CDD505-2E9C-101B-9397-08002B2CF9AE}" pid="8" name="xd_Signature">
    <vt:bool>false</vt:bool>
  </property>
  <property fmtid="{D5CDD505-2E9C-101B-9397-08002B2CF9AE}" pid="9" name="xd_ProgID">
    <vt:lpwstr/>
  </property>
  <property fmtid="{D5CDD505-2E9C-101B-9397-08002B2CF9AE}" pid="10" name="SharedWithUsers">
    <vt:lpwstr/>
  </property>
  <property fmtid="{D5CDD505-2E9C-101B-9397-08002B2CF9AE}" pid="11" name="_SourceUrl">
    <vt:lpwstr/>
  </property>
  <property fmtid="{D5CDD505-2E9C-101B-9397-08002B2CF9AE}" pid="12" name="_SharedFileIndex">
    <vt:lpwstr/>
  </property>
  <property fmtid="{D5CDD505-2E9C-101B-9397-08002B2CF9AE}" pid="14" name="ComplianceAssetId">
    <vt:lpwstr/>
  </property>
  <property fmtid="{D5CDD505-2E9C-101B-9397-08002B2CF9AE}" pid="15" name="TemplateUrl">
    <vt:lpwstr/>
  </property>
  <property fmtid="{D5CDD505-2E9C-101B-9397-08002B2CF9AE}" pid="16" name="TriggerFlowInfo">
    <vt:lpwstr/>
  </property>
</Properties>
</file>