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D7260" w14:textId="784A18F7" w:rsidR="004E478A" w:rsidRPr="00676EDC" w:rsidRDefault="003C7EBD" w:rsidP="00296E5A">
      <w:pPr>
        <w:pStyle w:val="Title"/>
        <w:jc w:val="center"/>
        <w:rPr>
          <w:rStyle w:val="TitleChar"/>
          <w:bCs/>
        </w:rPr>
      </w:pPr>
      <w:r w:rsidRPr="00676EDC">
        <w:t>Corporation of the County of Grey</w:t>
      </w:r>
      <w:r w:rsidRPr="00676EDC">
        <w:br/>
      </w:r>
      <w:r w:rsidR="00DA6CF3" w:rsidRPr="00676EDC">
        <w:rPr>
          <w:rStyle w:val="TitleChar"/>
          <w:bCs/>
        </w:rPr>
        <w:t xml:space="preserve">By-Law </w:t>
      </w:r>
      <w:r w:rsidR="00396B63">
        <w:rPr>
          <w:rStyle w:val="TitleChar"/>
          <w:bCs/>
        </w:rPr>
        <w:t>512</w:t>
      </w:r>
      <w:r w:rsidR="0086073A">
        <w:rPr>
          <w:rStyle w:val="TitleChar"/>
          <w:bCs/>
        </w:rPr>
        <w:t>4</w:t>
      </w:r>
      <w:r w:rsidR="00DA6CF3" w:rsidRPr="00676EDC">
        <w:rPr>
          <w:rStyle w:val="TitleChar"/>
          <w:bCs/>
        </w:rPr>
        <w:t>-</w:t>
      </w:r>
      <w:r w:rsidR="00FD204A">
        <w:rPr>
          <w:rStyle w:val="TitleChar"/>
          <w:bCs/>
        </w:rPr>
        <w:t>21</w:t>
      </w:r>
    </w:p>
    <w:p w14:paraId="68BD7261" w14:textId="3711B08E" w:rsidR="00075BEB" w:rsidRPr="00676EDC" w:rsidRDefault="007E060E" w:rsidP="00676EDC">
      <w:pPr>
        <w:pStyle w:val="Description"/>
      </w:pPr>
      <w:sdt>
        <w:sdtPr>
          <w:alias w:val="Title"/>
          <w:tag w:val=""/>
          <w:id w:val="970020649"/>
          <w:placeholder>
            <w:docPart w:val="5F93D772A9A0498EBEEC8D206C8A2001"/>
          </w:placeholder>
          <w:dataBinding w:prefixMappings="xmlns:ns0='http://purl.org/dc/elements/1.1/' xmlns:ns1='http://schemas.openxmlformats.org/package/2006/metadata/core-properties' " w:xpath="/ns1:coreProperties[1]/ns0:title[1]" w:storeItemID="{6C3C8BC8-F283-45AE-878A-BAB7291924A1}"/>
          <w:text/>
        </w:sdtPr>
        <w:sdtEndPr/>
        <w:sdtContent>
          <w:r w:rsidR="0095558B">
            <w:t xml:space="preserve">A By-law to </w:t>
          </w:r>
          <w:r w:rsidR="0086073A">
            <w:t>Acquire</w:t>
          </w:r>
          <w:r w:rsidR="00FD204A">
            <w:t xml:space="preserve"> Certain Lands in the City of Owen Sound, as described in Schedule ‘A’</w:t>
          </w:r>
          <w:r w:rsidR="0086073A">
            <w:t xml:space="preserve"> into the Grey County Housing Inventory</w:t>
          </w:r>
        </w:sdtContent>
      </w:sdt>
      <w:r w:rsidR="00E41AD7" w:rsidRPr="00676EDC">
        <w:t xml:space="preserve"> </w:t>
      </w:r>
    </w:p>
    <w:p w14:paraId="301695E7" w14:textId="06A3E4AF" w:rsidR="00A705F9" w:rsidRDefault="003C7EBD" w:rsidP="00DE7C67">
      <w:pPr>
        <w:spacing w:before="240" w:line="240" w:lineRule="auto"/>
      </w:pPr>
      <w:r w:rsidRPr="008A2321">
        <w:t xml:space="preserve">WHEREAS </w:t>
      </w:r>
      <w:r w:rsidR="00A705F9">
        <w:t>the Council of the County of Grey</w:t>
      </w:r>
      <w:r w:rsidR="0086073A">
        <w:t xml:space="preserve"> has </w:t>
      </w:r>
      <w:r w:rsidR="00A705F9">
        <w:t xml:space="preserve">adopted the recommendations of the Committee of the Whole </w:t>
      </w:r>
      <w:r w:rsidR="007E060E">
        <w:t>from its meeting</w:t>
      </w:r>
      <w:r w:rsidR="0086073A">
        <w:t xml:space="preserve"> dated November 12, 2021</w:t>
      </w:r>
      <w:r w:rsidR="00A705F9">
        <w:t xml:space="preserve"> authorizing the </w:t>
      </w:r>
      <w:r w:rsidR="0086073A">
        <w:t xml:space="preserve">acquisition of PT PARKLT 14-15 Range 1 WR PL OWEN SOUND AS IN </w:t>
      </w:r>
      <w:proofErr w:type="gramStart"/>
      <w:r w:rsidR="0086073A">
        <w:t>R493973;</w:t>
      </w:r>
      <w:proofErr w:type="gramEnd"/>
      <w:r w:rsidR="0086073A">
        <w:t xml:space="preserve"> S/T R514577, R74342, OWEN SOUND</w:t>
      </w:r>
      <w:r w:rsidR="00A705F9">
        <w:t xml:space="preserve"> </w:t>
      </w:r>
      <w:r w:rsidR="0086073A">
        <w:t>PIN 37047-0097</w:t>
      </w:r>
    </w:p>
    <w:p w14:paraId="17EA4537" w14:textId="77777777" w:rsidR="003D1471" w:rsidRDefault="003D1471" w:rsidP="003D1471">
      <w:pPr>
        <w:spacing w:before="240" w:line="240" w:lineRule="auto"/>
      </w:pPr>
      <w:r w:rsidRPr="008A2321">
        <w:t xml:space="preserve">AND WHEREAS </w:t>
      </w:r>
      <w:r>
        <w:t xml:space="preserve">Section 8 of the </w:t>
      </w:r>
      <w:r w:rsidRPr="00495BD0">
        <w:rPr>
          <w:i/>
        </w:rPr>
        <w:t>Municipal Act</w:t>
      </w:r>
      <w:r>
        <w:t xml:space="preserve">, 2001, as amended, provides that a municipality has the authority to govern its affairs as it considers appropriate and enables the municipality to respond to municipal </w:t>
      </w:r>
      <w:proofErr w:type="gramStart"/>
      <w:r>
        <w:t>issues</w:t>
      </w:r>
      <w:r w:rsidRPr="008A2321">
        <w:t>;</w:t>
      </w:r>
      <w:proofErr w:type="gramEnd"/>
    </w:p>
    <w:p w14:paraId="68BD7265" w14:textId="77777777" w:rsidR="008B19CB" w:rsidRPr="008A2321" w:rsidRDefault="003C7EBD" w:rsidP="00DE7C67">
      <w:pPr>
        <w:spacing w:before="240" w:line="240" w:lineRule="auto"/>
        <w:jc w:val="center"/>
      </w:pPr>
      <w:r w:rsidRPr="008A2321">
        <w:t>NOW THEREFORE BE IT RESOLVED THAT THE COUNCIL OF</w:t>
      </w:r>
      <w:r w:rsidRPr="008A2321">
        <w:br/>
        <w:t>THE CORPORATION OF THE COUNTY OF GREY HEREBY ENACTS AS FOLLOWS:</w:t>
      </w:r>
    </w:p>
    <w:p w14:paraId="03950FAC" w14:textId="0AB66C87" w:rsidR="00535944" w:rsidRDefault="0075354E" w:rsidP="00DE7C67">
      <w:pPr>
        <w:pStyle w:val="ListParagraph"/>
        <w:numPr>
          <w:ilvl w:val="0"/>
          <w:numId w:val="3"/>
        </w:numPr>
        <w:spacing w:line="240" w:lineRule="auto"/>
        <w:contextualSpacing w:val="0"/>
      </w:pPr>
      <w:r>
        <w:t>That the Warden and Clerk are hereby authorized and directed to execute all documents as may be necessary</w:t>
      </w:r>
      <w:r w:rsidR="0086073A">
        <w:t xml:space="preserve"> to complete the acquisition, and the Clerk to affix the Corporate seal to the Agreement of Purchase and Sale with 2218192 Ontario Inc.</w:t>
      </w:r>
      <w:r w:rsidR="00AE72E7">
        <w:t xml:space="preserve"> for the property described in Schedule ‘A’ to this by-law</w:t>
      </w:r>
    </w:p>
    <w:p w14:paraId="5C864964" w14:textId="06077237" w:rsidR="007E060E" w:rsidRDefault="007E060E" w:rsidP="007E060E">
      <w:pPr>
        <w:pStyle w:val="ListParagraph"/>
        <w:numPr>
          <w:ilvl w:val="0"/>
          <w:numId w:val="3"/>
        </w:numPr>
        <w:spacing w:line="240" w:lineRule="auto"/>
        <w:contextualSpacing w:val="0"/>
      </w:pPr>
      <w:r>
        <w:t>That the authority be delegated to the Chief Administrative Officer, in consultation with the Director of Housing and Director of Legal Services, to take all necessary steps to conclude the purchase, including waiving or releasing the County’s inspection conditions in the Agreement of Purchase and Sale</w:t>
      </w:r>
    </w:p>
    <w:p w14:paraId="68BD726F" w14:textId="10886B3A" w:rsidR="00DE7C67" w:rsidRDefault="00FD204A" w:rsidP="00FD204A">
      <w:pPr>
        <w:pStyle w:val="ListParagraph"/>
        <w:numPr>
          <w:ilvl w:val="0"/>
          <w:numId w:val="3"/>
        </w:numPr>
        <w:spacing w:line="240" w:lineRule="auto"/>
        <w:contextualSpacing w:val="0"/>
      </w:pPr>
      <w:r>
        <w:t xml:space="preserve">The Agreement referred to in Clause 1 is attached </w:t>
      </w:r>
      <w:r w:rsidR="00932A42">
        <w:t xml:space="preserve">hereto </w:t>
      </w:r>
      <w:r>
        <w:t>as Schedule ‘B’ and forms and becomes part of this By-law</w:t>
      </w:r>
      <w:r w:rsidR="003D1471">
        <w:t>; and</w:t>
      </w:r>
    </w:p>
    <w:p w14:paraId="68BD7270" w14:textId="202292B9" w:rsidR="003C7EBD" w:rsidRDefault="00FD204A" w:rsidP="00DE7C67">
      <w:pPr>
        <w:pStyle w:val="ListParagraph"/>
        <w:numPr>
          <w:ilvl w:val="0"/>
          <w:numId w:val="3"/>
        </w:numPr>
        <w:spacing w:line="240" w:lineRule="auto"/>
        <w:contextualSpacing w:val="0"/>
      </w:pPr>
      <w:r>
        <w:t>This By-law shall come into force and effect upon the final passing thereof.</w:t>
      </w:r>
    </w:p>
    <w:p w14:paraId="68BD7271" w14:textId="7A7D3654" w:rsidR="003C7EBD" w:rsidRDefault="003C7EBD" w:rsidP="00DE7C67">
      <w:pPr>
        <w:spacing w:line="240" w:lineRule="auto"/>
      </w:pPr>
      <w:r>
        <w:t xml:space="preserve">ENACTED AND PASSED this </w:t>
      </w:r>
      <w:r w:rsidR="00FD204A">
        <w:t>2</w:t>
      </w:r>
      <w:r w:rsidR="00AE72E7">
        <w:t>5</w:t>
      </w:r>
      <w:r w:rsidR="00FD204A" w:rsidRPr="00FD204A">
        <w:rPr>
          <w:vertAlign w:val="superscript"/>
        </w:rPr>
        <w:t>th</w:t>
      </w:r>
      <w:r w:rsidR="00FD204A">
        <w:t xml:space="preserve"> </w:t>
      </w:r>
      <w:r>
        <w:t xml:space="preserve">day of </w:t>
      </w:r>
      <w:proofErr w:type="gramStart"/>
      <w:r w:rsidR="00AE72E7">
        <w:t>November</w:t>
      </w:r>
      <w:r>
        <w:t>,</w:t>
      </w:r>
      <w:proofErr w:type="gramEnd"/>
      <w:r>
        <w:t xml:space="preserve"> 20</w:t>
      </w:r>
      <w:r w:rsidR="00FD204A">
        <w:t>21</w:t>
      </w:r>
      <w:r w:rsidR="00025F55">
        <w:t>.</w:t>
      </w:r>
    </w:p>
    <w:p w14:paraId="68BD7272" w14:textId="77777777" w:rsidR="003C7EBD" w:rsidRPr="00E96D47" w:rsidRDefault="003C7EBD" w:rsidP="003C7EBD">
      <w:pPr>
        <w:tabs>
          <w:tab w:val="left" w:pos="4590"/>
        </w:tabs>
        <w:spacing w:before="480" w:after="0"/>
        <w:rPr>
          <w:iCs/>
        </w:rPr>
      </w:pPr>
      <w:r w:rsidRPr="00E96D47">
        <w:rPr>
          <w:iCs/>
        </w:rPr>
        <w:t>___________________________</w:t>
      </w:r>
      <w:r w:rsidRPr="00E96D47">
        <w:rPr>
          <w:iCs/>
        </w:rPr>
        <w:tab/>
      </w:r>
      <w:r w:rsidRPr="00E96D47">
        <w:rPr>
          <w:iCs/>
        </w:rPr>
        <w:tab/>
        <w:t>______________________________</w:t>
      </w:r>
    </w:p>
    <w:p w14:paraId="68BD7273" w14:textId="6BC09835" w:rsidR="00AE72E7" w:rsidRDefault="00DA6CF3" w:rsidP="0087123C">
      <w:pPr>
        <w:tabs>
          <w:tab w:val="left" w:pos="5040"/>
        </w:tabs>
        <w:spacing w:line="480" w:lineRule="auto"/>
      </w:pPr>
      <w:r>
        <w:t xml:space="preserve">WARDEN: </w:t>
      </w:r>
      <w:r w:rsidR="00B3746E">
        <w:t>Selwyn Hicks</w:t>
      </w:r>
      <w:r w:rsidR="003C7EBD">
        <w:tab/>
        <w:t xml:space="preserve">CLERK: </w:t>
      </w:r>
      <w:r w:rsidR="00B3746E">
        <w:t>Heather Morrison</w:t>
      </w:r>
      <w:r w:rsidR="0075354E">
        <w:br/>
      </w:r>
    </w:p>
    <w:p w14:paraId="569C20B0" w14:textId="77777777" w:rsidR="00AE72E7" w:rsidRDefault="00AE72E7">
      <w:r>
        <w:br w:type="page"/>
      </w:r>
    </w:p>
    <w:p w14:paraId="3E1DFE16" w14:textId="23F9EA38" w:rsidR="00535944" w:rsidRDefault="00535944" w:rsidP="00535944">
      <w:pPr>
        <w:pStyle w:val="Heading3"/>
        <w:jc w:val="center"/>
      </w:pPr>
      <w:r>
        <w:lastRenderedPageBreak/>
        <w:t xml:space="preserve">Schedule ‘A’ to By-law </w:t>
      </w:r>
      <w:r w:rsidR="00396B63">
        <w:t>512</w:t>
      </w:r>
      <w:r w:rsidR="00AE72E7">
        <w:t>4</w:t>
      </w:r>
      <w:r>
        <w:t>-21</w:t>
      </w:r>
    </w:p>
    <w:p w14:paraId="1FA96025" w14:textId="77777777" w:rsidR="00535944" w:rsidRDefault="00535944" w:rsidP="00535944"/>
    <w:p w14:paraId="00A2C8F7" w14:textId="77777777" w:rsidR="00AE72E7" w:rsidRDefault="00AE72E7" w:rsidP="00AE72E7">
      <w:pPr>
        <w:spacing w:before="240" w:line="240" w:lineRule="auto"/>
      </w:pPr>
      <w:r>
        <w:t>PT PARKLT 14-15 Range 1 WR PL OWEN SOUND AS IN R493973; S/T R514577, R74342, OWEN SOUND PIN 37047-0097</w:t>
      </w:r>
    </w:p>
    <w:p w14:paraId="64ECBA8B" w14:textId="26AAC70B" w:rsidR="0087123C" w:rsidRPr="0087123C" w:rsidRDefault="0087123C" w:rsidP="00AE72E7">
      <w:pPr>
        <w:tabs>
          <w:tab w:val="left" w:pos="5040"/>
        </w:tabs>
        <w:spacing w:line="480" w:lineRule="auto"/>
      </w:pPr>
    </w:p>
    <w:sectPr w:rsidR="0087123C" w:rsidRPr="0087123C" w:rsidSect="00545C2B">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1153C" w14:textId="77777777" w:rsidR="006C3B0E" w:rsidRDefault="006C3B0E" w:rsidP="00451D2E">
      <w:r>
        <w:separator/>
      </w:r>
    </w:p>
    <w:p w14:paraId="2BA8A179" w14:textId="77777777" w:rsidR="006C3B0E" w:rsidRDefault="006C3B0E" w:rsidP="00451D2E"/>
    <w:p w14:paraId="7F477067" w14:textId="77777777" w:rsidR="006C3B0E" w:rsidRDefault="006C3B0E" w:rsidP="00451D2E"/>
  </w:endnote>
  <w:endnote w:type="continuationSeparator" w:id="0">
    <w:p w14:paraId="6686AD70" w14:textId="77777777" w:rsidR="006C3B0E" w:rsidRDefault="006C3B0E" w:rsidP="00451D2E">
      <w:r>
        <w:continuationSeparator/>
      </w:r>
    </w:p>
    <w:p w14:paraId="57B8A0B1" w14:textId="77777777" w:rsidR="006C3B0E" w:rsidRDefault="006C3B0E" w:rsidP="00451D2E"/>
    <w:p w14:paraId="60F97B91" w14:textId="77777777" w:rsidR="006C3B0E" w:rsidRDefault="006C3B0E"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AE5EC" w14:textId="77777777" w:rsidR="006C3B0E" w:rsidRDefault="006C3B0E" w:rsidP="00451D2E">
      <w:r>
        <w:separator/>
      </w:r>
    </w:p>
    <w:p w14:paraId="18037670" w14:textId="77777777" w:rsidR="006C3B0E" w:rsidRDefault="006C3B0E" w:rsidP="00451D2E"/>
    <w:p w14:paraId="57E36926" w14:textId="77777777" w:rsidR="006C3B0E" w:rsidRDefault="006C3B0E" w:rsidP="00451D2E"/>
  </w:footnote>
  <w:footnote w:type="continuationSeparator" w:id="0">
    <w:p w14:paraId="6F4013FB" w14:textId="77777777" w:rsidR="006C3B0E" w:rsidRDefault="006C3B0E" w:rsidP="00451D2E">
      <w:r>
        <w:continuationSeparator/>
      </w:r>
    </w:p>
    <w:p w14:paraId="084B76FA" w14:textId="77777777" w:rsidR="006C3B0E" w:rsidRDefault="006C3B0E" w:rsidP="00451D2E"/>
    <w:p w14:paraId="522012C9" w14:textId="77777777" w:rsidR="006C3B0E" w:rsidRDefault="006C3B0E" w:rsidP="00451D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35A5B"/>
    <w:multiLevelType w:val="hybridMultilevel"/>
    <w:tmpl w:val="1F4CE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E5CD5"/>
    <w:multiLevelType w:val="multilevel"/>
    <w:tmpl w:val="0AE2D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77" w:hanging="226"/>
      </w:pPr>
      <w:rPr>
        <w:rFonts w:hint="default"/>
        <w:b w:val="0"/>
      </w:rPr>
    </w:lvl>
    <w:lvl w:ilvl="3">
      <w:start w:val="1"/>
      <w:numFmt w:val="lowerRoman"/>
      <w:lvlText w:val="%4)"/>
      <w:lvlJc w:val="left"/>
      <w:pPr>
        <w:ind w:left="1296" w:hanging="216"/>
      </w:pPr>
      <w:rPr>
        <w:rFonts w:hint="default"/>
        <w:b w:val="0"/>
      </w:rPr>
    </w:lvl>
    <w:lvl w:ilvl="4">
      <w:start w:val="1"/>
      <w:numFmt w:val="bullet"/>
      <w:lvlText w:val=""/>
      <w:lvlJc w:val="left"/>
      <w:pPr>
        <w:ind w:left="1656" w:hanging="288"/>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BE61A01"/>
    <w:multiLevelType w:val="hybridMultilevel"/>
    <w:tmpl w:val="EA4A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linkStyle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79"/>
    <w:rsid w:val="0000771A"/>
    <w:rsid w:val="00023E2B"/>
    <w:rsid w:val="00025F55"/>
    <w:rsid w:val="00026661"/>
    <w:rsid w:val="00027D4E"/>
    <w:rsid w:val="00031BEE"/>
    <w:rsid w:val="00035834"/>
    <w:rsid w:val="00037B55"/>
    <w:rsid w:val="00070CEB"/>
    <w:rsid w:val="00075BEB"/>
    <w:rsid w:val="000A1FC2"/>
    <w:rsid w:val="000A6C05"/>
    <w:rsid w:val="000C7E02"/>
    <w:rsid w:val="000E1D8E"/>
    <w:rsid w:val="00102C57"/>
    <w:rsid w:val="00133654"/>
    <w:rsid w:val="001735F7"/>
    <w:rsid w:val="001A5839"/>
    <w:rsid w:val="001B1050"/>
    <w:rsid w:val="001B162D"/>
    <w:rsid w:val="001C3BF9"/>
    <w:rsid w:val="001D47F3"/>
    <w:rsid w:val="001D6F88"/>
    <w:rsid w:val="00296E5A"/>
    <w:rsid w:val="002C48AB"/>
    <w:rsid w:val="002D4885"/>
    <w:rsid w:val="002E1E4F"/>
    <w:rsid w:val="002F2A98"/>
    <w:rsid w:val="002F7ED9"/>
    <w:rsid w:val="003503AE"/>
    <w:rsid w:val="00364C81"/>
    <w:rsid w:val="0039093B"/>
    <w:rsid w:val="00396B63"/>
    <w:rsid w:val="003C4A45"/>
    <w:rsid w:val="003C7EBD"/>
    <w:rsid w:val="003D1471"/>
    <w:rsid w:val="00420AF1"/>
    <w:rsid w:val="00425C92"/>
    <w:rsid w:val="0043193A"/>
    <w:rsid w:val="00436562"/>
    <w:rsid w:val="00451D2E"/>
    <w:rsid w:val="00475D0D"/>
    <w:rsid w:val="00486F1D"/>
    <w:rsid w:val="004B0E6A"/>
    <w:rsid w:val="004B71E7"/>
    <w:rsid w:val="004E478A"/>
    <w:rsid w:val="004F69CE"/>
    <w:rsid w:val="00535944"/>
    <w:rsid w:val="00542E14"/>
    <w:rsid w:val="00545C2B"/>
    <w:rsid w:val="00584C27"/>
    <w:rsid w:val="00597EEA"/>
    <w:rsid w:val="005B3089"/>
    <w:rsid w:val="005C07B0"/>
    <w:rsid w:val="005C66C8"/>
    <w:rsid w:val="005E35CF"/>
    <w:rsid w:val="006034D0"/>
    <w:rsid w:val="0061086A"/>
    <w:rsid w:val="0061780F"/>
    <w:rsid w:val="006516EC"/>
    <w:rsid w:val="00676EDC"/>
    <w:rsid w:val="006972F2"/>
    <w:rsid w:val="006B3A44"/>
    <w:rsid w:val="006C3B0E"/>
    <w:rsid w:val="006E2598"/>
    <w:rsid w:val="006E7CF3"/>
    <w:rsid w:val="00705BB2"/>
    <w:rsid w:val="00720998"/>
    <w:rsid w:val="00747F29"/>
    <w:rsid w:val="00752A92"/>
    <w:rsid w:val="0075354E"/>
    <w:rsid w:val="007B2176"/>
    <w:rsid w:val="007E060E"/>
    <w:rsid w:val="00807805"/>
    <w:rsid w:val="00825CB9"/>
    <w:rsid w:val="0086073A"/>
    <w:rsid w:val="0087123C"/>
    <w:rsid w:val="00872C3F"/>
    <w:rsid w:val="008A2321"/>
    <w:rsid w:val="008B19CB"/>
    <w:rsid w:val="008E76F7"/>
    <w:rsid w:val="00932A42"/>
    <w:rsid w:val="00945C77"/>
    <w:rsid w:val="009534BE"/>
    <w:rsid w:val="0095558B"/>
    <w:rsid w:val="009651E7"/>
    <w:rsid w:val="00966804"/>
    <w:rsid w:val="00975631"/>
    <w:rsid w:val="009D64B0"/>
    <w:rsid w:val="009F2557"/>
    <w:rsid w:val="00A6512C"/>
    <w:rsid w:val="00A705F9"/>
    <w:rsid w:val="00A86DED"/>
    <w:rsid w:val="00AA6981"/>
    <w:rsid w:val="00AA7986"/>
    <w:rsid w:val="00AB0AB4"/>
    <w:rsid w:val="00AE72E7"/>
    <w:rsid w:val="00B01C57"/>
    <w:rsid w:val="00B06127"/>
    <w:rsid w:val="00B06470"/>
    <w:rsid w:val="00B123AB"/>
    <w:rsid w:val="00B3746E"/>
    <w:rsid w:val="00B95351"/>
    <w:rsid w:val="00BA49B0"/>
    <w:rsid w:val="00BD04A5"/>
    <w:rsid w:val="00BD62C7"/>
    <w:rsid w:val="00BE3618"/>
    <w:rsid w:val="00BF7279"/>
    <w:rsid w:val="00C01948"/>
    <w:rsid w:val="00C05155"/>
    <w:rsid w:val="00C21436"/>
    <w:rsid w:val="00C2345E"/>
    <w:rsid w:val="00C523D9"/>
    <w:rsid w:val="00C70F57"/>
    <w:rsid w:val="00CA35AA"/>
    <w:rsid w:val="00CF0977"/>
    <w:rsid w:val="00D11408"/>
    <w:rsid w:val="00D324BA"/>
    <w:rsid w:val="00D4594E"/>
    <w:rsid w:val="00D477E4"/>
    <w:rsid w:val="00D67657"/>
    <w:rsid w:val="00DA6CF3"/>
    <w:rsid w:val="00DE3EBC"/>
    <w:rsid w:val="00DE7C67"/>
    <w:rsid w:val="00E03B07"/>
    <w:rsid w:val="00E0695A"/>
    <w:rsid w:val="00E144F8"/>
    <w:rsid w:val="00E26705"/>
    <w:rsid w:val="00E275B8"/>
    <w:rsid w:val="00E41AD7"/>
    <w:rsid w:val="00E849B7"/>
    <w:rsid w:val="00ED5E47"/>
    <w:rsid w:val="00F178BA"/>
    <w:rsid w:val="00F73245"/>
    <w:rsid w:val="00FA650D"/>
    <w:rsid w:val="00FC56D7"/>
    <w:rsid w:val="00FC7413"/>
    <w:rsid w:val="00FC76A8"/>
    <w:rsid w:val="00FD20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BD7260"/>
  <w15:docId w15:val="{D6489C61-0D2C-4F1A-BE15-46CC8D73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5A"/>
    <w:rPr>
      <w:rFonts w:ascii="Arial" w:hAnsi="Arial"/>
      <w:sz w:val="24"/>
      <w:szCs w:val="24"/>
      <w:lang w:val="en-US"/>
    </w:rPr>
  </w:style>
  <w:style w:type="paragraph" w:styleId="Heading1">
    <w:name w:val="heading 1"/>
    <w:basedOn w:val="Normal"/>
    <w:next w:val="Normal"/>
    <w:link w:val="Heading1Char"/>
    <w:uiPriority w:val="9"/>
    <w:qFormat/>
    <w:rsid w:val="00296E5A"/>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296E5A"/>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296E5A"/>
    <w:pPr>
      <w:outlineLvl w:val="2"/>
    </w:pPr>
    <w:rPr>
      <w:i w:val="0"/>
    </w:rPr>
  </w:style>
  <w:style w:type="paragraph" w:styleId="Heading4">
    <w:name w:val="heading 4"/>
    <w:basedOn w:val="Normal"/>
    <w:next w:val="Normal"/>
    <w:link w:val="Heading4Char"/>
    <w:uiPriority w:val="9"/>
    <w:unhideWhenUsed/>
    <w:qFormat/>
    <w:rsid w:val="00296E5A"/>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296E5A"/>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296E5A"/>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296E5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96E5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96E5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E5A"/>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296E5A"/>
    <w:rPr>
      <w:rFonts w:ascii="Arial" w:eastAsiaTheme="majorEastAsia" w:hAnsi="Arial" w:cstheme="majorBidi"/>
      <w:spacing w:val="5"/>
      <w:kern w:val="28"/>
      <w:sz w:val="52"/>
      <w:szCs w:val="52"/>
      <w:lang w:val="en-US"/>
    </w:rPr>
  </w:style>
  <w:style w:type="paragraph" w:styleId="BalloonText">
    <w:name w:val="Balloon Text"/>
    <w:basedOn w:val="Normal"/>
    <w:link w:val="BalloonTextChar"/>
    <w:uiPriority w:val="99"/>
    <w:semiHidden/>
    <w:unhideWhenUsed/>
    <w:rsid w:val="0029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5A"/>
    <w:rPr>
      <w:rFonts w:ascii="Tahoma" w:hAnsi="Tahoma" w:cs="Tahoma"/>
      <w:sz w:val="16"/>
      <w:szCs w:val="16"/>
      <w:lang w:val="en-US"/>
    </w:rPr>
  </w:style>
  <w:style w:type="character" w:customStyle="1" w:styleId="Heading1Char">
    <w:name w:val="Heading 1 Char"/>
    <w:basedOn w:val="DefaultParagraphFont"/>
    <w:link w:val="Heading1"/>
    <w:uiPriority w:val="9"/>
    <w:rsid w:val="00296E5A"/>
    <w:rPr>
      <w:rFonts w:ascii="Arial" w:eastAsiaTheme="majorEastAsia" w:hAnsi="Arial" w:cstheme="majorBidi"/>
      <w:bCs/>
      <w:sz w:val="40"/>
      <w:lang w:val="en-US"/>
    </w:rPr>
  </w:style>
  <w:style w:type="character" w:customStyle="1" w:styleId="Heading2Char">
    <w:name w:val="Heading 2 Char"/>
    <w:basedOn w:val="DefaultParagraphFont"/>
    <w:link w:val="Heading2"/>
    <w:uiPriority w:val="9"/>
    <w:rsid w:val="00296E5A"/>
    <w:rPr>
      <w:rFonts w:ascii="Arial" w:eastAsiaTheme="majorEastAsia" w:hAnsi="Arial" w:cstheme="majorBidi"/>
      <w:bCs/>
      <w:sz w:val="36"/>
      <w:szCs w:val="32"/>
      <w:lang w:val="en-US"/>
    </w:rPr>
  </w:style>
  <w:style w:type="paragraph" w:styleId="Header">
    <w:name w:val="header"/>
    <w:basedOn w:val="Normal"/>
    <w:link w:val="HeaderChar"/>
    <w:uiPriority w:val="99"/>
    <w:unhideWhenUsed/>
    <w:rsid w:val="00296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5A"/>
    <w:rPr>
      <w:rFonts w:ascii="Arial" w:hAnsi="Arial"/>
      <w:sz w:val="24"/>
      <w:szCs w:val="24"/>
      <w:lang w:val="en-US"/>
    </w:rPr>
  </w:style>
  <w:style w:type="paragraph" w:styleId="Footer">
    <w:name w:val="footer"/>
    <w:basedOn w:val="Normal"/>
    <w:link w:val="FooterChar"/>
    <w:uiPriority w:val="99"/>
    <w:unhideWhenUsed/>
    <w:rsid w:val="00296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E5A"/>
    <w:rPr>
      <w:rFonts w:ascii="Arial" w:hAnsi="Arial"/>
      <w:sz w:val="24"/>
      <w:szCs w:val="24"/>
      <w:lang w:val="en-US"/>
    </w:rPr>
  </w:style>
  <w:style w:type="character" w:customStyle="1" w:styleId="Heading3Char">
    <w:name w:val="Heading 3 Char"/>
    <w:basedOn w:val="DefaultParagraphFont"/>
    <w:link w:val="Heading3"/>
    <w:uiPriority w:val="9"/>
    <w:rsid w:val="00296E5A"/>
    <w:rPr>
      <w:rFonts w:ascii="Arial" w:eastAsiaTheme="majorEastAsia" w:hAnsi="Arial" w:cstheme="majorBidi"/>
      <w:bCs/>
      <w:iCs/>
      <w:sz w:val="32"/>
      <w:szCs w:val="28"/>
      <w:lang w:val="en-US"/>
    </w:rPr>
  </w:style>
  <w:style w:type="paragraph" w:styleId="NoSpacing">
    <w:name w:val="No Spacing"/>
    <w:uiPriority w:val="1"/>
    <w:qFormat/>
    <w:rsid w:val="00296E5A"/>
    <w:pPr>
      <w:spacing w:after="0" w:line="240" w:lineRule="auto"/>
    </w:pPr>
    <w:rPr>
      <w:rFonts w:ascii="Arial" w:hAnsi="Arial" w:cs="Arial"/>
      <w:bCs/>
      <w:sz w:val="24"/>
      <w:szCs w:val="24"/>
      <w:lang w:val="en-US"/>
    </w:rPr>
  </w:style>
  <w:style w:type="character" w:styleId="Strong">
    <w:name w:val="Strong"/>
    <w:basedOn w:val="DefaultParagraphFont"/>
    <w:uiPriority w:val="22"/>
    <w:qFormat/>
    <w:rsid w:val="00296E5A"/>
    <w:rPr>
      <w:rFonts w:ascii="Arial" w:hAnsi="Arial"/>
      <w:b/>
      <w:bCs/>
    </w:rPr>
  </w:style>
  <w:style w:type="character" w:customStyle="1" w:styleId="Heading4Char">
    <w:name w:val="Heading 4 Char"/>
    <w:basedOn w:val="DefaultParagraphFont"/>
    <w:link w:val="Heading4"/>
    <w:uiPriority w:val="9"/>
    <w:rsid w:val="00296E5A"/>
    <w:rPr>
      <w:rFonts w:ascii="Arial" w:eastAsiaTheme="majorEastAsia" w:hAnsi="Arial" w:cstheme="majorBidi"/>
      <w:bCs/>
      <w:i/>
      <w:iCs/>
      <w:sz w:val="32"/>
      <w:szCs w:val="28"/>
      <w:lang w:val="en-US"/>
    </w:rPr>
  </w:style>
  <w:style w:type="paragraph" w:styleId="ListParagraph">
    <w:name w:val="List Paragraph"/>
    <w:basedOn w:val="Normal"/>
    <w:uiPriority w:val="34"/>
    <w:qFormat/>
    <w:rsid w:val="00296E5A"/>
    <w:pPr>
      <w:ind w:left="720"/>
      <w:contextualSpacing/>
    </w:pPr>
    <w:rPr>
      <w:rFonts w:cs="Arial"/>
      <w:bCs/>
      <w:szCs w:val="36"/>
    </w:rPr>
  </w:style>
  <w:style w:type="character" w:customStyle="1" w:styleId="Heading5Char">
    <w:name w:val="Heading 5 Char"/>
    <w:basedOn w:val="DefaultParagraphFont"/>
    <w:link w:val="Heading5"/>
    <w:uiPriority w:val="9"/>
    <w:rsid w:val="00296E5A"/>
    <w:rPr>
      <w:rFonts w:ascii="Arial" w:eastAsiaTheme="majorEastAsia" w:hAnsi="Arial" w:cstheme="majorBidi"/>
      <w:b/>
      <w:sz w:val="28"/>
      <w:lang w:val="en-US"/>
    </w:rPr>
  </w:style>
  <w:style w:type="character" w:customStyle="1" w:styleId="Heading6Char">
    <w:name w:val="Heading 6 Char"/>
    <w:basedOn w:val="DefaultParagraphFont"/>
    <w:link w:val="Heading6"/>
    <w:uiPriority w:val="9"/>
    <w:rsid w:val="00296E5A"/>
    <w:rPr>
      <w:rFonts w:ascii="Arial" w:eastAsiaTheme="majorEastAsia" w:hAnsi="Arial" w:cstheme="majorBidi"/>
      <w:b/>
      <w:i/>
      <w:iCs/>
      <w:sz w:val="28"/>
      <w:szCs w:val="28"/>
      <w:lang w:val="en-US"/>
    </w:rPr>
  </w:style>
  <w:style w:type="character" w:customStyle="1" w:styleId="Heading7Char">
    <w:name w:val="Heading 7 Char"/>
    <w:basedOn w:val="DefaultParagraphFont"/>
    <w:link w:val="Heading7"/>
    <w:uiPriority w:val="9"/>
    <w:rsid w:val="00296E5A"/>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296E5A"/>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296E5A"/>
    <w:rPr>
      <w:rFonts w:ascii="Arial" w:eastAsiaTheme="majorEastAsia" w:hAnsi="Arial" w:cstheme="majorBidi"/>
      <w:i/>
      <w:iCs/>
      <w:sz w:val="24"/>
      <w:lang w:val="en-US"/>
    </w:rPr>
  </w:style>
  <w:style w:type="paragraph" w:styleId="Subtitle">
    <w:name w:val="Subtitle"/>
    <w:basedOn w:val="Normal"/>
    <w:next w:val="Normal"/>
    <w:link w:val="SubtitleChar"/>
    <w:uiPriority w:val="11"/>
    <w:qFormat/>
    <w:rsid w:val="00296E5A"/>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296E5A"/>
    <w:rPr>
      <w:rFonts w:ascii="Arial" w:eastAsiaTheme="majorEastAsia" w:hAnsi="Arial" w:cstheme="majorBidi"/>
      <w:bCs/>
      <w:i/>
      <w:iCs/>
      <w:spacing w:val="15"/>
      <w:sz w:val="24"/>
      <w:szCs w:val="36"/>
      <w:lang w:val="en-US"/>
    </w:rPr>
  </w:style>
  <w:style w:type="character" w:styleId="Emphasis">
    <w:name w:val="Emphasis"/>
    <w:basedOn w:val="DefaultParagraphFont"/>
    <w:uiPriority w:val="20"/>
    <w:qFormat/>
    <w:rsid w:val="00296E5A"/>
    <w:rPr>
      <w:rFonts w:ascii="Arial" w:hAnsi="Arial"/>
      <w:i/>
      <w:iCs/>
    </w:rPr>
  </w:style>
  <w:style w:type="paragraph" w:styleId="Quote">
    <w:name w:val="Quote"/>
    <w:basedOn w:val="Normal"/>
    <w:next w:val="Normal"/>
    <w:link w:val="QuoteChar"/>
    <w:uiPriority w:val="29"/>
    <w:qFormat/>
    <w:rsid w:val="00296E5A"/>
    <w:rPr>
      <w:rFonts w:cs="Arial"/>
      <w:bCs/>
      <w:i/>
      <w:iCs/>
      <w:color w:val="000000" w:themeColor="text1"/>
      <w:szCs w:val="36"/>
    </w:rPr>
  </w:style>
  <w:style w:type="character" w:customStyle="1" w:styleId="QuoteChar">
    <w:name w:val="Quote Char"/>
    <w:basedOn w:val="DefaultParagraphFont"/>
    <w:link w:val="Quote"/>
    <w:uiPriority w:val="29"/>
    <w:rsid w:val="00296E5A"/>
    <w:rPr>
      <w:rFonts w:ascii="Arial" w:hAnsi="Arial" w:cs="Arial"/>
      <w:bCs/>
      <w:i/>
      <w:iCs/>
      <w:color w:val="000000" w:themeColor="text1"/>
      <w:sz w:val="24"/>
      <w:szCs w:val="36"/>
      <w:lang w:val="en-US"/>
    </w:rPr>
  </w:style>
  <w:style w:type="paragraph" w:styleId="IntenseQuote">
    <w:name w:val="Intense Quote"/>
    <w:basedOn w:val="Normal"/>
    <w:next w:val="Normal"/>
    <w:link w:val="IntenseQuoteChar"/>
    <w:uiPriority w:val="30"/>
    <w:qFormat/>
    <w:rsid w:val="00296E5A"/>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296E5A"/>
    <w:rPr>
      <w:rFonts w:ascii="Arial" w:hAnsi="Arial" w:cs="Arial"/>
      <w:b/>
      <w:i/>
      <w:iCs/>
      <w:sz w:val="24"/>
      <w:szCs w:val="36"/>
      <w:lang w:val="en-US"/>
    </w:rPr>
  </w:style>
  <w:style w:type="character" w:styleId="SubtleEmphasis">
    <w:name w:val="Subtle Emphasis"/>
    <w:basedOn w:val="DefaultParagraphFont"/>
    <w:uiPriority w:val="19"/>
    <w:qFormat/>
    <w:rsid w:val="00296E5A"/>
    <w:rPr>
      <w:rFonts w:ascii="Arial" w:hAnsi="Arial"/>
      <w:i/>
      <w:iCs/>
      <w:color w:val="808080" w:themeColor="text1" w:themeTint="7F"/>
    </w:rPr>
  </w:style>
  <w:style w:type="character" w:styleId="IntenseEmphasis">
    <w:name w:val="Intense Emphasis"/>
    <w:basedOn w:val="DefaultParagraphFont"/>
    <w:uiPriority w:val="21"/>
    <w:qFormat/>
    <w:rsid w:val="00296E5A"/>
    <w:rPr>
      <w:rFonts w:ascii="Arial" w:hAnsi="Arial"/>
      <w:b/>
      <w:bCs/>
    </w:rPr>
  </w:style>
  <w:style w:type="character" w:styleId="SubtleReference">
    <w:name w:val="Subtle Reference"/>
    <w:basedOn w:val="DefaultParagraphFont"/>
    <w:uiPriority w:val="31"/>
    <w:qFormat/>
    <w:rsid w:val="00296E5A"/>
    <w:rPr>
      <w:rFonts w:ascii="Arial" w:hAnsi="Arial"/>
      <w:smallCaps/>
      <w:color w:val="000000" w:themeColor="accent2"/>
      <w:u w:val="single"/>
    </w:rPr>
  </w:style>
  <w:style w:type="character" w:styleId="IntenseReference">
    <w:name w:val="Intense Reference"/>
    <w:basedOn w:val="DefaultParagraphFont"/>
    <w:uiPriority w:val="32"/>
    <w:qFormat/>
    <w:rsid w:val="00296E5A"/>
    <w:rPr>
      <w:rFonts w:ascii="Arial" w:hAnsi="Arial"/>
      <w:b/>
      <w:bCs/>
      <w:smallCaps/>
      <w:color w:val="000000" w:themeColor="accent2"/>
      <w:spacing w:val="5"/>
      <w:u w:val="single"/>
    </w:rPr>
  </w:style>
  <w:style w:type="character" w:styleId="BookTitle">
    <w:name w:val="Book Title"/>
    <w:basedOn w:val="DefaultParagraphFont"/>
    <w:uiPriority w:val="33"/>
    <w:qFormat/>
    <w:rsid w:val="00296E5A"/>
    <w:rPr>
      <w:b/>
      <w:bCs/>
      <w:smallCaps/>
      <w:spacing w:val="5"/>
    </w:rPr>
  </w:style>
  <w:style w:type="paragraph" w:customStyle="1" w:styleId="Description">
    <w:name w:val="Description"/>
    <w:link w:val="DescriptionChar"/>
    <w:qFormat/>
    <w:rsid w:val="00676EDC"/>
    <w:pPr>
      <w:spacing w:before="120"/>
      <w:jc w:val="center"/>
    </w:pPr>
    <w:rPr>
      <w:rFonts w:ascii="Arial" w:eastAsiaTheme="majorEastAsia" w:hAnsi="Arial" w:cs="Arial"/>
      <w:bCs/>
      <w:sz w:val="32"/>
      <w:szCs w:val="36"/>
    </w:rPr>
  </w:style>
  <w:style w:type="character" w:customStyle="1" w:styleId="DescriptionChar">
    <w:name w:val="Description Char"/>
    <w:basedOn w:val="Heading1Char"/>
    <w:link w:val="Description"/>
    <w:rsid w:val="00676EDC"/>
    <w:rPr>
      <w:rFonts w:ascii="Arial" w:eastAsiaTheme="majorEastAsia" w:hAnsi="Arial" w:cs="Arial"/>
      <w:bCs w:val="0"/>
      <w:sz w:val="32"/>
      <w:szCs w:val="36"/>
      <w:lang w:val="en-US"/>
    </w:rPr>
  </w:style>
  <w:style w:type="character" w:styleId="Hyperlink">
    <w:name w:val="Hyperlink"/>
    <w:basedOn w:val="DefaultParagraphFont"/>
    <w:uiPriority w:val="99"/>
    <w:unhideWhenUsed/>
    <w:rsid w:val="00296E5A"/>
    <w:rPr>
      <w:color w:val="0000FF" w:themeColor="hyperlink"/>
      <w:u w:val="single"/>
    </w:rPr>
  </w:style>
  <w:style w:type="table" w:styleId="TableGrid">
    <w:name w:val="Table Grid"/>
    <w:basedOn w:val="TableNormal"/>
    <w:uiPriority w:val="59"/>
    <w:rsid w:val="00296E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558B"/>
    <w:rPr>
      <w:color w:val="808080"/>
    </w:rPr>
  </w:style>
  <w:style w:type="character" w:styleId="CommentReference">
    <w:name w:val="annotation reference"/>
    <w:basedOn w:val="DefaultParagraphFont"/>
    <w:uiPriority w:val="99"/>
    <w:semiHidden/>
    <w:unhideWhenUsed/>
    <w:rsid w:val="007B2176"/>
    <w:rPr>
      <w:sz w:val="16"/>
      <w:szCs w:val="16"/>
    </w:rPr>
  </w:style>
  <w:style w:type="paragraph" w:styleId="CommentText">
    <w:name w:val="annotation text"/>
    <w:basedOn w:val="Normal"/>
    <w:link w:val="CommentTextChar"/>
    <w:uiPriority w:val="99"/>
    <w:semiHidden/>
    <w:unhideWhenUsed/>
    <w:rsid w:val="007B2176"/>
    <w:pPr>
      <w:spacing w:line="240" w:lineRule="auto"/>
    </w:pPr>
    <w:rPr>
      <w:sz w:val="20"/>
      <w:szCs w:val="20"/>
    </w:rPr>
  </w:style>
  <w:style w:type="character" w:customStyle="1" w:styleId="CommentTextChar">
    <w:name w:val="Comment Text Char"/>
    <w:basedOn w:val="DefaultParagraphFont"/>
    <w:link w:val="CommentText"/>
    <w:uiPriority w:val="99"/>
    <w:semiHidden/>
    <w:rsid w:val="007B2176"/>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7B2176"/>
    <w:rPr>
      <w:b/>
      <w:bCs/>
    </w:rPr>
  </w:style>
  <w:style w:type="character" w:customStyle="1" w:styleId="CommentSubjectChar">
    <w:name w:val="Comment Subject Char"/>
    <w:basedOn w:val="CommentTextChar"/>
    <w:link w:val="CommentSubject"/>
    <w:uiPriority w:val="99"/>
    <w:semiHidden/>
    <w:rsid w:val="007B2176"/>
    <w:rPr>
      <w:rFonts w:ascii="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93D772A9A0498EBEEC8D206C8A2001"/>
        <w:category>
          <w:name w:val="General"/>
          <w:gallery w:val="placeholder"/>
        </w:category>
        <w:types>
          <w:type w:val="bbPlcHdr"/>
        </w:types>
        <w:behaviors>
          <w:behavior w:val="content"/>
        </w:behaviors>
        <w:guid w:val="{56C0E388-BE71-4D11-81BC-2AB1D5DD497B}"/>
      </w:docPartPr>
      <w:docPartBody>
        <w:p w:rsidR="00BA0BB0" w:rsidRDefault="00DE0EE2">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E2"/>
    <w:rsid w:val="00053569"/>
    <w:rsid w:val="00BA0BB0"/>
    <w:rsid w:val="00DB0A44"/>
    <w:rsid w:val="00DE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E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Custom 1">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AC29913F03EB1D489414932DEE929A70" ma:contentTypeVersion="820" ma:contentTypeDescription="" ma:contentTypeScope="" ma:versionID="0a10b3da4f0c8b43d03f9ac292422e12">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GC_117750878</documentNumber>
    <Municipality xmlns="e6cd7bd4-3f3e-4495-b8c9-139289cd76e6" xsi:nil="true"/>
    <gcNumber xmlns="e6cd7bd4-3f3e-4495-b8c9-139289cd76e6" xsi:nil="true"/>
    <recordCategory xmlns="e6cd7bd4-3f3e-4495-b8c9-139289cd76e6">C01</recordCategory>
    <isPublic xmlns="e6cd7bd4-3f3e-4495-b8c9-139289cd76e6">true</isPublic>
    <sharedId xmlns="e6cd7bd4-3f3e-4495-b8c9-139289cd76e6" xsi:nil="true"/>
    <committee xmlns="e6cd7bd4-3f3e-4495-b8c9-139289cd76e6">County Council</committee>
    <meetingId xmlns="e6cd7bd4-3f3e-4495-b8c9-139289cd76e6">[2021-11-25 County Council [9893]]</meetingId>
    <capitalProjectPriority xmlns="e6cd7bd4-3f3e-4495-b8c9-139289cd76e6" xsi:nil="true"/>
    <policyApprovalDate xmlns="e6cd7bd4-3f3e-4495-b8c9-139289cd76e6" xsi:nil="true"/>
    <NodeRef xmlns="e6cd7bd4-3f3e-4495-b8c9-139289cd76e6">89a64be8-d9cc-4dd0-a354-1b5b0fcb7479</NodeRef>
    <addressees xmlns="e6cd7bd4-3f3e-4495-b8c9-139289cd76e6" xsi:nil="true"/>
    <identifier xmlns="e6cd7bd4-3f3e-4495-b8c9-139289cd76e6" xsi:nil="true"/>
    <reviewAsOf xmlns="e6cd7bd4-3f3e-4495-b8c9-139289cd76e6" xsi:nil="true"/>
    <bylawNumber xmlns="e6cd7bd4-3f3e-4495-b8c9-139289cd76e6">5124-21</bylawNumber>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E23A4DBA-B457-44A9-BFDE-0103AAA5AF62}">
  <ds:schemaRefs>
    <ds:schemaRef ds:uri="http://schemas.openxmlformats.org/officeDocument/2006/bibliography"/>
  </ds:schemaRefs>
</ds:datastoreItem>
</file>

<file path=customXml/itemProps2.xml><?xml version="1.0" encoding="utf-8"?>
<ds:datastoreItem xmlns:ds="http://schemas.openxmlformats.org/officeDocument/2006/customXml" ds:itemID="{CAFFEF8F-3382-43C4-BAE1-B5962B843398}"/>
</file>

<file path=customXml/itemProps3.xml><?xml version="1.0" encoding="utf-8"?>
<ds:datastoreItem xmlns:ds="http://schemas.openxmlformats.org/officeDocument/2006/customXml" ds:itemID="{07546CFC-2012-41BA-93C1-D5BDFE7B1ECE}"/>
</file>

<file path=customXml/itemProps4.xml><?xml version="1.0" encoding="utf-8"?>
<ds:datastoreItem xmlns:ds="http://schemas.openxmlformats.org/officeDocument/2006/customXml" ds:itemID="{C1C7752B-EC81-40E5-8BD8-9AFCF9B6FC7E}"/>
</file>

<file path=customXml/itemProps5.xml><?xml version="1.0" encoding="utf-8"?>
<ds:datastoreItem xmlns:ds="http://schemas.openxmlformats.org/officeDocument/2006/customXml" ds:itemID="{098014A9-15AA-4DF8-B440-BCB9225A2700}"/>
</file>

<file path=docProps/app.xml><?xml version="1.0" encoding="utf-8"?>
<Properties xmlns="http://schemas.openxmlformats.org/officeDocument/2006/extended-properties" xmlns:vt="http://schemas.openxmlformats.org/officeDocument/2006/docPropsVTypes">
  <Template>Arial Font New</Template>
  <TotalTime>3</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 By-law to Authorize the Disposition of Certain Lands in the City of Owen Sound, as described in Schedule ‘A’</vt:lpstr>
    </vt:vector>
  </TitlesOfParts>
  <Company>County of Grey</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By-law to Acquire Certain Lands in the City of Owen Sound, as described in Schedule ‘A’ into the Grey County Housing Inventory</dc:title>
  <dc:creator>Elder, Nancy</dc:creator>
  <cp:lastModifiedBy>Tara Warder</cp:lastModifiedBy>
  <cp:revision>2</cp:revision>
  <cp:lastPrinted>2016-06-17T18:10:00Z</cp:lastPrinted>
  <dcterms:created xsi:type="dcterms:W3CDTF">2021-11-15T17:43:00Z</dcterms:created>
  <dcterms:modified xsi:type="dcterms:W3CDTF">2021-11-15T17:43:00Z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0x0101002C4164E063A41A4487A7365A660F11180100AC29913F03EB1D489414932DEE929A70</vt:lpwstr>
  </property>
  <property fmtid="{D5CDD505-2E9C-101B-9397-08002B2CF9AE}" pid="3" name="Order">
    <vt:r8>100</vt:r8>
  </property>
  <property fmtid="{D5CDD505-2E9C-101B-9397-08002B2CF9AE}" pid="4" name="_ExtendedDescription">
    <vt:lpwstr/>
  </property>
</Properties>
</file>