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45" w:rsidRPr="00C2345E" w:rsidRDefault="00425C92" w:rsidP="00A95D63">
      <w:pPr>
        <w:pStyle w:val="Title"/>
        <w:tabs>
          <w:tab w:val="clear" w:pos="10260"/>
          <w:tab w:val="right" w:pos="9360"/>
        </w:tabs>
        <w:ind w:left="0"/>
        <w:sectPr w:rsidR="003C4A45" w:rsidRPr="00C2345E" w:rsidSect="0052024F">
          <w:footerReference w:type="default" r:id="rId8"/>
          <w:pgSz w:w="12240" w:h="15840" w:code="1"/>
          <w:pgMar w:top="720" w:right="1440" w:bottom="720" w:left="1440" w:header="720" w:footer="720" w:gutter="0"/>
          <w:cols w:space="720"/>
          <w:docGrid w:linePitch="360"/>
        </w:sectPr>
      </w:pPr>
      <w:r>
        <w:rPr>
          <w:noProof/>
        </w:rPr>
        <w:drawing>
          <wp:inline distT="0" distB="0" distL="0" distR="0" wp14:anchorId="18C67C0F" wp14:editId="11921D80">
            <wp:extent cx="1790700" cy="647700"/>
            <wp:effectExtent l="0" t="0" r="0"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rsidR="00C2345E">
        <w:tab/>
      </w:r>
      <w:r w:rsidR="00C2345E" w:rsidRPr="00451D2E">
        <w:rPr>
          <w:rStyle w:val="TitleChar"/>
        </w:rPr>
        <w:t>Committee Report</w:t>
      </w:r>
    </w:p>
    <w:p w:rsidR="00075BEB" w:rsidRPr="00672934" w:rsidRDefault="00075BEB" w:rsidP="00451D2E">
      <w:pPr>
        <w:pStyle w:val="Heading1"/>
        <w:jc w:val="center"/>
        <w:rPr>
          <w:rFonts w:ascii="HelveticaNeueLT Std Lt" w:hAnsi="HelveticaNeueLT Std Lt"/>
        </w:rPr>
      </w:pPr>
      <w:r w:rsidRPr="00672934">
        <w:rPr>
          <w:rFonts w:ascii="HelveticaNeueLT Std Lt" w:hAnsi="HelveticaNeueLT Std Lt"/>
        </w:rPr>
        <w:lastRenderedPageBreak/>
        <w:t xml:space="preserve">Report </w:t>
      </w:r>
      <w:r w:rsidR="00581EC2" w:rsidRPr="00672934">
        <w:rPr>
          <w:rFonts w:ascii="HelveticaNeueLT Std Lt" w:hAnsi="HelveticaNeueLT Std Lt"/>
        </w:rPr>
        <w:t>TR</w:t>
      </w:r>
      <w:r w:rsidR="008B19CB" w:rsidRPr="00672934">
        <w:rPr>
          <w:rFonts w:ascii="HelveticaNeueLT Std Lt" w:hAnsi="HelveticaNeueLT Std Lt"/>
        </w:rPr>
        <w:t>-</w:t>
      </w:r>
      <w:r w:rsidR="00581EC2" w:rsidRPr="00672934">
        <w:rPr>
          <w:rFonts w:ascii="HelveticaNeueLT Std Lt" w:hAnsi="HelveticaNeueLT Std Lt"/>
        </w:rPr>
        <w:t>TAPS</w:t>
      </w:r>
      <w:r w:rsidR="008B19CB" w:rsidRPr="00672934">
        <w:rPr>
          <w:rFonts w:ascii="HelveticaNeueLT Std Lt" w:hAnsi="HelveticaNeueLT Std Lt"/>
        </w:rPr>
        <w:t>-</w:t>
      </w:r>
      <w:r w:rsidR="00C83B1A">
        <w:rPr>
          <w:rFonts w:ascii="HelveticaNeueLT Std Lt" w:hAnsi="HelveticaNeueLT Std Lt"/>
        </w:rPr>
        <w:t>64</w:t>
      </w:r>
      <w:r w:rsidR="008B19CB" w:rsidRPr="00672934">
        <w:rPr>
          <w:rFonts w:ascii="HelveticaNeueLT Std Lt" w:hAnsi="HelveticaNeueLT Std Lt"/>
        </w:rPr>
        <w:t>-</w:t>
      </w:r>
      <w:r w:rsidR="00581EC2" w:rsidRPr="00672934">
        <w:rPr>
          <w:rFonts w:ascii="HelveticaNeueLT Std Lt" w:hAnsi="HelveticaNeueLT Std Lt"/>
        </w:rPr>
        <w:t>1</w:t>
      </w:r>
      <w:r w:rsidR="00587256" w:rsidRPr="00672934">
        <w:rPr>
          <w:rFonts w:ascii="HelveticaNeueLT Std Lt" w:hAnsi="HelveticaNeueLT Std Lt"/>
        </w:rPr>
        <w:t>4</w:t>
      </w:r>
    </w:p>
    <w:p w:rsidR="00075BEB" w:rsidRPr="00807805" w:rsidRDefault="00075BEB" w:rsidP="00807805">
      <w:pPr>
        <w:pStyle w:val="NoSpacing"/>
        <w:rPr>
          <w:rStyle w:val="Strong"/>
          <w:b w:val="0"/>
          <w:bCs w:val="0"/>
        </w:rPr>
      </w:pPr>
      <w:r w:rsidRPr="0052024F">
        <w:rPr>
          <w:rStyle w:val="Strong"/>
          <w:rFonts w:ascii="HelveticaNeueLT Std" w:hAnsi="HelveticaNeueLT Std"/>
          <w:bCs w:val="0"/>
          <w:sz w:val="24"/>
          <w:szCs w:val="24"/>
        </w:rPr>
        <w:t>To</w:t>
      </w:r>
      <w:r w:rsidRPr="0052024F">
        <w:rPr>
          <w:rStyle w:val="Strong"/>
          <w:rFonts w:ascii="HelveticaNeueLT Std" w:hAnsi="HelveticaNeueLT Std"/>
          <w:sz w:val="24"/>
          <w:szCs w:val="24"/>
        </w:rPr>
        <w:t>:</w:t>
      </w:r>
      <w:r w:rsidRPr="00807805">
        <w:t xml:space="preserve"> </w:t>
      </w:r>
      <w:r w:rsidR="00581EC2">
        <w:tab/>
      </w:r>
      <w:r w:rsidR="00581EC2" w:rsidRPr="00672934">
        <w:rPr>
          <w:rFonts w:ascii="HelveticaNeueLT Std" w:hAnsi="HelveticaNeueLT Std"/>
          <w:sz w:val="24"/>
          <w:szCs w:val="24"/>
        </w:rPr>
        <w:t>Chair</w:t>
      </w:r>
      <w:r w:rsidR="0049688B" w:rsidRPr="00672934">
        <w:rPr>
          <w:rFonts w:ascii="HelveticaNeueLT Std" w:hAnsi="HelveticaNeueLT Std"/>
          <w:sz w:val="24"/>
          <w:szCs w:val="24"/>
        </w:rPr>
        <w:t xml:space="preserve"> Barfoot</w:t>
      </w:r>
      <w:r w:rsidR="00581EC2" w:rsidRPr="00672934">
        <w:rPr>
          <w:rFonts w:ascii="HelveticaNeueLT Std" w:hAnsi="HelveticaNeueLT Std"/>
          <w:sz w:val="24"/>
          <w:szCs w:val="24"/>
        </w:rPr>
        <w:t xml:space="preserve"> and Members of the Transportation and Public Safety Committee</w:t>
      </w:r>
    </w:p>
    <w:p w:rsidR="00075BEB" w:rsidRPr="00807805" w:rsidRDefault="00075BEB" w:rsidP="00807805">
      <w:pPr>
        <w:pStyle w:val="NoSpacing"/>
        <w:rPr>
          <w:rStyle w:val="Strong"/>
          <w:b w:val="0"/>
          <w:bCs w:val="0"/>
        </w:rPr>
      </w:pPr>
      <w:r w:rsidRPr="0052024F">
        <w:rPr>
          <w:rStyle w:val="Strong"/>
          <w:rFonts w:ascii="HelveticaNeueLT Std" w:hAnsi="HelveticaNeueLT Std"/>
          <w:bCs w:val="0"/>
          <w:sz w:val="24"/>
          <w:szCs w:val="24"/>
        </w:rPr>
        <w:t>From</w:t>
      </w:r>
      <w:r w:rsidR="00807805" w:rsidRPr="0052024F">
        <w:rPr>
          <w:rStyle w:val="Strong"/>
          <w:rFonts w:ascii="HelveticaNeueLT Std" w:hAnsi="HelveticaNeueLT Std"/>
          <w:sz w:val="24"/>
          <w:szCs w:val="24"/>
        </w:rPr>
        <w:t>:</w:t>
      </w:r>
      <w:r w:rsidR="00807805">
        <w:tab/>
      </w:r>
      <w:r w:rsidR="00C83B1A" w:rsidRPr="00A800AF">
        <w:rPr>
          <w:rFonts w:ascii="HelveticaNeueLT Std" w:hAnsi="HelveticaNeueLT Std"/>
          <w:sz w:val="24"/>
          <w:szCs w:val="24"/>
        </w:rPr>
        <w:t>M.J. Kelly</w:t>
      </w:r>
      <w:r w:rsidR="00A800AF" w:rsidRPr="00A800AF">
        <w:rPr>
          <w:rFonts w:ascii="HelveticaNeueLT Std" w:hAnsi="HelveticaNeueLT Std"/>
          <w:sz w:val="24"/>
          <w:szCs w:val="24"/>
        </w:rPr>
        <w:t>, Director of Transportation Services</w:t>
      </w:r>
    </w:p>
    <w:p w:rsidR="00075BEB" w:rsidRPr="00807805" w:rsidRDefault="00075BEB" w:rsidP="00807805">
      <w:pPr>
        <w:pStyle w:val="NoSpacing"/>
        <w:rPr>
          <w:rStyle w:val="Strong"/>
          <w:b w:val="0"/>
          <w:bCs w:val="0"/>
        </w:rPr>
      </w:pPr>
      <w:r w:rsidRPr="0052024F">
        <w:rPr>
          <w:rStyle w:val="Strong"/>
          <w:rFonts w:ascii="HelveticaNeueLT Std" w:hAnsi="HelveticaNeueLT Std"/>
          <w:bCs w:val="0"/>
          <w:sz w:val="24"/>
          <w:szCs w:val="24"/>
        </w:rPr>
        <w:t>Meeting Date:</w:t>
      </w:r>
      <w:r w:rsidRPr="00807805">
        <w:tab/>
      </w:r>
      <w:r w:rsidR="00C83B1A" w:rsidRPr="00A800AF">
        <w:rPr>
          <w:rFonts w:ascii="HelveticaNeueLT Std" w:hAnsi="HelveticaNeueLT Std"/>
          <w:sz w:val="24"/>
          <w:szCs w:val="24"/>
        </w:rPr>
        <w:t>September 18, 2014</w:t>
      </w:r>
    </w:p>
    <w:p w:rsidR="00C523D9" w:rsidRDefault="00075BEB" w:rsidP="00807805">
      <w:pPr>
        <w:pStyle w:val="NoSpacing"/>
      </w:pPr>
      <w:r w:rsidRPr="0052024F">
        <w:rPr>
          <w:rStyle w:val="Strong"/>
          <w:rFonts w:ascii="HelveticaNeueLT Std" w:hAnsi="HelveticaNeueLT Std"/>
          <w:bCs w:val="0"/>
          <w:sz w:val="24"/>
          <w:szCs w:val="24"/>
        </w:rPr>
        <w:t>Subject</w:t>
      </w:r>
      <w:r w:rsidR="00C523D9" w:rsidRPr="0052024F">
        <w:rPr>
          <w:rStyle w:val="Strong"/>
          <w:rFonts w:ascii="HelveticaNeueLT Std" w:hAnsi="HelveticaNeueLT Std"/>
          <w:bCs w:val="0"/>
          <w:sz w:val="24"/>
          <w:szCs w:val="24"/>
        </w:rPr>
        <w:t>:</w:t>
      </w:r>
      <w:r w:rsidR="00C523D9" w:rsidRPr="00451D2E">
        <w:tab/>
      </w:r>
      <w:r w:rsidR="00A95D63" w:rsidRPr="00672934">
        <w:rPr>
          <w:rFonts w:ascii="HelveticaNeueLT Std" w:hAnsi="HelveticaNeueLT Std"/>
          <w:sz w:val="24"/>
          <w:szCs w:val="24"/>
        </w:rPr>
        <w:t>Setback</w:t>
      </w:r>
      <w:r w:rsidR="00C83B1A">
        <w:rPr>
          <w:rFonts w:ascii="HelveticaNeueLT Std" w:hAnsi="HelveticaNeueLT Std"/>
          <w:sz w:val="24"/>
          <w:szCs w:val="24"/>
        </w:rPr>
        <w:t xml:space="preserve"> Exemption Request - Grey Road 19</w:t>
      </w:r>
    </w:p>
    <w:p w:rsidR="00AA3D34" w:rsidRPr="00E26705" w:rsidRDefault="00AA3D34" w:rsidP="0052024F">
      <w:pPr>
        <w:pStyle w:val="NoSpacing"/>
        <w:spacing w:after="200"/>
        <w:rPr>
          <w:rStyle w:val="Strong"/>
          <w:b w:val="0"/>
          <w:bCs w:val="0"/>
        </w:rPr>
      </w:pPr>
      <w:r w:rsidRPr="0052024F">
        <w:rPr>
          <w:rStyle w:val="Strong"/>
          <w:rFonts w:ascii="HelveticaNeueLT Std" w:hAnsi="HelveticaNeueLT Std"/>
          <w:bCs w:val="0"/>
          <w:sz w:val="24"/>
          <w:szCs w:val="24"/>
        </w:rPr>
        <w:t>Status:</w:t>
      </w:r>
      <w:r>
        <w:rPr>
          <w:rStyle w:val="Strong"/>
          <w:b w:val="0"/>
          <w:bCs w:val="0"/>
        </w:rPr>
        <w:tab/>
      </w:r>
      <w:r w:rsidR="00943CD9" w:rsidRPr="00943CD9">
        <w:rPr>
          <w:rFonts w:ascii="HelveticaNeueLT Std" w:hAnsi="HelveticaNeueLT Std"/>
          <w:sz w:val="24"/>
          <w:szCs w:val="24"/>
        </w:rPr>
        <w:t>Recommendation adopted by Committee as presented per Resolution TAPS105-14; Endorsed by County Council October 7, 2014 per Resolution CC133-14;</w:t>
      </w:r>
      <w:r w:rsidR="00943CD9">
        <w:rPr>
          <w:rStyle w:val="Strong"/>
          <w:b w:val="0"/>
          <w:bCs w:val="0"/>
        </w:rPr>
        <w:t xml:space="preserve"> </w:t>
      </w:r>
    </w:p>
    <w:p w:rsidR="00075BEB" w:rsidRPr="0052024F" w:rsidRDefault="00075BEB" w:rsidP="0052024F">
      <w:pPr>
        <w:pStyle w:val="Heading2"/>
        <w:spacing w:before="360"/>
        <w:rPr>
          <w:rFonts w:ascii="HelveticaNeueLT Std Lt" w:hAnsi="HelveticaNeueLT Std Lt"/>
        </w:rPr>
      </w:pPr>
      <w:r w:rsidRPr="0052024F">
        <w:rPr>
          <w:rFonts w:ascii="HelveticaNeueLT Std Lt" w:hAnsi="HelveticaNeueLT Std Lt"/>
        </w:rPr>
        <w:t>Recommendation(s)</w:t>
      </w:r>
      <w:bookmarkStart w:id="0" w:name="_GoBack"/>
      <w:bookmarkEnd w:id="0"/>
    </w:p>
    <w:p w:rsidR="00581EC2" w:rsidRPr="00672934" w:rsidRDefault="00581EC2" w:rsidP="00581EC2">
      <w:pPr>
        <w:rPr>
          <w:rFonts w:ascii="HelveticaNeueLT Std" w:hAnsi="HelveticaNeueLT Std"/>
          <w:b/>
          <w:sz w:val="24"/>
          <w:szCs w:val="24"/>
        </w:rPr>
      </w:pPr>
      <w:r w:rsidRPr="00672934">
        <w:rPr>
          <w:rFonts w:ascii="HelveticaNeueLT Std" w:hAnsi="HelveticaNeueLT Std"/>
          <w:b/>
          <w:sz w:val="24"/>
          <w:szCs w:val="24"/>
        </w:rPr>
        <w:t xml:space="preserve">WHEREAS the Grey County Transportation Services </w:t>
      </w:r>
      <w:r w:rsidR="00AA3D34" w:rsidRPr="00672934">
        <w:rPr>
          <w:rFonts w:ascii="HelveticaNeueLT Std" w:hAnsi="HelveticaNeueLT Std"/>
          <w:b/>
          <w:sz w:val="24"/>
          <w:szCs w:val="24"/>
        </w:rPr>
        <w:t xml:space="preserve">Department </w:t>
      </w:r>
      <w:r w:rsidRPr="00672934">
        <w:rPr>
          <w:rFonts w:ascii="HelveticaNeueLT Std" w:hAnsi="HelveticaNeueLT Std"/>
          <w:b/>
          <w:sz w:val="24"/>
          <w:szCs w:val="24"/>
        </w:rPr>
        <w:t xml:space="preserve">policy on the erection of buildings and structures on lands abutting Grey County Roads specifies that no building or structure shall be erected within </w:t>
      </w:r>
      <w:r w:rsidR="00B55A48" w:rsidRPr="00672934">
        <w:rPr>
          <w:rFonts w:ascii="HelveticaNeueLT Std" w:hAnsi="HelveticaNeueLT Std"/>
          <w:b/>
          <w:sz w:val="24"/>
          <w:szCs w:val="24"/>
        </w:rPr>
        <w:t>75 feet (</w:t>
      </w:r>
      <w:r w:rsidRPr="00672934">
        <w:rPr>
          <w:rFonts w:ascii="HelveticaNeueLT Std" w:hAnsi="HelveticaNeueLT Std"/>
          <w:b/>
          <w:sz w:val="24"/>
          <w:szCs w:val="24"/>
        </w:rPr>
        <w:t>2</w:t>
      </w:r>
      <w:r w:rsidR="00B55A48" w:rsidRPr="00672934">
        <w:rPr>
          <w:rFonts w:ascii="HelveticaNeueLT Std" w:hAnsi="HelveticaNeueLT Std"/>
          <w:b/>
          <w:sz w:val="24"/>
          <w:szCs w:val="24"/>
        </w:rPr>
        <w:t>2.9</w:t>
      </w:r>
      <w:r w:rsidRPr="00672934">
        <w:rPr>
          <w:rFonts w:ascii="HelveticaNeueLT Std" w:hAnsi="HelveticaNeueLT Std"/>
          <w:b/>
          <w:sz w:val="24"/>
          <w:szCs w:val="24"/>
        </w:rPr>
        <w:t xml:space="preserve"> mete</w:t>
      </w:r>
      <w:r w:rsidR="001145D8">
        <w:rPr>
          <w:rFonts w:ascii="HelveticaNeueLT Std" w:hAnsi="HelveticaNeueLT Std"/>
          <w:b/>
          <w:sz w:val="24"/>
          <w:szCs w:val="24"/>
        </w:rPr>
        <w:t>r</w:t>
      </w:r>
      <w:r w:rsidRPr="00672934">
        <w:rPr>
          <w:rFonts w:ascii="HelveticaNeueLT Std" w:hAnsi="HelveticaNeueLT Std"/>
          <w:b/>
          <w:sz w:val="24"/>
          <w:szCs w:val="24"/>
        </w:rPr>
        <w:t>s</w:t>
      </w:r>
      <w:r w:rsidR="00B55A48" w:rsidRPr="00672934">
        <w:rPr>
          <w:rFonts w:ascii="HelveticaNeueLT Std" w:hAnsi="HelveticaNeueLT Std"/>
          <w:b/>
          <w:sz w:val="24"/>
          <w:szCs w:val="24"/>
        </w:rPr>
        <w:t>)</w:t>
      </w:r>
      <w:r w:rsidR="00AA3D34" w:rsidRPr="00672934">
        <w:rPr>
          <w:rFonts w:ascii="HelveticaNeueLT Std" w:hAnsi="HelveticaNeueLT Std"/>
          <w:b/>
          <w:sz w:val="24"/>
          <w:szCs w:val="24"/>
        </w:rPr>
        <w:t xml:space="preserve"> from the center</w:t>
      </w:r>
      <w:r w:rsidRPr="00672934">
        <w:rPr>
          <w:rFonts w:ascii="HelveticaNeueLT Std" w:hAnsi="HelveticaNeueLT Std"/>
          <w:b/>
          <w:sz w:val="24"/>
          <w:szCs w:val="24"/>
        </w:rPr>
        <w:t xml:space="preserve">line of any County </w:t>
      </w:r>
      <w:r w:rsidR="00A800AF">
        <w:rPr>
          <w:rFonts w:ascii="HelveticaNeueLT Std" w:hAnsi="HelveticaNeueLT Std"/>
          <w:b/>
          <w:sz w:val="24"/>
          <w:szCs w:val="24"/>
        </w:rPr>
        <w:t>r</w:t>
      </w:r>
      <w:r w:rsidRPr="00672934">
        <w:rPr>
          <w:rFonts w:ascii="HelveticaNeueLT Std" w:hAnsi="HelveticaNeueLT Std"/>
          <w:b/>
          <w:sz w:val="24"/>
          <w:szCs w:val="24"/>
        </w:rPr>
        <w:t>oad unless approved by the Director of Transportation Services and the Transportation and Public Safety Committee;</w:t>
      </w:r>
    </w:p>
    <w:p w:rsidR="004C250A" w:rsidRDefault="00581EC2" w:rsidP="00581EC2">
      <w:pPr>
        <w:rPr>
          <w:rFonts w:ascii="HelveticaNeueLT Std" w:hAnsi="HelveticaNeueLT Std"/>
          <w:b/>
          <w:sz w:val="24"/>
          <w:szCs w:val="24"/>
        </w:rPr>
      </w:pPr>
      <w:r w:rsidRPr="00672934">
        <w:rPr>
          <w:rFonts w:ascii="HelveticaNeueLT Std" w:hAnsi="HelveticaNeueLT Std"/>
          <w:b/>
          <w:sz w:val="24"/>
          <w:szCs w:val="24"/>
        </w:rPr>
        <w:t xml:space="preserve">AND WHEREAS the </w:t>
      </w:r>
      <w:r w:rsidR="00D25D4E">
        <w:rPr>
          <w:rFonts w:ascii="HelveticaNeueLT Std" w:hAnsi="HelveticaNeueLT Std"/>
          <w:b/>
          <w:sz w:val="24"/>
          <w:szCs w:val="24"/>
        </w:rPr>
        <w:t>contractor (Land</w:t>
      </w:r>
      <w:r w:rsidR="00A800AF">
        <w:rPr>
          <w:rFonts w:ascii="HelveticaNeueLT Std" w:hAnsi="HelveticaNeueLT Std"/>
          <w:b/>
          <w:sz w:val="24"/>
          <w:szCs w:val="24"/>
        </w:rPr>
        <w:t>m</w:t>
      </w:r>
      <w:r w:rsidR="00D25D4E">
        <w:rPr>
          <w:rFonts w:ascii="HelveticaNeueLT Std" w:hAnsi="HelveticaNeueLT Std"/>
          <w:b/>
          <w:sz w:val="24"/>
          <w:szCs w:val="24"/>
        </w:rPr>
        <w:t xml:space="preserve">ark Group) is </w:t>
      </w:r>
      <w:r w:rsidR="00A56117">
        <w:rPr>
          <w:rFonts w:ascii="HelveticaNeueLT Std" w:hAnsi="HelveticaNeueLT Std"/>
          <w:b/>
          <w:sz w:val="24"/>
          <w:szCs w:val="24"/>
        </w:rPr>
        <w:t>seeking permission</w:t>
      </w:r>
      <w:r w:rsidR="00D25D4E">
        <w:rPr>
          <w:rFonts w:ascii="HelveticaNeueLT Std" w:hAnsi="HelveticaNeueLT Std"/>
          <w:b/>
          <w:sz w:val="24"/>
          <w:szCs w:val="24"/>
        </w:rPr>
        <w:t xml:space="preserve"> from Grey County to place a structure 5</w:t>
      </w:r>
      <w:r w:rsidR="001145D8">
        <w:rPr>
          <w:rFonts w:ascii="HelveticaNeueLT Std" w:hAnsi="HelveticaNeueLT Std"/>
          <w:b/>
          <w:sz w:val="24"/>
          <w:szCs w:val="24"/>
        </w:rPr>
        <w:t>6</w:t>
      </w:r>
      <w:r w:rsidR="00D25D4E">
        <w:rPr>
          <w:rFonts w:ascii="HelveticaNeueLT Std" w:hAnsi="HelveticaNeueLT Std"/>
          <w:b/>
          <w:sz w:val="24"/>
          <w:szCs w:val="24"/>
        </w:rPr>
        <w:t xml:space="preserve"> feet from the centre</w:t>
      </w:r>
      <w:r w:rsidR="00A56117">
        <w:rPr>
          <w:rFonts w:ascii="HelveticaNeueLT Std" w:hAnsi="HelveticaNeueLT Std"/>
          <w:b/>
          <w:sz w:val="24"/>
          <w:szCs w:val="24"/>
        </w:rPr>
        <w:t>line</w:t>
      </w:r>
      <w:r w:rsidR="00D25D4E">
        <w:rPr>
          <w:rFonts w:ascii="HelveticaNeueLT Std" w:hAnsi="HelveticaNeueLT Std"/>
          <w:b/>
          <w:sz w:val="24"/>
          <w:szCs w:val="24"/>
        </w:rPr>
        <w:t xml:space="preserve"> of Grey Road 19 </w:t>
      </w:r>
      <w:r w:rsidR="00A56117">
        <w:rPr>
          <w:rFonts w:ascii="HelveticaNeueLT Std" w:hAnsi="HelveticaNeueLT Std"/>
          <w:b/>
          <w:sz w:val="24"/>
          <w:szCs w:val="24"/>
        </w:rPr>
        <w:t>at the</w:t>
      </w:r>
      <w:r w:rsidR="00D25D4E">
        <w:rPr>
          <w:rFonts w:ascii="HelveticaNeueLT Std" w:hAnsi="HelveticaNeueLT Std"/>
          <w:b/>
          <w:sz w:val="24"/>
          <w:szCs w:val="24"/>
        </w:rPr>
        <w:t xml:space="preserve"> property </w:t>
      </w:r>
      <w:r w:rsidR="00A56117">
        <w:rPr>
          <w:rFonts w:ascii="HelveticaNeueLT Std" w:hAnsi="HelveticaNeueLT Std"/>
          <w:b/>
          <w:sz w:val="24"/>
          <w:szCs w:val="24"/>
        </w:rPr>
        <w:t>municipally described</w:t>
      </w:r>
      <w:r w:rsidR="00D25D4E">
        <w:rPr>
          <w:rFonts w:ascii="HelveticaNeueLT Std" w:hAnsi="HelveticaNeueLT Std"/>
          <w:b/>
          <w:sz w:val="24"/>
          <w:szCs w:val="24"/>
        </w:rPr>
        <w:t xml:space="preserve"> as 108 Pioneer Lane in the Town of </w:t>
      </w:r>
      <w:r w:rsidR="004C250A">
        <w:rPr>
          <w:rFonts w:ascii="HelveticaNeueLT Std" w:hAnsi="HelveticaNeueLT Std"/>
          <w:b/>
          <w:sz w:val="24"/>
          <w:szCs w:val="24"/>
        </w:rPr>
        <w:t>The Blue Mountains;</w:t>
      </w:r>
    </w:p>
    <w:p w:rsidR="00581EC2" w:rsidRPr="00672934" w:rsidRDefault="00581EC2" w:rsidP="00581EC2">
      <w:pPr>
        <w:rPr>
          <w:rFonts w:ascii="HelveticaNeueLT Std" w:hAnsi="HelveticaNeueLT Std"/>
          <w:b/>
          <w:sz w:val="24"/>
          <w:szCs w:val="24"/>
        </w:rPr>
      </w:pPr>
      <w:r w:rsidRPr="00672934">
        <w:rPr>
          <w:rFonts w:ascii="HelveticaNeueLT Std" w:hAnsi="HelveticaNeueLT Std"/>
          <w:b/>
          <w:sz w:val="24"/>
          <w:szCs w:val="24"/>
        </w:rPr>
        <w:t xml:space="preserve">AND WHEREAS accommodating the requested setback exemption will not have any adverse impact on Grey Road </w:t>
      </w:r>
      <w:r w:rsidR="004C250A">
        <w:rPr>
          <w:rFonts w:ascii="HelveticaNeueLT Std" w:hAnsi="HelveticaNeueLT Std"/>
          <w:b/>
          <w:sz w:val="24"/>
          <w:szCs w:val="24"/>
        </w:rPr>
        <w:t>19</w:t>
      </w:r>
      <w:r w:rsidRPr="00672934">
        <w:rPr>
          <w:rFonts w:ascii="HelveticaNeueLT Std" w:hAnsi="HelveticaNeueLT Std"/>
          <w:b/>
          <w:sz w:val="24"/>
          <w:szCs w:val="24"/>
        </w:rPr>
        <w:t>;</w:t>
      </w:r>
    </w:p>
    <w:p w:rsidR="00581EC2" w:rsidRPr="00672934" w:rsidRDefault="00581EC2" w:rsidP="00581EC2">
      <w:pPr>
        <w:rPr>
          <w:rFonts w:ascii="HelveticaNeueLT Std" w:hAnsi="HelveticaNeueLT Std"/>
          <w:b/>
          <w:sz w:val="24"/>
          <w:szCs w:val="24"/>
        </w:rPr>
      </w:pPr>
      <w:r w:rsidRPr="00672934">
        <w:rPr>
          <w:rFonts w:ascii="HelveticaNeueLT Std" w:hAnsi="HelveticaNeueLT Std"/>
          <w:b/>
          <w:sz w:val="24"/>
          <w:szCs w:val="24"/>
        </w:rPr>
        <w:t>NOW THEREFORE BE IT RESOLVED THAT Report TR-TAPS-</w:t>
      </w:r>
      <w:r w:rsidR="004C250A">
        <w:rPr>
          <w:rFonts w:ascii="HelveticaNeueLT Std" w:hAnsi="HelveticaNeueLT Std"/>
          <w:b/>
          <w:sz w:val="24"/>
          <w:szCs w:val="24"/>
        </w:rPr>
        <w:t>64</w:t>
      </w:r>
      <w:r w:rsidRPr="00672934">
        <w:rPr>
          <w:rFonts w:ascii="HelveticaNeueLT Std" w:hAnsi="HelveticaNeueLT Std"/>
          <w:b/>
          <w:sz w:val="24"/>
          <w:szCs w:val="24"/>
        </w:rPr>
        <w:t>-1</w:t>
      </w:r>
      <w:r w:rsidR="00587256" w:rsidRPr="00672934">
        <w:rPr>
          <w:rFonts w:ascii="HelveticaNeueLT Std" w:hAnsi="HelveticaNeueLT Std"/>
          <w:b/>
          <w:sz w:val="24"/>
          <w:szCs w:val="24"/>
        </w:rPr>
        <w:t>4</w:t>
      </w:r>
      <w:r w:rsidRPr="00672934">
        <w:rPr>
          <w:rFonts w:ascii="HelveticaNeueLT Std" w:hAnsi="HelveticaNeueLT Std"/>
          <w:b/>
          <w:sz w:val="24"/>
          <w:szCs w:val="24"/>
        </w:rPr>
        <w:t xml:space="preserve"> be received;</w:t>
      </w:r>
    </w:p>
    <w:p w:rsidR="00581EC2" w:rsidRPr="00672934" w:rsidRDefault="00581EC2" w:rsidP="00581EC2">
      <w:pPr>
        <w:rPr>
          <w:rFonts w:ascii="HelveticaNeueLT Std" w:hAnsi="HelveticaNeueLT Std"/>
          <w:b/>
          <w:sz w:val="24"/>
          <w:szCs w:val="24"/>
        </w:rPr>
      </w:pPr>
      <w:r w:rsidRPr="00672934">
        <w:rPr>
          <w:rFonts w:ascii="HelveticaNeueLT Std" w:hAnsi="HelveticaNeueLT Std"/>
          <w:b/>
          <w:sz w:val="24"/>
          <w:szCs w:val="24"/>
        </w:rPr>
        <w:t xml:space="preserve">AND THAT the Transportation and Public Safety Committee approve the request for a building setback </w:t>
      </w:r>
      <w:r w:rsidR="00B55A48" w:rsidRPr="00672934">
        <w:rPr>
          <w:rFonts w:ascii="HelveticaNeueLT Std" w:hAnsi="HelveticaNeueLT Std"/>
          <w:b/>
          <w:sz w:val="24"/>
          <w:szCs w:val="24"/>
        </w:rPr>
        <w:t>of 5</w:t>
      </w:r>
      <w:r w:rsidR="001145D8">
        <w:rPr>
          <w:rFonts w:ascii="HelveticaNeueLT Std" w:hAnsi="HelveticaNeueLT Std"/>
          <w:b/>
          <w:sz w:val="24"/>
          <w:szCs w:val="24"/>
        </w:rPr>
        <w:t>6</w:t>
      </w:r>
      <w:r w:rsidR="00B55A48" w:rsidRPr="00672934">
        <w:rPr>
          <w:rFonts w:ascii="HelveticaNeueLT Std" w:hAnsi="HelveticaNeueLT Std"/>
          <w:b/>
          <w:sz w:val="24"/>
          <w:szCs w:val="24"/>
        </w:rPr>
        <w:t xml:space="preserve"> feet </w:t>
      </w:r>
      <w:r w:rsidRPr="00672934">
        <w:rPr>
          <w:rFonts w:ascii="HelveticaNeueLT Std" w:hAnsi="HelveticaNeueLT Std"/>
          <w:b/>
          <w:sz w:val="24"/>
          <w:szCs w:val="24"/>
        </w:rPr>
        <w:t>from the cent</w:t>
      </w:r>
      <w:r w:rsidR="00AA3D34" w:rsidRPr="00672934">
        <w:rPr>
          <w:rFonts w:ascii="HelveticaNeueLT Std" w:hAnsi="HelveticaNeueLT Std"/>
          <w:b/>
          <w:sz w:val="24"/>
          <w:szCs w:val="24"/>
        </w:rPr>
        <w:t>er</w:t>
      </w:r>
      <w:r w:rsidRPr="00672934">
        <w:rPr>
          <w:rFonts w:ascii="HelveticaNeueLT Std" w:hAnsi="HelveticaNeueLT Std"/>
          <w:b/>
          <w:sz w:val="24"/>
          <w:szCs w:val="24"/>
        </w:rPr>
        <w:t xml:space="preserve">line of Grey Road </w:t>
      </w:r>
      <w:r w:rsidR="004C250A">
        <w:rPr>
          <w:rFonts w:ascii="HelveticaNeueLT Std" w:hAnsi="HelveticaNeueLT Std"/>
          <w:b/>
          <w:sz w:val="24"/>
          <w:szCs w:val="24"/>
        </w:rPr>
        <w:t>19</w:t>
      </w:r>
      <w:r w:rsidRPr="00672934">
        <w:rPr>
          <w:rFonts w:ascii="HelveticaNeueLT Std" w:hAnsi="HelveticaNeueLT Std"/>
          <w:b/>
          <w:sz w:val="24"/>
          <w:szCs w:val="24"/>
        </w:rPr>
        <w:t xml:space="preserve"> </w:t>
      </w:r>
      <w:r w:rsidR="00AA3D34" w:rsidRPr="00672934">
        <w:rPr>
          <w:rFonts w:ascii="HelveticaNeueLT Std" w:hAnsi="HelveticaNeueLT Std"/>
          <w:b/>
          <w:sz w:val="24"/>
          <w:szCs w:val="24"/>
        </w:rPr>
        <w:t xml:space="preserve">for </w:t>
      </w:r>
      <w:r w:rsidR="004C250A">
        <w:rPr>
          <w:rFonts w:ascii="HelveticaNeueLT Std" w:hAnsi="HelveticaNeueLT Std"/>
          <w:b/>
          <w:sz w:val="24"/>
          <w:szCs w:val="24"/>
        </w:rPr>
        <w:t>the installation of a structure in the back yard of 108 Pioneer Lane in the Town of the Blue Mountains.</w:t>
      </w:r>
      <w:r w:rsidR="00B55A48" w:rsidRPr="00672934">
        <w:rPr>
          <w:rFonts w:ascii="HelveticaNeueLT Std" w:hAnsi="HelveticaNeueLT Std"/>
          <w:b/>
          <w:sz w:val="24"/>
          <w:szCs w:val="24"/>
        </w:rPr>
        <w:t xml:space="preserve"> </w:t>
      </w:r>
    </w:p>
    <w:p w:rsidR="00075BEB" w:rsidRPr="0052024F" w:rsidRDefault="00075BEB" w:rsidP="0052024F">
      <w:pPr>
        <w:pStyle w:val="Heading2"/>
        <w:spacing w:before="360"/>
        <w:rPr>
          <w:rFonts w:ascii="HelveticaNeueLT Std Lt" w:hAnsi="HelveticaNeueLT Std Lt"/>
        </w:rPr>
      </w:pPr>
      <w:r w:rsidRPr="0052024F">
        <w:rPr>
          <w:rFonts w:ascii="HelveticaNeueLT Std Lt" w:hAnsi="HelveticaNeueLT Std Lt"/>
        </w:rPr>
        <w:t>Background</w:t>
      </w:r>
    </w:p>
    <w:p w:rsidR="00C83B1A" w:rsidRDefault="00C83B1A">
      <w:pPr>
        <w:rPr>
          <w:rFonts w:ascii="HelveticaNeueLT Std" w:hAnsi="HelveticaNeueLT Std"/>
          <w:b/>
          <w:sz w:val="24"/>
          <w:szCs w:val="24"/>
        </w:rPr>
      </w:pPr>
      <w:r w:rsidRPr="00C83B1A">
        <w:rPr>
          <w:rFonts w:ascii="HelveticaNeueLT Std" w:hAnsi="HelveticaNeueLT Std"/>
          <w:sz w:val="24"/>
          <w:szCs w:val="24"/>
        </w:rPr>
        <w:t>The Grey County Transportation Services Department policy on the erection of buildings and structures on lands abutting Grey County Roads specifies that no building or structure shall be erected within 75 feet (2</w:t>
      </w:r>
      <w:r w:rsidR="001145D8">
        <w:rPr>
          <w:rFonts w:ascii="HelveticaNeueLT Std" w:hAnsi="HelveticaNeueLT Std"/>
          <w:sz w:val="24"/>
          <w:szCs w:val="24"/>
        </w:rPr>
        <w:t>2.9 met</w:t>
      </w:r>
      <w:r w:rsidRPr="00C83B1A">
        <w:rPr>
          <w:rFonts w:ascii="HelveticaNeueLT Std" w:hAnsi="HelveticaNeueLT Std"/>
          <w:sz w:val="24"/>
          <w:szCs w:val="24"/>
        </w:rPr>
        <w:t>e</w:t>
      </w:r>
      <w:r w:rsidR="001145D8">
        <w:rPr>
          <w:rFonts w:ascii="HelveticaNeueLT Std" w:hAnsi="HelveticaNeueLT Std"/>
          <w:sz w:val="24"/>
          <w:szCs w:val="24"/>
        </w:rPr>
        <w:t>r</w:t>
      </w:r>
      <w:r w:rsidRPr="00C83B1A">
        <w:rPr>
          <w:rFonts w:ascii="HelveticaNeueLT Std" w:hAnsi="HelveticaNeueLT Std"/>
          <w:sz w:val="24"/>
          <w:szCs w:val="24"/>
        </w:rPr>
        <w:t xml:space="preserve">s) from the centerline of any County </w:t>
      </w:r>
      <w:r w:rsidR="00A800AF">
        <w:rPr>
          <w:rFonts w:ascii="HelveticaNeueLT Std" w:hAnsi="HelveticaNeueLT Std"/>
          <w:sz w:val="24"/>
          <w:szCs w:val="24"/>
        </w:rPr>
        <w:t>r</w:t>
      </w:r>
      <w:r w:rsidRPr="00C83B1A">
        <w:rPr>
          <w:rFonts w:ascii="HelveticaNeueLT Std" w:hAnsi="HelveticaNeueLT Std"/>
          <w:sz w:val="24"/>
          <w:szCs w:val="24"/>
        </w:rPr>
        <w:t>oad unless approved by the Director of Transportation Services and the Transportation and Public Safety Committee</w:t>
      </w:r>
      <w:r>
        <w:rPr>
          <w:rFonts w:ascii="HelveticaNeueLT Std" w:hAnsi="HelveticaNeueLT Std"/>
          <w:sz w:val="24"/>
          <w:szCs w:val="24"/>
        </w:rPr>
        <w:t>.</w:t>
      </w:r>
    </w:p>
    <w:p w:rsidR="00C83B1A" w:rsidRDefault="00C83B1A">
      <w:pPr>
        <w:rPr>
          <w:rFonts w:ascii="HelveticaNeueLT Std" w:hAnsi="HelveticaNeueLT Std"/>
          <w:sz w:val="24"/>
          <w:szCs w:val="24"/>
        </w:rPr>
      </w:pPr>
      <w:r>
        <w:rPr>
          <w:rFonts w:ascii="HelveticaNeueLT Std" w:hAnsi="HelveticaNeueLT Std"/>
          <w:sz w:val="24"/>
          <w:szCs w:val="24"/>
        </w:rPr>
        <w:lastRenderedPageBreak/>
        <w:t xml:space="preserve">A building permit was issued by the Town of the Blue Mountains to construct a large pool cabana with a full basement on the property identified as 108 Pioneer Lane. This property backs onto Grey Road 19 (see attached map). </w:t>
      </w:r>
    </w:p>
    <w:p w:rsidR="00C83B1A" w:rsidRDefault="00C83B1A">
      <w:pPr>
        <w:rPr>
          <w:rFonts w:ascii="HelveticaNeueLT Std" w:hAnsi="HelveticaNeueLT Std"/>
          <w:sz w:val="24"/>
          <w:szCs w:val="24"/>
        </w:rPr>
      </w:pPr>
      <w:r>
        <w:rPr>
          <w:rFonts w:ascii="HelveticaNeueLT Std" w:hAnsi="HelveticaNeueLT Std"/>
          <w:sz w:val="24"/>
          <w:szCs w:val="24"/>
        </w:rPr>
        <w:t>Once the work was su</w:t>
      </w:r>
      <w:r w:rsidR="00A56117">
        <w:rPr>
          <w:rFonts w:ascii="HelveticaNeueLT Std" w:hAnsi="HelveticaNeueLT Std"/>
          <w:sz w:val="24"/>
          <w:szCs w:val="24"/>
        </w:rPr>
        <w:t>b</w:t>
      </w:r>
      <w:r>
        <w:rPr>
          <w:rFonts w:ascii="HelveticaNeueLT Std" w:hAnsi="HelveticaNeueLT Std"/>
          <w:sz w:val="24"/>
          <w:szCs w:val="24"/>
        </w:rPr>
        <w:t xml:space="preserve">stantially started it was observed that the cabana structure is being constructed within 56 feet from the centerline of Grey Road 19 and as a result it is not in compliance with the Grey County </w:t>
      </w:r>
      <w:r w:rsidR="00A800AF">
        <w:rPr>
          <w:rFonts w:ascii="HelveticaNeueLT Std" w:hAnsi="HelveticaNeueLT Std"/>
          <w:sz w:val="24"/>
          <w:szCs w:val="24"/>
        </w:rPr>
        <w:t xml:space="preserve">setback </w:t>
      </w:r>
      <w:r w:rsidR="00A56117">
        <w:rPr>
          <w:rFonts w:ascii="HelveticaNeueLT Std" w:hAnsi="HelveticaNeueLT Std"/>
          <w:sz w:val="24"/>
          <w:szCs w:val="24"/>
        </w:rPr>
        <w:t>policy.</w:t>
      </w:r>
      <w:r w:rsidR="00A800AF">
        <w:rPr>
          <w:rFonts w:ascii="HelveticaNeueLT Std" w:hAnsi="HelveticaNeueLT Std"/>
          <w:sz w:val="24"/>
          <w:szCs w:val="24"/>
        </w:rPr>
        <w:t xml:space="preserve"> Consequently,</w:t>
      </w:r>
      <w:r>
        <w:rPr>
          <w:rFonts w:ascii="HelveticaNeueLT Std" w:hAnsi="HelveticaNeueLT Std"/>
          <w:sz w:val="24"/>
          <w:szCs w:val="24"/>
        </w:rPr>
        <w:t xml:space="preserve"> the </w:t>
      </w:r>
      <w:r w:rsidR="00A56117">
        <w:rPr>
          <w:rFonts w:ascii="HelveticaNeueLT Std" w:hAnsi="HelveticaNeueLT Std"/>
          <w:sz w:val="24"/>
          <w:szCs w:val="24"/>
        </w:rPr>
        <w:t>Contractor has</w:t>
      </w:r>
      <w:r>
        <w:rPr>
          <w:rFonts w:ascii="HelveticaNeueLT Std" w:hAnsi="HelveticaNeueLT Std"/>
          <w:sz w:val="24"/>
          <w:szCs w:val="24"/>
        </w:rPr>
        <w:t xml:space="preserve"> requested an exemption from the 75 foot setback requirement.</w:t>
      </w:r>
    </w:p>
    <w:p w:rsidR="00C83B1A" w:rsidRDefault="00D25D4E">
      <w:pPr>
        <w:rPr>
          <w:rFonts w:ascii="HelveticaNeueLT Std" w:hAnsi="HelveticaNeueLT Std"/>
          <w:sz w:val="24"/>
          <w:szCs w:val="24"/>
        </w:rPr>
      </w:pPr>
      <w:r>
        <w:rPr>
          <w:rFonts w:ascii="HelveticaNeueLT Std" w:hAnsi="HelveticaNeueLT Std"/>
          <w:sz w:val="24"/>
          <w:szCs w:val="24"/>
        </w:rPr>
        <w:t>There is a sp</w:t>
      </w:r>
      <w:r w:rsidR="00A56117">
        <w:rPr>
          <w:rFonts w:ascii="HelveticaNeueLT Std" w:hAnsi="HelveticaNeueLT Std"/>
          <w:sz w:val="24"/>
          <w:szCs w:val="24"/>
        </w:rPr>
        <w:t>r</w:t>
      </w:r>
      <w:r>
        <w:rPr>
          <w:rFonts w:ascii="HelveticaNeueLT Std" w:hAnsi="HelveticaNeueLT Std"/>
          <w:sz w:val="24"/>
          <w:szCs w:val="24"/>
        </w:rPr>
        <w:t xml:space="preserve">uce hedge on Grey </w:t>
      </w:r>
      <w:r w:rsidR="00A56117">
        <w:rPr>
          <w:rFonts w:ascii="HelveticaNeueLT Std" w:hAnsi="HelveticaNeueLT Std"/>
          <w:sz w:val="24"/>
          <w:szCs w:val="24"/>
        </w:rPr>
        <w:t>R</w:t>
      </w:r>
      <w:r>
        <w:rPr>
          <w:rFonts w:ascii="HelveticaNeueLT Std" w:hAnsi="HelveticaNeueLT Std"/>
          <w:sz w:val="24"/>
          <w:szCs w:val="24"/>
        </w:rPr>
        <w:t xml:space="preserve">oad 19 at the edge of the property line of 108 Pioneer Lane that will provide a visible buffer between the two </w:t>
      </w:r>
      <w:r w:rsidR="00A56117">
        <w:rPr>
          <w:rFonts w:ascii="HelveticaNeueLT Std" w:hAnsi="HelveticaNeueLT Std"/>
          <w:sz w:val="24"/>
          <w:szCs w:val="24"/>
        </w:rPr>
        <w:t>properties</w:t>
      </w:r>
      <w:r>
        <w:rPr>
          <w:rFonts w:ascii="HelveticaNeueLT Std" w:hAnsi="HelveticaNeueLT Std"/>
          <w:sz w:val="24"/>
          <w:szCs w:val="24"/>
        </w:rPr>
        <w:t xml:space="preserve"> and as a result the Grey Road 19 road users will not be impacted by activities at 108 Pioneer Lan</w:t>
      </w:r>
      <w:r w:rsidR="00A56117">
        <w:rPr>
          <w:rFonts w:ascii="HelveticaNeueLT Std" w:hAnsi="HelveticaNeueLT Std"/>
          <w:sz w:val="24"/>
          <w:szCs w:val="24"/>
        </w:rPr>
        <w:t>e</w:t>
      </w:r>
      <w:r>
        <w:rPr>
          <w:rFonts w:ascii="HelveticaNeueLT Std" w:hAnsi="HelveticaNeueLT Std"/>
          <w:sz w:val="24"/>
          <w:szCs w:val="24"/>
        </w:rPr>
        <w:t>.</w:t>
      </w:r>
    </w:p>
    <w:p w:rsidR="00AA3D34" w:rsidRDefault="00D25D4E">
      <w:pPr>
        <w:rPr>
          <w:szCs w:val="24"/>
        </w:rPr>
      </w:pPr>
      <w:r>
        <w:rPr>
          <w:rFonts w:ascii="HelveticaNeueLT Std" w:hAnsi="HelveticaNeueLT Std"/>
          <w:sz w:val="24"/>
          <w:szCs w:val="24"/>
        </w:rPr>
        <w:t>There are no plans to widen Grey Road 19 at this time</w:t>
      </w:r>
      <w:r w:rsidR="00481756">
        <w:rPr>
          <w:rFonts w:ascii="HelveticaNeueLT Std" w:hAnsi="HelveticaNeueLT Std"/>
          <w:sz w:val="24"/>
          <w:szCs w:val="24"/>
        </w:rPr>
        <w:t>;</w:t>
      </w:r>
      <w:r>
        <w:rPr>
          <w:rFonts w:ascii="HelveticaNeueLT Std" w:hAnsi="HelveticaNeueLT Std"/>
          <w:sz w:val="24"/>
          <w:szCs w:val="24"/>
        </w:rPr>
        <w:t xml:space="preserve"> however</w:t>
      </w:r>
      <w:r w:rsidR="00A800AF">
        <w:rPr>
          <w:rFonts w:ascii="HelveticaNeueLT Std" w:hAnsi="HelveticaNeueLT Std"/>
          <w:sz w:val="24"/>
          <w:szCs w:val="24"/>
        </w:rPr>
        <w:t>,</w:t>
      </w:r>
      <w:r>
        <w:rPr>
          <w:rFonts w:ascii="HelveticaNeueLT Std" w:hAnsi="HelveticaNeueLT Std"/>
          <w:sz w:val="24"/>
          <w:szCs w:val="24"/>
        </w:rPr>
        <w:t xml:space="preserve"> there is adequate property </w:t>
      </w:r>
      <w:r w:rsidR="00481756">
        <w:rPr>
          <w:rFonts w:ascii="HelveticaNeueLT Std" w:hAnsi="HelveticaNeueLT Std"/>
          <w:sz w:val="24"/>
          <w:szCs w:val="24"/>
        </w:rPr>
        <w:t xml:space="preserve">to construct </w:t>
      </w:r>
      <w:r>
        <w:rPr>
          <w:rFonts w:ascii="HelveticaNeueLT Std" w:hAnsi="HelveticaNeueLT Std"/>
          <w:sz w:val="24"/>
          <w:szCs w:val="24"/>
        </w:rPr>
        <w:t xml:space="preserve">four </w:t>
      </w:r>
      <w:r w:rsidR="00A56117">
        <w:rPr>
          <w:rFonts w:ascii="HelveticaNeueLT Std" w:hAnsi="HelveticaNeueLT Std"/>
          <w:sz w:val="24"/>
          <w:szCs w:val="24"/>
        </w:rPr>
        <w:t>lanes</w:t>
      </w:r>
      <w:r>
        <w:rPr>
          <w:rFonts w:ascii="HelveticaNeueLT Std" w:hAnsi="HelveticaNeueLT Std"/>
          <w:sz w:val="24"/>
          <w:szCs w:val="24"/>
        </w:rPr>
        <w:t xml:space="preserve"> </w:t>
      </w:r>
      <w:r w:rsidR="00481756">
        <w:rPr>
          <w:rFonts w:ascii="HelveticaNeueLT Std" w:hAnsi="HelveticaNeueLT Std"/>
          <w:sz w:val="24"/>
          <w:szCs w:val="24"/>
        </w:rPr>
        <w:t xml:space="preserve">on </w:t>
      </w:r>
      <w:r>
        <w:rPr>
          <w:rFonts w:ascii="HelveticaNeueLT Std" w:hAnsi="HelveticaNeueLT Std"/>
          <w:sz w:val="24"/>
          <w:szCs w:val="24"/>
        </w:rPr>
        <w:t xml:space="preserve">Grey Road 19 in the future if the </w:t>
      </w:r>
      <w:r w:rsidR="00A800AF">
        <w:rPr>
          <w:rFonts w:ascii="HelveticaNeueLT Std" w:hAnsi="HelveticaNeueLT Std"/>
          <w:sz w:val="24"/>
          <w:szCs w:val="24"/>
        </w:rPr>
        <w:t>c</w:t>
      </w:r>
      <w:r>
        <w:rPr>
          <w:rFonts w:ascii="HelveticaNeueLT Std" w:hAnsi="HelveticaNeueLT Std"/>
          <w:sz w:val="24"/>
          <w:szCs w:val="24"/>
        </w:rPr>
        <w:t>a</w:t>
      </w:r>
      <w:r w:rsidR="00A56117">
        <w:rPr>
          <w:rFonts w:ascii="HelveticaNeueLT Std" w:hAnsi="HelveticaNeueLT Std"/>
          <w:sz w:val="24"/>
          <w:szCs w:val="24"/>
        </w:rPr>
        <w:t>b</w:t>
      </w:r>
      <w:r>
        <w:rPr>
          <w:rFonts w:ascii="HelveticaNeueLT Std" w:hAnsi="HelveticaNeueLT Std"/>
          <w:sz w:val="24"/>
          <w:szCs w:val="24"/>
        </w:rPr>
        <w:t>ana remains 59 feet from the ce</w:t>
      </w:r>
      <w:r w:rsidR="00A56117">
        <w:rPr>
          <w:rFonts w:ascii="HelveticaNeueLT Std" w:hAnsi="HelveticaNeueLT Std"/>
          <w:sz w:val="24"/>
          <w:szCs w:val="24"/>
        </w:rPr>
        <w:t>n</w:t>
      </w:r>
      <w:r>
        <w:rPr>
          <w:rFonts w:ascii="HelveticaNeueLT Std" w:hAnsi="HelveticaNeueLT Std"/>
          <w:sz w:val="24"/>
          <w:szCs w:val="24"/>
        </w:rPr>
        <w:t>treline of Grey Road 19.</w:t>
      </w:r>
    </w:p>
    <w:p w:rsidR="001B162D" w:rsidRPr="0052024F" w:rsidRDefault="001B162D" w:rsidP="0052024F">
      <w:pPr>
        <w:pStyle w:val="Heading2"/>
        <w:spacing w:before="360"/>
        <w:rPr>
          <w:rFonts w:ascii="HelveticaNeueLT Std Lt" w:hAnsi="HelveticaNeueLT Std Lt"/>
        </w:rPr>
      </w:pPr>
      <w:r w:rsidRPr="0052024F">
        <w:rPr>
          <w:rFonts w:ascii="HelveticaNeueLT Std Lt" w:hAnsi="HelveticaNeueLT Std Lt"/>
        </w:rPr>
        <w:t>Financial / Staffing / Legal / Information Technology Considerations</w:t>
      </w:r>
    </w:p>
    <w:p w:rsidR="00581EC2" w:rsidRPr="00672934" w:rsidRDefault="00581EC2" w:rsidP="00581EC2">
      <w:pPr>
        <w:rPr>
          <w:rFonts w:ascii="HelveticaNeueLT Std" w:hAnsi="HelveticaNeueLT Std"/>
          <w:sz w:val="24"/>
          <w:szCs w:val="24"/>
        </w:rPr>
      </w:pPr>
      <w:r w:rsidRPr="00672934">
        <w:rPr>
          <w:rFonts w:ascii="HelveticaNeueLT Std" w:hAnsi="HelveticaNeueLT Std"/>
          <w:sz w:val="24"/>
          <w:szCs w:val="24"/>
        </w:rPr>
        <w:t>There is no impact to Grey County.</w:t>
      </w:r>
    </w:p>
    <w:p w:rsidR="008B19CB" w:rsidRPr="0052024F" w:rsidRDefault="008B19CB" w:rsidP="0052024F">
      <w:pPr>
        <w:pStyle w:val="Heading2"/>
        <w:spacing w:before="360"/>
        <w:rPr>
          <w:rFonts w:ascii="HelveticaNeueLT Std Lt" w:hAnsi="HelveticaNeueLT Std Lt"/>
        </w:rPr>
      </w:pPr>
      <w:r w:rsidRPr="0052024F">
        <w:rPr>
          <w:rFonts w:ascii="HelveticaNeueLT Std Lt" w:hAnsi="HelveticaNeueLT Std Lt"/>
        </w:rPr>
        <w:t>Link to Strategic Goals / Priorities</w:t>
      </w:r>
    </w:p>
    <w:p w:rsidR="00581EC2" w:rsidRPr="00672934" w:rsidRDefault="00581EC2" w:rsidP="00581EC2">
      <w:pPr>
        <w:rPr>
          <w:rFonts w:ascii="HelveticaNeueLT Std" w:hAnsi="HelveticaNeueLT Std"/>
          <w:sz w:val="24"/>
          <w:szCs w:val="24"/>
        </w:rPr>
      </w:pPr>
      <w:r w:rsidRPr="00672934">
        <w:rPr>
          <w:rFonts w:ascii="HelveticaNeueLT Std" w:hAnsi="HelveticaNeueLT Std"/>
          <w:sz w:val="24"/>
          <w:szCs w:val="24"/>
        </w:rPr>
        <w:t>Not applicable</w:t>
      </w:r>
      <w:r w:rsidR="00AA3D34" w:rsidRPr="00672934">
        <w:rPr>
          <w:rFonts w:ascii="HelveticaNeueLT Std" w:hAnsi="HelveticaNeueLT Std"/>
          <w:sz w:val="24"/>
          <w:szCs w:val="24"/>
        </w:rPr>
        <w:t>.</w:t>
      </w:r>
    </w:p>
    <w:p w:rsidR="008B19CB" w:rsidRPr="00672934" w:rsidRDefault="008B19CB" w:rsidP="00672934">
      <w:pPr>
        <w:rPr>
          <w:rFonts w:ascii="HelveticaNeueLT Std" w:hAnsi="HelveticaNeueLT Std"/>
          <w:sz w:val="24"/>
          <w:szCs w:val="24"/>
        </w:rPr>
      </w:pPr>
      <w:r w:rsidRPr="00672934">
        <w:rPr>
          <w:rFonts w:ascii="HelveticaNeueLT Std" w:hAnsi="HelveticaNeueLT Std"/>
          <w:sz w:val="24"/>
          <w:szCs w:val="24"/>
        </w:rPr>
        <w:t>Respectfully submitted by,</w:t>
      </w:r>
    </w:p>
    <w:p w:rsidR="00B55A48" w:rsidRDefault="00A56117" w:rsidP="00672934">
      <w:pPr>
        <w:spacing w:after="0"/>
        <w:rPr>
          <w:rFonts w:ascii="HelveticaNeueLT Std" w:hAnsi="HelveticaNeueLT Std"/>
          <w:sz w:val="24"/>
          <w:szCs w:val="24"/>
        </w:rPr>
      </w:pPr>
      <w:r>
        <w:rPr>
          <w:rFonts w:ascii="HelveticaNeueLT Std" w:hAnsi="HelveticaNeueLT Std"/>
          <w:sz w:val="24"/>
          <w:szCs w:val="24"/>
        </w:rPr>
        <w:t>M.J. Kelly</w:t>
      </w:r>
    </w:p>
    <w:p w:rsidR="00A56117" w:rsidRDefault="00A56117" w:rsidP="00672934">
      <w:pPr>
        <w:spacing w:after="0"/>
        <w:rPr>
          <w:rFonts w:ascii="HelveticaNeueLT Std" w:hAnsi="HelveticaNeueLT Std"/>
          <w:sz w:val="24"/>
          <w:szCs w:val="24"/>
        </w:rPr>
      </w:pPr>
      <w:r>
        <w:rPr>
          <w:rFonts w:ascii="HelveticaNeueLT Std" w:hAnsi="HelveticaNeueLT Std"/>
          <w:sz w:val="24"/>
          <w:szCs w:val="24"/>
        </w:rPr>
        <w:t>Director of Transportation Services</w:t>
      </w:r>
    </w:p>
    <w:p w:rsidR="00A800AF" w:rsidRPr="00672934" w:rsidRDefault="00A800AF" w:rsidP="00672934">
      <w:pPr>
        <w:spacing w:after="0"/>
        <w:rPr>
          <w:rFonts w:ascii="HelveticaNeueLT Std" w:hAnsi="HelveticaNeueLT Std"/>
          <w:sz w:val="24"/>
          <w:szCs w:val="24"/>
        </w:rPr>
      </w:pPr>
    </w:p>
    <w:p w:rsidR="00DD708F" w:rsidRDefault="00952DAC" w:rsidP="00DD708F">
      <w:pPr>
        <w:spacing w:after="0" w:line="240" w:lineRule="auto"/>
        <w:rPr>
          <w:sz w:val="24"/>
        </w:rPr>
      </w:pPr>
      <w:r w:rsidRPr="00672934">
        <w:rPr>
          <w:rFonts w:ascii="HelveticaNeueLT Std" w:hAnsi="HelveticaNeueLT Std"/>
          <w:b/>
          <w:sz w:val="24"/>
          <w:szCs w:val="24"/>
        </w:rPr>
        <w:t>List of Attachments:</w:t>
      </w:r>
      <w:r w:rsidR="00DD708F">
        <w:rPr>
          <w:rFonts w:ascii="HelveticaNeueLT Std" w:hAnsi="HelveticaNeueLT Std"/>
          <w:b/>
          <w:sz w:val="24"/>
          <w:szCs w:val="24"/>
        </w:rPr>
        <w:t xml:space="preserve"> </w:t>
      </w:r>
      <w:r>
        <w:br/>
      </w:r>
      <w:hyperlink r:id="rId10" w:tooltip="Grey Road 19 Setback Exemption Location Map" w:history="1">
        <w:r w:rsidR="00DD708F">
          <w:rPr>
            <w:rStyle w:val="Hyperlink"/>
            <w:sz w:val="24"/>
          </w:rPr>
          <w:t>Grey Road 19 Setback Exemption Location Map</w:t>
        </w:r>
      </w:hyperlink>
    </w:p>
    <w:p w:rsidR="00DD708F" w:rsidRDefault="00943CD9" w:rsidP="00DD708F">
      <w:hyperlink r:id="rId11" w:tooltip="Grey Road 19 Setback Exemption Email Correspondence " w:history="1">
        <w:r w:rsidR="00DD708F">
          <w:rPr>
            <w:rStyle w:val="Hyperlink"/>
            <w:sz w:val="24"/>
          </w:rPr>
          <w:t xml:space="preserve">Grey Road 19 Setback Exemption Email Correspondence </w:t>
        </w:r>
      </w:hyperlink>
    </w:p>
    <w:sectPr w:rsidR="00DD708F" w:rsidSect="00A95D63">
      <w:type w:val="continuous"/>
      <w:pgSz w:w="12240" w:h="15840"/>
      <w:pgMar w:top="1152"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13" w:rsidRDefault="000A6213" w:rsidP="00451D2E">
      <w:r>
        <w:separator/>
      </w:r>
    </w:p>
    <w:p w:rsidR="000A6213" w:rsidRDefault="000A6213" w:rsidP="00451D2E"/>
    <w:p w:rsidR="000A6213" w:rsidRDefault="000A6213" w:rsidP="00451D2E"/>
  </w:endnote>
  <w:endnote w:type="continuationSeparator" w:id="0">
    <w:p w:rsidR="000A6213" w:rsidRDefault="000A6213" w:rsidP="00451D2E">
      <w:r>
        <w:continuationSeparator/>
      </w:r>
    </w:p>
    <w:p w:rsidR="000A6213" w:rsidRDefault="000A6213" w:rsidP="00451D2E"/>
    <w:p w:rsidR="000A6213" w:rsidRDefault="000A6213" w:rsidP="00451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Thi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B9" w:rsidRPr="004B71E7" w:rsidRDefault="00566528" w:rsidP="008B19CB">
    <w:pPr>
      <w:pStyle w:val="Footer"/>
      <w:pBdr>
        <w:top w:val="single" w:sz="4" w:space="1" w:color="auto"/>
      </w:pBdr>
    </w:pPr>
    <w:r>
      <w:t>TR</w:t>
    </w:r>
    <w:r w:rsidR="008B19CB">
      <w:t>-</w:t>
    </w:r>
    <w:r>
      <w:t>TAPS</w:t>
    </w:r>
    <w:r w:rsidR="008B19CB">
      <w:t>-</w:t>
    </w:r>
    <w:r w:rsidR="00A56117">
      <w:t>64</w:t>
    </w:r>
    <w:r w:rsidR="008B19CB">
      <w:t>-</w:t>
    </w:r>
    <w:r>
      <w:t>1</w:t>
    </w:r>
    <w:r w:rsidR="00B55A48">
      <w:t>4</w:t>
    </w:r>
    <w:r w:rsidR="00825CB9" w:rsidRPr="004B71E7">
      <w:ptab w:relativeTo="margin" w:alignment="center" w:leader="none"/>
    </w:r>
    <w:r w:rsidR="006034D0" w:rsidRPr="004B71E7">
      <w:fldChar w:fldCharType="begin"/>
    </w:r>
    <w:r w:rsidR="00825CB9" w:rsidRPr="004B71E7">
      <w:instrText xml:space="preserve"> PAGE   \* MERGEFORMAT </w:instrText>
    </w:r>
    <w:r w:rsidR="006034D0" w:rsidRPr="004B71E7">
      <w:fldChar w:fldCharType="separate"/>
    </w:r>
    <w:r w:rsidR="00943CD9">
      <w:rPr>
        <w:noProof/>
      </w:rPr>
      <w:t>1</w:t>
    </w:r>
    <w:r w:rsidR="006034D0" w:rsidRPr="004B71E7">
      <w:rPr>
        <w:noProof/>
      </w:rPr>
      <w:fldChar w:fldCharType="end"/>
    </w:r>
    <w:r w:rsidR="00825CB9" w:rsidRPr="004B71E7">
      <w:ptab w:relativeTo="margin" w:alignment="right" w:leader="none"/>
    </w:r>
    <w:r w:rsidR="00A56117">
      <w:t>September 18</w:t>
    </w:r>
    <w:r>
      <w:t>, 201</w:t>
    </w:r>
    <w:r w:rsidR="00A56117">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13" w:rsidRDefault="000A6213" w:rsidP="00451D2E">
      <w:r>
        <w:separator/>
      </w:r>
    </w:p>
    <w:p w:rsidR="000A6213" w:rsidRDefault="000A6213" w:rsidP="00451D2E"/>
    <w:p w:rsidR="000A6213" w:rsidRDefault="000A6213" w:rsidP="00451D2E"/>
  </w:footnote>
  <w:footnote w:type="continuationSeparator" w:id="0">
    <w:p w:rsidR="000A6213" w:rsidRDefault="000A6213" w:rsidP="00451D2E">
      <w:r>
        <w:continuationSeparator/>
      </w:r>
    </w:p>
    <w:p w:rsidR="000A6213" w:rsidRDefault="000A6213" w:rsidP="00451D2E"/>
    <w:p w:rsidR="000A6213" w:rsidRDefault="000A6213" w:rsidP="00451D2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9"/>
    <w:rsid w:val="0000771A"/>
    <w:rsid w:val="00023E2B"/>
    <w:rsid w:val="00027D4E"/>
    <w:rsid w:val="00035834"/>
    <w:rsid w:val="00037B55"/>
    <w:rsid w:val="00075BEB"/>
    <w:rsid w:val="000A3CEB"/>
    <w:rsid w:val="000A6213"/>
    <w:rsid w:val="000A6C05"/>
    <w:rsid w:val="000C2917"/>
    <w:rsid w:val="000C7E02"/>
    <w:rsid w:val="000D6723"/>
    <w:rsid w:val="00102C57"/>
    <w:rsid w:val="001145D8"/>
    <w:rsid w:val="00133654"/>
    <w:rsid w:val="0013591D"/>
    <w:rsid w:val="001735F7"/>
    <w:rsid w:val="001B1050"/>
    <w:rsid w:val="001B162D"/>
    <w:rsid w:val="001C3BF9"/>
    <w:rsid w:val="001D47F3"/>
    <w:rsid w:val="002C48AB"/>
    <w:rsid w:val="002E1E4F"/>
    <w:rsid w:val="002F2A98"/>
    <w:rsid w:val="002F7ED9"/>
    <w:rsid w:val="00334F63"/>
    <w:rsid w:val="00364C81"/>
    <w:rsid w:val="0039093B"/>
    <w:rsid w:val="00394D49"/>
    <w:rsid w:val="003C4A45"/>
    <w:rsid w:val="00413371"/>
    <w:rsid w:val="00420AF1"/>
    <w:rsid w:val="00422CE8"/>
    <w:rsid w:val="00425C92"/>
    <w:rsid w:val="0043193A"/>
    <w:rsid w:val="00436562"/>
    <w:rsid w:val="00451D2E"/>
    <w:rsid w:val="00475D0D"/>
    <w:rsid w:val="00481756"/>
    <w:rsid w:val="00486F1D"/>
    <w:rsid w:val="0049688B"/>
    <w:rsid w:val="004A4A9E"/>
    <w:rsid w:val="004B71E7"/>
    <w:rsid w:val="004C250A"/>
    <w:rsid w:val="004F69CE"/>
    <w:rsid w:val="0052024F"/>
    <w:rsid w:val="00566528"/>
    <w:rsid w:val="00581EC2"/>
    <w:rsid w:val="00584C27"/>
    <w:rsid w:val="00587256"/>
    <w:rsid w:val="005C07B0"/>
    <w:rsid w:val="005C66C8"/>
    <w:rsid w:val="005D6A10"/>
    <w:rsid w:val="006034D0"/>
    <w:rsid w:val="0061086A"/>
    <w:rsid w:val="0061780F"/>
    <w:rsid w:val="006516EC"/>
    <w:rsid w:val="00672934"/>
    <w:rsid w:val="006E2598"/>
    <w:rsid w:val="006E7CF3"/>
    <w:rsid w:val="00705BB2"/>
    <w:rsid w:val="00720998"/>
    <w:rsid w:val="00747F29"/>
    <w:rsid w:val="007518CE"/>
    <w:rsid w:val="00752A92"/>
    <w:rsid w:val="00807805"/>
    <w:rsid w:val="00825CB9"/>
    <w:rsid w:val="00872C3F"/>
    <w:rsid w:val="008A6703"/>
    <w:rsid w:val="008B19CB"/>
    <w:rsid w:val="008C4684"/>
    <w:rsid w:val="008E76F7"/>
    <w:rsid w:val="00905717"/>
    <w:rsid w:val="00943CD9"/>
    <w:rsid w:val="00945C77"/>
    <w:rsid w:val="00952DAC"/>
    <w:rsid w:val="009534BE"/>
    <w:rsid w:val="009651E7"/>
    <w:rsid w:val="0099625D"/>
    <w:rsid w:val="009D64B0"/>
    <w:rsid w:val="009F2557"/>
    <w:rsid w:val="00A56117"/>
    <w:rsid w:val="00A800AF"/>
    <w:rsid w:val="00A86DED"/>
    <w:rsid w:val="00A95D63"/>
    <w:rsid w:val="00AA3D34"/>
    <w:rsid w:val="00AA6981"/>
    <w:rsid w:val="00AA7986"/>
    <w:rsid w:val="00AB0AB4"/>
    <w:rsid w:val="00B06127"/>
    <w:rsid w:val="00B123AB"/>
    <w:rsid w:val="00B55A48"/>
    <w:rsid w:val="00B95351"/>
    <w:rsid w:val="00B97992"/>
    <w:rsid w:val="00B97B05"/>
    <w:rsid w:val="00BA49B0"/>
    <w:rsid w:val="00BC0923"/>
    <w:rsid w:val="00BD04A5"/>
    <w:rsid w:val="00BD62C7"/>
    <w:rsid w:val="00BF7279"/>
    <w:rsid w:val="00C01948"/>
    <w:rsid w:val="00C05155"/>
    <w:rsid w:val="00C21436"/>
    <w:rsid w:val="00C2345E"/>
    <w:rsid w:val="00C523D9"/>
    <w:rsid w:val="00C70F57"/>
    <w:rsid w:val="00C83B1A"/>
    <w:rsid w:val="00CA35AA"/>
    <w:rsid w:val="00D11408"/>
    <w:rsid w:val="00D25D4E"/>
    <w:rsid w:val="00D477E4"/>
    <w:rsid w:val="00DD708F"/>
    <w:rsid w:val="00DE3EBC"/>
    <w:rsid w:val="00E0695A"/>
    <w:rsid w:val="00E144F8"/>
    <w:rsid w:val="00E26705"/>
    <w:rsid w:val="00E849B7"/>
    <w:rsid w:val="00ED5E47"/>
    <w:rsid w:val="00F50543"/>
    <w:rsid w:val="00F73245"/>
    <w:rsid w:val="00FA650D"/>
    <w:rsid w:val="00FC56D7"/>
    <w:rsid w:val="00FC7413"/>
    <w:rsid w:val="00FC76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2E"/>
    <w:rPr>
      <w:rFonts w:ascii="HelveticaNeueLT Std Lt" w:hAnsi="HelveticaNeueLT Std Lt"/>
      <w:lang w:val="en-US"/>
    </w:rPr>
  </w:style>
  <w:style w:type="paragraph" w:styleId="Heading1">
    <w:name w:val="heading 1"/>
    <w:basedOn w:val="Normal"/>
    <w:next w:val="Normal"/>
    <w:link w:val="Heading1Char"/>
    <w:uiPriority w:val="9"/>
    <w:qFormat/>
    <w:rsid w:val="00451D2E"/>
    <w:pPr>
      <w:keepNext/>
      <w:keepLines/>
      <w:spacing w:after="120"/>
      <w:outlineLvl w:val="0"/>
    </w:pPr>
    <w:rPr>
      <w:rFonts w:ascii="HelveticaNeueLT Std Thin" w:eastAsiaTheme="majorEastAsia" w:hAnsi="HelveticaNeueLT Std Thin" w:cstheme="majorBidi"/>
      <w:bCs/>
      <w:sz w:val="36"/>
      <w:szCs w:val="36"/>
    </w:rPr>
  </w:style>
  <w:style w:type="paragraph" w:styleId="Heading2">
    <w:name w:val="heading 2"/>
    <w:basedOn w:val="Heading1"/>
    <w:next w:val="Normal"/>
    <w:link w:val="Heading2Char"/>
    <w:uiPriority w:val="9"/>
    <w:unhideWhenUsed/>
    <w:qFormat/>
    <w:rsid w:val="00436562"/>
    <w:pPr>
      <w:spacing w:before="240"/>
      <w:outlineLvl w:val="1"/>
    </w:pPr>
    <w:rPr>
      <w:sz w:val="32"/>
      <w:szCs w:val="32"/>
    </w:rPr>
  </w:style>
  <w:style w:type="paragraph" w:styleId="Heading3">
    <w:name w:val="heading 3"/>
    <w:basedOn w:val="Heading2"/>
    <w:next w:val="Normal"/>
    <w:link w:val="Heading3Char"/>
    <w:uiPriority w:val="9"/>
    <w:unhideWhenUsed/>
    <w:qFormat/>
    <w:rsid w:val="00436562"/>
    <w:pPr>
      <w:outlineLvl w:val="2"/>
    </w:pPr>
    <w:rPr>
      <w:i/>
      <w:sz w:val="28"/>
      <w:szCs w:val="28"/>
    </w:rPr>
  </w:style>
  <w:style w:type="paragraph" w:styleId="Heading4">
    <w:name w:val="heading 4"/>
    <w:basedOn w:val="Normal"/>
    <w:next w:val="Normal"/>
    <w:link w:val="Heading4Char"/>
    <w:uiPriority w:val="9"/>
    <w:unhideWhenUsed/>
    <w:qFormat/>
    <w:rsid w:val="00CA35AA"/>
    <w:pPr>
      <w:keepNext/>
      <w:outlineLvl w:val="3"/>
    </w:pPr>
    <w:rPr>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D2E"/>
    <w:pPr>
      <w:pBdr>
        <w:bottom w:val="single" w:sz="4" w:space="1" w:color="auto"/>
      </w:pBdr>
      <w:tabs>
        <w:tab w:val="right" w:pos="10260"/>
      </w:tabs>
      <w:spacing w:line="240" w:lineRule="auto"/>
      <w:ind w:left="540"/>
    </w:pPr>
    <w:rPr>
      <w:rFonts w:ascii="HelveticaNeueLT Std Thin" w:hAnsi="HelveticaNeueLT Std Thin"/>
      <w:sz w:val="52"/>
      <w:szCs w:val="52"/>
    </w:rPr>
  </w:style>
  <w:style w:type="character" w:customStyle="1" w:styleId="TitleChar">
    <w:name w:val="Title Char"/>
    <w:basedOn w:val="DefaultParagraphFont"/>
    <w:link w:val="Title"/>
    <w:uiPriority w:val="10"/>
    <w:rsid w:val="00451D2E"/>
    <w:rPr>
      <w:rFonts w:ascii="HelveticaNeueLT Std Thin" w:hAnsi="HelveticaNeueLT Std Thin"/>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451D2E"/>
    <w:rPr>
      <w:rFonts w:ascii="HelveticaNeueLT Std Thin" w:eastAsiaTheme="majorEastAsia" w:hAnsi="HelveticaNeueLT Std Thin" w:cstheme="majorBidi"/>
      <w:bCs/>
      <w:sz w:val="36"/>
      <w:szCs w:val="36"/>
      <w:lang w:val="en-US"/>
    </w:rPr>
  </w:style>
  <w:style w:type="character" w:customStyle="1" w:styleId="Heading2Char">
    <w:name w:val="Heading 2 Char"/>
    <w:basedOn w:val="DefaultParagraphFont"/>
    <w:link w:val="Heading2"/>
    <w:uiPriority w:val="9"/>
    <w:rsid w:val="00436562"/>
    <w:rPr>
      <w:rFonts w:ascii="HelveticaNeueLT Std Thin" w:eastAsiaTheme="majorEastAsia" w:hAnsi="HelveticaNeueLT Std Thin"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36562"/>
    <w:rPr>
      <w:rFonts w:ascii="HelveticaNeueLT Std Thin" w:eastAsiaTheme="majorEastAsia" w:hAnsi="HelveticaNeueLT Std Thin" w:cstheme="majorBidi"/>
      <w:bCs/>
      <w:i/>
      <w:sz w:val="28"/>
      <w:szCs w:val="28"/>
      <w:lang w:val="en-US"/>
    </w:rPr>
  </w:style>
  <w:style w:type="paragraph" w:styleId="NoSpacing">
    <w:name w:val="No Spacing"/>
    <w:uiPriority w:val="1"/>
    <w:qFormat/>
    <w:rsid w:val="00451D2E"/>
    <w:pPr>
      <w:tabs>
        <w:tab w:val="left" w:pos="1890"/>
      </w:tabs>
      <w:spacing w:after="0"/>
      <w:ind w:left="1890" w:hanging="1890"/>
    </w:pPr>
    <w:rPr>
      <w:rFonts w:ascii="HelveticaNeueLT Std Lt" w:hAnsi="HelveticaNeueLT Std Lt"/>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CA35AA"/>
    <w:rPr>
      <w:b/>
      <w:sz w:val="24"/>
      <w:szCs w:val="24"/>
      <w:lang w:val="en-US"/>
    </w:rPr>
  </w:style>
  <w:style w:type="character" w:styleId="Hyperlink">
    <w:name w:val="Hyperlink"/>
    <w:basedOn w:val="DefaultParagraphFont"/>
    <w:uiPriority w:val="99"/>
    <w:unhideWhenUsed/>
    <w:rsid w:val="00DD708F"/>
    <w:rPr>
      <w:color w:val="0000FF" w:themeColor="hyperlink"/>
      <w:u w:val="single"/>
    </w:rPr>
  </w:style>
  <w:style w:type="character" w:styleId="FollowedHyperlink">
    <w:name w:val="FollowedHyperlink"/>
    <w:basedOn w:val="DefaultParagraphFont"/>
    <w:uiPriority w:val="99"/>
    <w:semiHidden/>
    <w:unhideWhenUsed/>
    <w:rsid w:val="001145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2E"/>
    <w:rPr>
      <w:rFonts w:ascii="HelveticaNeueLT Std Lt" w:hAnsi="HelveticaNeueLT Std Lt"/>
      <w:lang w:val="en-US"/>
    </w:rPr>
  </w:style>
  <w:style w:type="paragraph" w:styleId="Heading1">
    <w:name w:val="heading 1"/>
    <w:basedOn w:val="Normal"/>
    <w:next w:val="Normal"/>
    <w:link w:val="Heading1Char"/>
    <w:uiPriority w:val="9"/>
    <w:qFormat/>
    <w:rsid w:val="00451D2E"/>
    <w:pPr>
      <w:keepNext/>
      <w:keepLines/>
      <w:spacing w:after="120"/>
      <w:outlineLvl w:val="0"/>
    </w:pPr>
    <w:rPr>
      <w:rFonts w:ascii="HelveticaNeueLT Std Thin" w:eastAsiaTheme="majorEastAsia" w:hAnsi="HelveticaNeueLT Std Thin" w:cstheme="majorBidi"/>
      <w:bCs/>
      <w:sz w:val="36"/>
      <w:szCs w:val="36"/>
    </w:rPr>
  </w:style>
  <w:style w:type="paragraph" w:styleId="Heading2">
    <w:name w:val="heading 2"/>
    <w:basedOn w:val="Heading1"/>
    <w:next w:val="Normal"/>
    <w:link w:val="Heading2Char"/>
    <w:uiPriority w:val="9"/>
    <w:unhideWhenUsed/>
    <w:qFormat/>
    <w:rsid w:val="00436562"/>
    <w:pPr>
      <w:spacing w:before="240"/>
      <w:outlineLvl w:val="1"/>
    </w:pPr>
    <w:rPr>
      <w:sz w:val="32"/>
      <w:szCs w:val="32"/>
    </w:rPr>
  </w:style>
  <w:style w:type="paragraph" w:styleId="Heading3">
    <w:name w:val="heading 3"/>
    <w:basedOn w:val="Heading2"/>
    <w:next w:val="Normal"/>
    <w:link w:val="Heading3Char"/>
    <w:uiPriority w:val="9"/>
    <w:unhideWhenUsed/>
    <w:qFormat/>
    <w:rsid w:val="00436562"/>
    <w:pPr>
      <w:outlineLvl w:val="2"/>
    </w:pPr>
    <w:rPr>
      <w:i/>
      <w:sz w:val="28"/>
      <w:szCs w:val="28"/>
    </w:rPr>
  </w:style>
  <w:style w:type="paragraph" w:styleId="Heading4">
    <w:name w:val="heading 4"/>
    <w:basedOn w:val="Normal"/>
    <w:next w:val="Normal"/>
    <w:link w:val="Heading4Char"/>
    <w:uiPriority w:val="9"/>
    <w:unhideWhenUsed/>
    <w:qFormat/>
    <w:rsid w:val="00CA35AA"/>
    <w:pPr>
      <w:keepNext/>
      <w:outlineLvl w:val="3"/>
    </w:pPr>
    <w:rPr>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D2E"/>
    <w:pPr>
      <w:pBdr>
        <w:bottom w:val="single" w:sz="4" w:space="1" w:color="auto"/>
      </w:pBdr>
      <w:tabs>
        <w:tab w:val="right" w:pos="10260"/>
      </w:tabs>
      <w:spacing w:line="240" w:lineRule="auto"/>
      <w:ind w:left="540"/>
    </w:pPr>
    <w:rPr>
      <w:rFonts w:ascii="HelveticaNeueLT Std Thin" w:hAnsi="HelveticaNeueLT Std Thin"/>
      <w:sz w:val="52"/>
      <w:szCs w:val="52"/>
    </w:rPr>
  </w:style>
  <w:style w:type="character" w:customStyle="1" w:styleId="TitleChar">
    <w:name w:val="Title Char"/>
    <w:basedOn w:val="DefaultParagraphFont"/>
    <w:link w:val="Title"/>
    <w:uiPriority w:val="10"/>
    <w:rsid w:val="00451D2E"/>
    <w:rPr>
      <w:rFonts w:ascii="HelveticaNeueLT Std Thin" w:hAnsi="HelveticaNeueLT Std Thin"/>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451D2E"/>
    <w:rPr>
      <w:rFonts w:ascii="HelveticaNeueLT Std Thin" w:eastAsiaTheme="majorEastAsia" w:hAnsi="HelveticaNeueLT Std Thin" w:cstheme="majorBidi"/>
      <w:bCs/>
      <w:sz w:val="36"/>
      <w:szCs w:val="36"/>
      <w:lang w:val="en-US"/>
    </w:rPr>
  </w:style>
  <w:style w:type="character" w:customStyle="1" w:styleId="Heading2Char">
    <w:name w:val="Heading 2 Char"/>
    <w:basedOn w:val="DefaultParagraphFont"/>
    <w:link w:val="Heading2"/>
    <w:uiPriority w:val="9"/>
    <w:rsid w:val="00436562"/>
    <w:rPr>
      <w:rFonts w:ascii="HelveticaNeueLT Std Thin" w:eastAsiaTheme="majorEastAsia" w:hAnsi="HelveticaNeueLT Std Thin"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36562"/>
    <w:rPr>
      <w:rFonts w:ascii="HelveticaNeueLT Std Thin" w:eastAsiaTheme="majorEastAsia" w:hAnsi="HelveticaNeueLT Std Thin" w:cstheme="majorBidi"/>
      <w:bCs/>
      <w:i/>
      <w:sz w:val="28"/>
      <w:szCs w:val="28"/>
      <w:lang w:val="en-US"/>
    </w:rPr>
  </w:style>
  <w:style w:type="paragraph" w:styleId="NoSpacing">
    <w:name w:val="No Spacing"/>
    <w:uiPriority w:val="1"/>
    <w:qFormat/>
    <w:rsid w:val="00451D2E"/>
    <w:pPr>
      <w:tabs>
        <w:tab w:val="left" w:pos="1890"/>
      </w:tabs>
      <w:spacing w:after="0"/>
      <w:ind w:left="1890" w:hanging="1890"/>
    </w:pPr>
    <w:rPr>
      <w:rFonts w:ascii="HelveticaNeueLT Std Lt" w:hAnsi="HelveticaNeueLT Std Lt"/>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CA35AA"/>
    <w:rPr>
      <w:b/>
      <w:sz w:val="24"/>
      <w:szCs w:val="24"/>
      <w:lang w:val="en-US"/>
    </w:rPr>
  </w:style>
  <w:style w:type="character" w:styleId="Hyperlink">
    <w:name w:val="Hyperlink"/>
    <w:basedOn w:val="DefaultParagraphFont"/>
    <w:uiPriority w:val="99"/>
    <w:unhideWhenUsed/>
    <w:rsid w:val="00DD708F"/>
    <w:rPr>
      <w:color w:val="0000FF" w:themeColor="hyperlink"/>
      <w:u w:val="single"/>
    </w:rPr>
  </w:style>
  <w:style w:type="character" w:styleId="FollowedHyperlink">
    <w:name w:val="FollowedHyperlink"/>
    <w:basedOn w:val="DefaultParagraphFont"/>
    <w:uiPriority w:val="99"/>
    <w:semiHidden/>
    <w:unhideWhenUsed/>
    <w:rsid w:val="001145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eydocs.ca/urm/idcplg?IdcService=GET_FILE&amp;dDocName=GC_236436&amp;RevisionSelectionMethod=LatestReleased&amp;Rendition=Web"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greydocs.ca/urm/idcplg?IdcService=GET_FILE&amp;dDocName=GC_236437&amp;RevisionSelectionMethod=LatestReleased&amp;Rendition=Web"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2014-09-03T07:52:00+00:00</sentdate>
    <Superseded xmlns="e6cd7bd4-3f3e-4495-b8c9-139289cd76e6">false</Superseded>
    <Year xmlns="e6cd7bd4-3f3e-4495-b8c9-139289cd76e6" xsi:nil="true"/>
    <originator xmlns="e6cd7bd4-3f3e-4495-b8c9-139289cd76e6">kellym</originator>
    <policyNumber xmlns="e6cd7bd4-3f3e-4495-b8c9-139289cd76e6" xsi:nil="true"/>
    <documentNumber xmlns="e6cd7bd4-3f3e-4495-b8c9-139289cd76e6">GC_100012338</documentNumber>
    <Municipality xmlns="e6cd7bd4-3f3e-4495-b8c9-139289cd76e6" xsi:nil="true"/>
    <gcNumber xmlns="e6cd7bd4-3f3e-4495-b8c9-139289cd76e6">GC_236199</gcNumber>
    <recordCategory xmlns="e6cd7bd4-3f3e-4495-b8c9-139289cd76e6">C11</recordCategory>
    <isPublic xmlns="e6cd7bd4-3f3e-4495-b8c9-139289cd76e6">true</isPublic>
    <sharedId xmlns="e6cd7bd4-3f3e-4495-b8c9-139289cd76e6">ADpIY85fRouUKxRNVRSqEg</sharedId>
    <committee xmlns="e6cd7bd4-3f3e-4495-b8c9-139289cd76e6">Transportation and Public Safety Committee</committee>
    <meetingId xmlns="e6cd7bd4-3f3e-4495-b8c9-139289cd76e6">[2014-09-18 Transportation &amp; Public Safety [1040]]</meetingId>
    <capitalProjectPriority xmlns="e6cd7bd4-3f3e-4495-b8c9-139289cd76e6" xsi:nil="true"/>
    <policyApprovalDate xmlns="e6cd7bd4-3f3e-4495-b8c9-139289cd76e6" xsi:nil="true"/>
    <NodeRef xmlns="e6cd7bd4-3f3e-4495-b8c9-139289cd76e6">92ee11e3-78ae-4e92-97a2-9edbab0aab94</NodeRef>
    <addressees xmlns="e6cd7bd4-3f3e-4495-b8c9-139289cd76e6" xsi:nil="true"/>
    <identifier xmlns="e6cd7bd4-3f3e-4495-b8c9-139289cd76e6">2016-1466887883398</identifier>
    <reviewAsOf xmlns="e6cd7bd4-3f3e-4495-b8c9-139289cd76e6">2026-11-08T08:38:43+00:00</reviewAsOf>
    <bylawNumber xmlns="e6cd7bd4-3f3e-4495-b8c9-139289cd76e6" xsi:nil="true"/>
    <addressee xmlns="e6cd7bd4-3f3e-4495-b8c9-139289cd76e6" xsi:nil="true"/>
    <recordOriginatingLocation xmlns="e6cd7bd4-3f3e-4495-b8c9-139289cd76e6">workspace://SpacesStore/796f2d7b-fe07-4c10-86c6-6aa803731e10</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2CFBE323-002D-438F-BE93-6557F02F8408}">
  <ds:schemaRefs>
    <ds:schemaRef ds:uri="http://schemas.openxmlformats.org/officeDocument/2006/bibliography"/>
  </ds:schemaRefs>
</ds:datastoreItem>
</file>

<file path=customXml/itemProps2.xml><?xml version="1.0" encoding="utf-8"?>
<ds:datastoreItem xmlns:ds="http://schemas.openxmlformats.org/officeDocument/2006/customXml" ds:itemID="{85ACDD50-8F48-413D-8005-3375D4EADB9E}"/>
</file>

<file path=customXml/itemProps3.xml><?xml version="1.0" encoding="utf-8"?>
<ds:datastoreItem xmlns:ds="http://schemas.openxmlformats.org/officeDocument/2006/customXml" ds:itemID="{EBE57E6D-9F27-460D-BF46-8D60171F06FE}"/>
</file>

<file path=customXml/itemProps4.xml><?xml version="1.0" encoding="utf-8"?>
<ds:datastoreItem xmlns:ds="http://schemas.openxmlformats.org/officeDocument/2006/customXml" ds:itemID="{476EA2A0-93AC-4CC9-B442-C828DFE91D28}"/>
</file>

<file path=customXml/itemProps5.xml><?xml version="1.0" encoding="utf-8"?>
<ds:datastoreItem xmlns:ds="http://schemas.openxmlformats.org/officeDocument/2006/customXml" ds:itemID="{43AA59B2-5B58-441C-BA68-C1FC720A6C36}"/>
</file>

<file path=docProps/app.xml><?xml version="1.0" encoding="utf-8"?>
<Properties xmlns="http://schemas.openxmlformats.org/officeDocument/2006/extended-properties" xmlns:vt="http://schemas.openxmlformats.org/officeDocument/2006/docPropsVTypes">
  <Template>Normal</Template>
  <TotalTime>67</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7</cp:revision>
  <cp:lastPrinted>2012-12-07T19:24:00Z</cp:lastPrinted>
  <dcterms:created xsi:type="dcterms:W3CDTF">2014-09-03T11:52:00Z</dcterms:created>
  <dcterms:modified xsi:type="dcterms:W3CDTF">2014-10-08T19:51:00Z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