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5D8CE" w14:textId="77777777"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4D75D8CF" w14:textId="22C7E7A5" w:rsidR="000E06ED" w:rsidRPr="00884722" w:rsidRDefault="00D3440C" w:rsidP="00884722">
      <w:pPr>
        <w:pStyle w:val="Heading1"/>
        <w:jc w:val="center"/>
      </w:pPr>
      <w:sdt>
        <w:sdtPr>
          <w:alias w:val="Title"/>
          <w:tag w:val=""/>
          <w:id w:val="1023129616"/>
          <w:placeholder>
            <w:docPart w:val="9AF3C976795D41F7A1DDE736040A50CC"/>
          </w:placeholder>
          <w:dataBinding w:prefixMappings="xmlns:ns0='http://purl.org/dc/elements/1.1/' xmlns:ns1='http://schemas.openxmlformats.org/package/2006/metadata/core-properties' " w:xpath="/ns1:coreProperties[1]/ns0:title[1]" w:storeItemID="{6C3C8BC8-F283-45AE-878A-BAB7291924A1}"/>
          <w:text/>
        </w:sdtPr>
        <w:sdtEndPr/>
        <w:sdtContent>
          <w:r w:rsidR="00DC2960">
            <w:t>Hanover – Owen Sound Task Force</w:t>
          </w:r>
        </w:sdtContent>
      </w:sdt>
      <w:r w:rsidR="000E06ED" w:rsidRPr="00884722">
        <w:br/>
      </w:r>
      <w:r w:rsidR="00DC2960">
        <w:t>September 1</w:t>
      </w:r>
      <w:r w:rsidR="000446D4">
        <w:t>, 2020</w:t>
      </w:r>
      <w:r w:rsidR="000E06ED" w:rsidRPr="00884722">
        <w:t xml:space="preserve"> – </w:t>
      </w:r>
      <w:r w:rsidR="00DC2960">
        <w:t>9</w:t>
      </w:r>
      <w:r w:rsidR="00C40E4F">
        <w:t>:</w:t>
      </w:r>
      <w:r w:rsidR="00B327E0">
        <w:t>3</w:t>
      </w:r>
      <w:r w:rsidR="00DC2960">
        <w:t>0</w:t>
      </w:r>
      <w:r w:rsidR="00C40E4F">
        <w:t xml:space="preserve"> </w:t>
      </w:r>
      <w:r w:rsidR="00DC2960">
        <w:t>A</w:t>
      </w:r>
      <w:r w:rsidR="00C40E4F">
        <w:t>M</w:t>
      </w:r>
    </w:p>
    <w:p w14:paraId="4D75D8D0" w14:textId="5CC6A208" w:rsidR="000E06ED" w:rsidRPr="00213087" w:rsidRDefault="000E06ED" w:rsidP="0016752E">
      <w:pPr>
        <w:widowControl w:val="0"/>
        <w:spacing w:after="160"/>
      </w:pPr>
      <w:r>
        <w:t xml:space="preserve">The </w:t>
      </w:r>
      <w:r w:rsidR="00DC2960">
        <w:t>Hanover – Owen Sound</w:t>
      </w:r>
      <w:r w:rsidR="006F5B2E">
        <w:t xml:space="preserve"> </w:t>
      </w:r>
      <w:r w:rsidR="006557A9">
        <w:t>Task Force</w:t>
      </w:r>
      <w:r>
        <w:t xml:space="preserve"> met on the above date </w:t>
      </w:r>
      <w:r w:rsidR="00D24CC0">
        <w:t>through electronic means</w:t>
      </w:r>
      <w:r>
        <w:t xml:space="preserve"> with the following members</w:t>
      </w:r>
      <w:r w:rsidR="00D24CC0">
        <w:t xml:space="preserve"> participating</w:t>
      </w:r>
      <w:r>
        <w:t>:</w:t>
      </w:r>
    </w:p>
    <w:p w14:paraId="4D75D8D2" w14:textId="4AD0331D" w:rsidR="000E06ED" w:rsidRDefault="000E06ED" w:rsidP="000C329E">
      <w:pPr>
        <w:widowControl w:val="0"/>
        <w:tabs>
          <w:tab w:val="left" w:pos="1440"/>
        </w:tabs>
        <w:spacing w:after="160"/>
        <w:ind w:left="1440" w:hanging="1440"/>
        <w:rPr>
          <w:rStyle w:val="Strong"/>
          <w:b w:val="0"/>
        </w:rPr>
      </w:pPr>
      <w:r w:rsidRPr="00541A35">
        <w:rPr>
          <w:rStyle w:val="Strong"/>
          <w:b w:val="0"/>
        </w:rPr>
        <w:t>Present:</w:t>
      </w:r>
      <w:r w:rsidRPr="00541A35">
        <w:rPr>
          <w:rStyle w:val="Strong"/>
          <w:b w:val="0"/>
        </w:rPr>
        <w:tab/>
      </w:r>
      <w:r w:rsidR="006F5B2E">
        <w:rPr>
          <w:rStyle w:val="Strong"/>
          <w:b w:val="0"/>
        </w:rPr>
        <w:t>C</w:t>
      </w:r>
      <w:r w:rsidR="00B327E0">
        <w:rPr>
          <w:rStyle w:val="Strong"/>
          <w:b w:val="0"/>
        </w:rPr>
        <w:t>ouncillors</w:t>
      </w:r>
      <w:r w:rsidR="00911194">
        <w:rPr>
          <w:rStyle w:val="Strong"/>
          <w:b w:val="0"/>
        </w:rPr>
        <w:t xml:space="preserve"> Brian O’Leary, Brian Milne, Selwyn Hicks, Aakash Desai and Warden McQueen</w:t>
      </w:r>
    </w:p>
    <w:p w14:paraId="4D75D8D3"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4D75D8D4" w14:textId="09CDF0D9"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Present:</w:t>
      </w:r>
      <w:r w:rsidRPr="00541A35">
        <w:rPr>
          <w:rStyle w:val="Strong"/>
          <w:b w:val="0"/>
        </w:rPr>
        <w:tab/>
      </w:r>
      <w:r w:rsidR="006557A9">
        <w:rPr>
          <w:rStyle w:val="Strong"/>
          <w:b w:val="0"/>
        </w:rPr>
        <w:t xml:space="preserve">Kim Wingrove, Chief Administrative Officer; </w:t>
      </w:r>
      <w:r w:rsidR="006F5B2E">
        <w:rPr>
          <w:rStyle w:val="Strong"/>
          <w:b w:val="0"/>
        </w:rPr>
        <w:t xml:space="preserve">Randy Scherzer, Director of Planning; Scott Taylor, Senior Planner; </w:t>
      </w:r>
      <w:r w:rsidR="00DC2960">
        <w:rPr>
          <w:rStyle w:val="Strong"/>
          <w:b w:val="0"/>
        </w:rPr>
        <w:t>Stephanie Lacey – Avon, Intermediate Planner</w:t>
      </w:r>
      <w:r w:rsidR="006F5B2E">
        <w:rPr>
          <w:rStyle w:val="Strong"/>
          <w:b w:val="0"/>
        </w:rPr>
        <w:t xml:space="preserve">; </w:t>
      </w:r>
      <w:r w:rsidR="00911194">
        <w:rPr>
          <w:rStyle w:val="Strong"/>
          <w:b w:val="0"/>
        </w:rPr>
        <w:t xml:space="preserve">Savanna Myers, Director of Economic Development, Tourism and Culture; </w:t>
      </w:r>
      <w:r w:rsidR="00ED32E9">
        <w:rPr>
          <w:rStyle w:val="Strong"/>
          <w:b w:val="0"/>
        </w:rPr>
        <w:t>Heather Morrison, Clerk</w:t>
      </w:r>
      <w:r w:rsidR="006557A9">
        <w:rPr>
          <w:rStyle w:val="Strong"/>
          <w:b w:val="0"/>
        </w:rPr>
        <w:t xml:space="preserve"> and </w:t>
      </w:r>
      <w:r w:rsidR="008158C0">
        <w:rPr>
          <w:rStyle w:val="Strong"/>
          <w:b w:val="0"/>
        </w:rPr>
        <w:t>Tara Warder, Deputy Clerk/Legislative Coordinator</w:t>
      </w:r>
    </w:p>
    <w:p w14:paraId="4D75D8D5" w14:textId="77777777" w:rsidR="000E06ED" w:rsidRPr="00CE3CBC" w:rsidRDefault="000E06ED" w:rsidP="0016752E">
      <w:pPr>
        <w:pStyle w:val="Heading2"/>
        <w:keepNext w:val="0"/>
        <w:keepLines w:val="0"/>
        <w:widowControl w:val="0"/>
        <w:spacing w:before="360" w:after="160"/>
      </w:pPr>
      <w:r w:rsidRPr="00CE3CBC">
        <w:t>Call to Order</w:t>
      </w:r>
    </w:p>
    <w:p w14:paraId="3F93B66E" w14:textId="4B8F3A40" w:rsidR="00C40E4F" w:rsidRDefault="006F5B2E" w:rsidP="0016752E">
      <w:pPr>
        <w:widowControl w:val="0"/>
        <w:spacing w:after="160"/>
      </w:pPr>
      <w:r>
        <w:t xml:space="preserve">The Clerk called the meeting to order at </w:t>
      </w:r>
      <w:r w:rsidR="00DC2960">
        <w:t>9</w:t>
      </w:r>
      <w:r w:rsidR="00C40E4F">
        <w:t>:</w:t>
      </w:r>
      <w:r w:rsidR="0037476B">
        <w:t>3</w:t>
      </w:r>
      <w:r w:rsidR="00DC2960">
        <w:t>0</w:t>
      </w:r>
      <w:r w:rsidR="00C40E4F">
        <w:t xml:space="preserve"> </w:t>
      </w:r>
      <w:r w:rsidR="00DC2960">
        <w:t>A</w:t>
      </w:r>
      <w:r w:rsidR="00C40E4F">
        <w:t xml:space="preserve">M. </w:t>
      </w:r>
      <w:r w:rsidR="004106F6">
        <w:t xml:space="preserve"> </w:t>
      </w:r>
    </w:p>
    <w:p w14:paraId="1084BBCA" w14:textId="6766D2BF" w:rsidR="00D24CC0" w:rsidRDefault="00D24CC0" w:rsidP="00D24CC0">
      <w:pPr>
        <w:pStyle w:val="Heading2"/>
      </w:pPr>
      <w:r>
        <w:t>Election of Chair and Vice Chair</w:t>
      </w:r>
    </w:p>
    <w:p w14:paraId="551DD504" w14:textId="0ABA2F27" w:rsidR="00B327E0" w:rsidRDefault="000A336C" w:rsidP="00D24CC0">
      <w:pPr>
        <w:widowControl w:val="0"/>
        <w:tabs>
          <w:tab w:val="left" w:pos="1440"/>
          <w:tab w:val="left" w:pos="5310"/>
          <w:tab w:val="right" w:pos="9270"/>
        </w:tabs>
        <w:spacing w:after="160"/>
      </w:pPr>
      <w:r>
        <w:rPr>
          <w:i/>
        </w:rPr>
        <w:t>HOS</w:t>
      </w:r>
      <w:r w:rsidR="00E539B5">
        <w:rPr>
          <w:i/>
        </w:rPr>
        <w:t>01</w:t>
      </w:r>
      <w:r w:rsidR="00E539B5" w:rsidRPr="008D34AF">
        <w:rPr>
          <w:i/>
        </w:rPr>
        <w:t>-</w:t>
      </w:r>
      <w:r w:rsidR="00E539B5">
        <w:rPr>
          <w:i/>
        </w:rPr>
        <w:t>20</w:t>
      </w:r>
      <w:r w:rsidR="00D24CC0">
        <w:tab/>
        <w:t xml:space="preserve">Moved by: </w:t>
      </w:r>
      <w:r w:rsidR="00DC2960">
        <w:t>Councillor</w:t>
      </w:r>
      <w:r w:rsidR="00911194">
        <w:t xml:space="preserve"> O’Leary</w:t>
      </w:r>
      <w:r w:rsidR="00D24CC0">
        <w:tab/>
      </w:r>
      <w:r w:rsidR="00D24CC0" w:rsidRPr="009278F0">
        <w:t xml:space="preserve">Seconded by: </w:t>
      </w:r>
      <w:r w:rsidR="00B327E0">
        <w:t xml:space="preserve">Councillor </w:t>
      </w:r>
      <w:r w:rsidR="00911194">
        <w:t>Milne</w:t>
      </w:r>
    </w:p>
    <w:p w14:paraId="37BA791A" w14:textId="6C1B775A" w:rsidR="00B327E0" w:rsidRDefault="00B327E0" w:rsidP="00B327E0">
      <w:pPr>
        <w:widowControl w:val="0"/>
        <w:tabs>
          <w:tab w:val="left" w:pos="1440"/>
          <w:tab w:val="left" w:pos="5310"/>
          <w:tab w:val="right" w:pos="9270"/>
        </w:tabs>
        <w:spacing w:after="160"/>
        <w:ind w:left="1440"/>
        <w:rPr>
          <w:b/>
          <w:bCs/>
        </w:rPr>
      </w:pPr>
      <w:r w:rsidRPr="00B327E0">
        <w:rPr>
          <w:b/>
          <w:bCs/>
        </w:rPr>
        <w:t xml:space="preserve">That Councillor </w:t>
      </w:r>
      <w:r w:rsidR="00911194">
        <w:rPr>
          <w:b/>
          <w:bCs/>
        </w:rPr>
        <w:t>Hicks</w:t>
      </w:r>
      <w:r w:rsidRPr="00B327E0">
        <w:rPr>
          <w:b/>
          <w:bCs/>
        </w:rPr>
        <w:t xml:space="preserve"> be nominated as Chair of the </w:t>
      </w:r>
      <w:r w:rsidR="00DC2960">
        <w:rPr>
          <w:b/>
          <w:bCs/>
        </w:rPr>
        <w:t xml:space="preserve">Hanover – Owen Sound </w:t>
      </w:r>
      <w:r w:rsidRPr="00B327E0">
        <w:rPr>
          <w:b/>
          <w:bCs/>
        </w:rPr>
        <w:t xml:space="preserve">Task Force. </w:t>
      </w:r>
    </w:p>
    <w:p w14:paraId="7A0E601A" w14:textId="46FE6900" w:rsidR="00B327E0" w:rsidRDefault="00B327E0" w:rsidP="00B327E0">
      <w:pPr>
        <w:widowControl w:val="0"/>
        <w:tabs>
          <w:tab w:val="left" w:pos="1440"/>
          <w:tab w:val="left" w:pos="5310"/>
          <w:tab w:val="right" w:pos="9270"/>
        </w:tabs>
        <w:spacing w:after="160"/>
      </w:pPr>
      <w:r w:rsidRPr="0037476B">
        <w:t>On motion by Councillor</w:t>
      </w:r>
      <w:r w:rsidR="00911194">
        <w:t xml:space="preserve"> Milne</w:t>
      </w:r>
      <w:r w:rsidRPr="0037476B">
        <w:t xml:space="preserve">, </w:t>
      </w:r>
      <w:r w:rsidR="0037476B">
        <w:t>nominations</w:t>
      </w:r>
      <w:r w:rsidRPr="0037476B">
        <w:t xml:space="preserve"> closed. </w:t>
      </w:r>
    </w:p>
    <w:p w14:paraId="001D8171" w14:textId="2A40832C" w:rsidR="0037476B" w:rsidRDefault="0037476B" w:rsidP="00B327E0">
      <w:pPr>
        <w:widowControl w:val="0"/>
        <w:tabs>
          <w:tab w:val="left" w:pos="1440"/>
          <w:tab w:val="left" w:pos="5310"/>
          <w:tab w:val="right" w:pos="9270"/>
        </w:tabs>
        <w:spacing w:after="160"/>
      </w:pPr>
      <w:r>
        <w:t>Councillor</w:t>
      </w:r>
      <w:r w:rsidR="00911194">
        <w:t xml:space="preserve"> Hicks </w:t>
      </w:r>
      <w:r>
        <w:t>accepted the nomination and was acclaimed Chair.</w:t>
      </w:r>
    </w:p>
    <w:p w14:paraId="47D064E6" w14:textId="461227DE" w:rsidR="0037476B" w:rsidRDefault="000A336C" w:rsidP="0037476B">
      <w:pPr>
        <w:widowControl w:val="0"/>
        <w:tabs>
          <w:tab w:val="left" w:pos="1440"/>
          <w:tab w:val="left" w:pos="5310"/>
          <w:tab w:val="right" w:pos="9270"/>
        </w:tabs>
        <w:spacing w:after="160"/>
      </w:pPr>
      <w:r>
        <w:rPr>
          <w:i/>
        </w:rPr>
        <w:t>HOS</w:t>
      </w:r>
      <w:r w:rsidR="00E539B5">
        <w:rPr>
          <w:i/>
        </w:rPr>
        <w:t>02</w:t>
      </w:r>
      <w:r w:rsidR="00E539B5" w:rsidRPr="008D34AF">
        <w:rPr>
          <w:i/>
        </w:rPr>
        <w:t>-</w:t>
      </w:r>
      <w:r w:rsidR="00E539B5">
        <w:rPr>
          <w:i/>
        </w:rPr>
        <w:t>20</w:t>
      </w:r>
      <w:r w:rsidR="0037476B">
        <w:tab/>
        <w:t>Moved by:</w:t>
      </w:r>
      <w:r w:rsidR="00DC2960">
        <w:t xml:space="preserve"> Councillor</w:t>
      </w:r>
      <w:r w:rsidR="00911194">
        <w:t xml:space="preserve"> Milne    </w:t>
      </w:r>
      <w:r w:rsidR="0037476B" w:rsidRPr="009278F0">
        <w:t xml:space="preserve">Seconded by: </w:t>
      </w:r>
      <w:r w:rsidR="00911194">
        <w:t>Warden McQueen</w:t>
      </w:r>
    </w:p>
    <w:p w14:paraId="738170C7" w14:textId="1C211000" w:rsidR="0037476B" w:rsidRPr="0037476B" w:rsidRDefault="0037476B" w:rsidP="0037476B">
      <w:pPr>
        <w:widowControl w:val="0"/>
        <w:tabs>
          <w:tab w:val="left" w:pos="1440"/>
          <w:tab w:val="left" w:pos="5310"/>
          <w:tab w:val="right" w:pos="9270"/>
        </w:tabs>
        <w:spacing w:after="160"/>
        <w:ind w:left="1440"/>
      </w:pPr>
      <w:r w:rsidRPr="00B327E0">
        <w:rPr>
          <w:b/>
          <w:bCs/>
        </w:rPr>
        <w:t>That Councillor</w:t>
      </w:r>
      <w:r w:rsidR="00911194">
        <w:rPr>
          <w:b/>
          <w:bCs/>
        </w:rPr>
        <w:t xml:space="preserve"> O’Leary</w:t>
      </w:r>
      <w:r w:rsidR="00DC2960">
        <w:rPr>
          <w:b/>
          <w:bCs/>
        </w:rPr>
        <w:t xml:space="preserve"> </w:t>
      </w:r>
      <w:r w:rsidRPr="00B327E0">
        <w:rPr>
          <w:b/>
          <w:bCs/>
        </w:rPr>
        <w:t xml:space="preserve">be nominated as </w:t>
      </w:r>
      <w:r>
        <w:rPr>
          <w:b/>
          <w:bCs/>
        </w:rPr>
        <w:t xml:space="preserve">Vice </w:t>
      </w:r>
      <w:r w:rsidRPr="00B327E0">
        <w:rPr>
          <w:b/>
          <w:bCs/>
        </w:rPr>
        <w:t>Chair of the</w:t>
      </w:r>
      <w:r w:rsidR="00DC2960">
        <w:rPr>
          <w:b/>
          <w:bCs/>
        </w:rPr>
        <w:t xml:space="preserve"> Hanover – Owen Sound </w:t>
      </w:r>
      <w:r w:rsidRPr="00B327E0">
        <w:rPr>
          <w:b/>
          <w:bCs/>
        </w:rPr>
        <w:t xml:space="preserve">Task Force. </w:t>
      </w:r>
    </w:p>
    <w:p w14:paraId="7A6E889A" w14:textId="0781FDC0" w:rsidR="0037476B" w:rsidRPr="0037476B" w:rsidRDefault="0037476B" w:rsidP="00B327E0">
      <w:pPr>
        <w:widowControl w:val="0"/>
        <w:tabs>
          <w:tab w:val="left" w:pos="1440"/>
          <w:tab w:val="left" w:pos="5310"/>
          <w:tab w:val="right" w:pos="9270"/>
        </w:tabs>
        <w:spacing w:after="160"/>
      </w:pPr>
      <w:r w:rsidRPr="0037476B">
        <w:t xml:space="preserve">On motion by </w:t>
      </w:r>
      <w:r w:rsidR="00911194">
        <w:t>Councillor Desai</w:t>
      </w:r>
      <w:r w:rsidRPr="0037476B">
        <w:t xml:space="preserve">, nominations closed. </w:t>
      </w:r>
    </w:p>
    <w:p w14:paraId="41B88F27" w14:textId="6B455C6C" w:rsidR="00B327E0" w:rsidRDefault="0037476B" w:rsidP="00B327E0">
      <w:pPr>
        <w:widowControl w:val="0"/>
        <w:tabs>
          <w:tab w:val="left" w:pos="1440"/>
          <w:tab w:val="left" w:pos="5310"/>
          <w:tab w:val="right" w:pos="9270"/>
        </w:tabs>
        <w:spacing w:after="160"/>
      </w:pPr>
      <w:r w:rsidRPr="0037476B">
        <w:t xml:space="preserve">Councillor </w:t>
      </w:r>
      <w:r w:rsidR="00911194">
        <w:t>O’Leary</w:t>
      </w:r>
      <w:r w:rsidR="00DC2960">
        <w:t xml:space="preserve"> </w:t>
      </w:r>
      <w:r w:rsidRPr="0037476B">
        <w:t>accepted the nomination and was acclaimed Vice Chair.</w:t>
      </w:r>
      <w:r w:rsidR="00B327E0" w:rsidRPr="0037476B">
        <w:t xml:space="preserve"> </w:t>
      </w:r>
    </w:p>
    <w:p w14:paraId="3C4EEEEC" w14:textId="5074A121" w:rsidR="00495203" w:rsidRPr="0037476B" w:rsidRDefault="00495203" w:rsidP="00B327E0">
      <w:pPr>
        <w:widowControl w:val="0"/>
        <w:tabs>
          <w:tab w:val="left" w:pos="1440"/>
          <w:tab w:val="left" w:pos="5310"/>
          <w:tab w:val="right" w:pos="9270"/>
        </w:tabs>
        <w:spacing w:after="160"/>
      </w:pPr>
      <w:r>
        <w:t xml:space="preserve">Councillor </w:t>
      </w:r>
      <w:r w:rsidR="00911194">
        <w:t>Hicks</w:t>
      </w:r>
      <w:r>
        <w:t xml:space="preserve"> then assumed the Chair.</w:t>
      </w:r>
    </w:p>
    <w:p w14:paraId="6EAFCD57" w14:textId="7F7BBD4A" w:rsidR="00D24CC0" w:rsidRDefault="00D24CC0" w:rsidP="00D24CC0">
      <w:pPr>
        <w:pStyle w:val="Heading2"/>
      </w:pPr>
      <w:r>
        <w:lastRenderedPageBreak/>
        <w:t>Declaration of Interest</w:t>
      </w:r>
    </w:p>
    <w:p w14:paraId="4919AE8D" w14:textId="0A2A7C04" w:rsidR="00D24CC0" w:rsidRDefault="0037476B" w:rsidP="00D24CC0">
      <w:r>
        <w:t xml:space="preserve">There were no declarations. </w:t>
      </w:r>
    </w:p>
    <w:p w14:paraId="56454928" w14:textId="7CF1B006" w:rsidR="00D24CC0" w:rsidRDefault="00DC2960" w:rsidP="00D24CC0">
      <w:pPr>
        <w:pStyle w:val="Heading2"/>
      </w:pPr>
      <w:r>
        <w:t>Discuss the Task Force Mandate, Committee Role and Goals and Objectives</w:t>
      </w:r>
    </w:p>
    <w:p w14:paraId="2FECB19B" w14:textId="21A726F8" w:rsidR="00DC2960" w:rsidRDefault="00ED1BA5" w:rsidP="00DC2960">
      <w:r>
        <w:t>Kim Wingrove outlined the</w:t>
      </w:r>
      <w:r w:rsidR="000A336C">
        <w:t xml:space="preserve"> goals of the Task Force from the</w:t>
      </w:r>
      <w:r>
        <w:t xml:space="preserve"> Terms of Reference</w:t>
      </w:r>
      <w:r w:rsidR="000A336C">
        <w:t>.</w:t>
      </w:r>
      <w:r>
        <w:t xml:space="preserve"> </w:t>
      </w:r>
    </w:p>
    <w:p w14:paraId="00C50417" w14:textId="700FAFDB" w:rsidR="00ED1BA5" w:rsidRDefault="00ED1BA5" w:rsidP="00DC2960">
      <w:r>
        <w:t>Randy Scherzer then provided an outline of the official plan and how it relates to the settlement areas of Hanover and Owen Sound</w:t>
      </w:r>
      <w:r w:rsidR="000A336C">
        <w:t>, which are the only two solely designated settlement areas in the County</w:t>
      </w:r>
      <w:r>
        <w:t xml:space="preserve">. The importance of ensuring that the settlement areas are able to grow and thrive was noted. </w:t>
      </w:r>
    </w:p>
    <w:p w14:paraId="0D49D53F" w14:textId="4D7C2C22" w:rsidR="00ED1BA5" w:rsidRDefault="000A336C" w:rsidP="00DC2960">
      <w:r>
        <w:t>It was also noted that m</w:t>
      </w:r>
      <w:r w:rsidR="00ED1BA5">
        <w:t xml:space="preserve">any social services are concentrated in the two communities and play a strong supporting role. </w:t>
      </w:r>
    </w:p>
    <w:p w14:paraId="6C08C119" w14:textId="33EDD163" w:rsidR="00ED1BA5" w:rsidRDefault="00ED1BA5" w:rsidP="00DC2960">
      <w:r>
        <w:t>Councillor O’Leary</w:t>
      </w:r>
      <w:r w:rsidR="000A336C">
        <w:t xml:space="preserve"> spoke to issues that the City of Owen Sound has been experiencing related to mental health and drugs and the effects </w:t>
      </w:r>
      <w:r w:rsidR="00591DFB">
        <w:t xml:space="preserve">of these </w:t>
      </w:r>
      <w:r w:rsidR="000A336C">
        <w:t xml:space="preserve">on policing in the City. More recently, there is a particular part of the City which is being affected and it is having an </w:t>
      </w:r>
      <w:r w:rsidR="00591DFB">
        <w:t xml:space="preserve">impact </w:t>
      </w:r>
      <w:r w:rsidR="000A336C">
        <w:t xml:space="preserve">on residents in this area. </w:t>
      </w:r>
      <w:r>
        <w:t xml:space="preserve">There are concerns about the return to school and children that will be passing by. </w:t>
      </w:r>
      <w:r w:rsidR="000A336C">
        <w:t xml:space="preserve">He noted that perhaps </w:t>
      </w:r>
      <w:r>
        <w:t xml:space="preserve">this is an issue for the Task Force to discuss and </w:t>
      </w:r>
      <w:r w:rsidR="000A336C">
        <w:t xml:space="preserve">to develop a solution. </w:t>
      </w:r>
    </w:p>
    <w:p w14:paraId="041BD152" w14:textId="30FB72B4" w:rsidR="00ED1BA5" w:rsidRDefault="000A336C" w:rsidP="00DC2960">
      <w:r>
        <w:t xml:space="preserve">Discussion occurred on how to structure the </w:t>
      </w:r>
      <w:r w:rsidR="00591DFB">
        <w:t>T</w:t>
      </w:r>
      <w:r>
        <w:t xml:space="preserve">ask </w:t>
      </w:r>
      <w:r w:rsidR="00591DFB">
        <w:t>F</w:t>
      </w:r>
      <w:r>
        <w:t>orce meetings. There was</w:t>
      </w:r>
      <w:r w:rsidR="00ED1BA5">
        <w:t xml:space="preserve"> </w:t>
      </w:r>
      <w:r>
        <w:t>a s</w:t>
      </w:r>
      <w:r w:rsidR="00ED1BA5">
        <w:t>uggestion to h</w:t>
      </w:r>
      <w:r>
        <w:t>old</w:t>
      </w:r>
      <w:r w:rsidR="00ED1BA5">
        <w:t xml:space="preserve"> meetings in accordance with themes, such as policing</w:t>
      </w:r>
      <w:r>
        <w:t>,</w:t>
      </w:r>
      <w:r w:rsidR="00ED1BA5">
        <w:t xml:space="preserve"> labour projections and employment, and human and social services challenges. </w:t>
      </w:r>
    </w:p>
    <w:p w14:paraId="4401B3A5" w14:textId="09EA140F" w:rsidR="00ED1BA5" w:rsidRDefault="000A336C" w:rsidP="00DC2960">
      <w:r>
        <w:t>The Task Force requested that the police chiefs for the two municipalities be invited to a future meeting.</w:t>
      </w:r>
    </w:p>
    <w:p w14:paraId="07199722" w14:textId="2BB8C093" w:rsidR="004A0236" w:rsidRDefault="000A336C" w:rsidP="00DC2960">
      <w:r>
        <w:t xml:space="preserve">There was a further suggestion to look at the work the Task Force will be doing through a climate change lens as well. </w:t>
      </w:r>
    </w:p>
    <w:p w14:paraId="69C0A463" w14:textId="4E1C078C" w:rsidR="000A336C" w:rsidRDefault="000A336C" w:rsidP="00DC2960">
      <w:r>
        <w:t>It was requested that the Task Force have a site visit at the appropriate time to better understand urban areas and their</w:t>
      </w:r>
      <w:r w:rsidR="00D3440C">
        <w:t xml:space="preserve"> challenges </w:t>
      </w:r>
      <w:r>
        <w:t xml:space="preserve">and opportunities. </w:t>
      </w:r>
      <w:r w:rsidR="00F64369">
        <w:t xml:space="preserve">Further, information on the local Ontario Addiction Treatment Centre was requested to better understand their services. It was also noted that it may be beneficial to have the Four County Labour Market Board attend a future meeting as well. </w:t>
      </w:r>
    </w:p>
    <w:p w14:paraId="0A331C5C" w14:textId="210C69C2" w:rsidR="004A0236" w:rsidRDefault="00F64369" w:rsidP="00DC2960">
      <w:r>
        <w:t xml:space="preserve">The Task Force suggested that it meet every two weeks, as it has a short time frame to reach its goals. Kim Wingrove </w:t>
      </w:r>
      <w:r w:rsidR="004A0236">
        <w:t xml:space="preserve">noted that </w:t>
      </w:r>
      <w:r w:rsidR="007019AB">
        <w:t>a</w:t>
      </w:r>
      <w:r w:rsidR="00D3440C">
        <w:t xml:space="preserve"> work</w:t>
      </w:r>
      <w:r w:rsidR="007019AB">
        <w:t xml:space="preserve"> </w:t>
      </w:r>
      <w:r>
        <w:t xml:space="preserve">plan can be developed and brought </w:t>
      </w:r>
      <w:r>
        <w:lastRenderedPageBreak/>
        <w:t xml:space="preserve">forward to the Task Force in two </w:t>
      </w:r>
      <w:r w:rsidR="00591DFB">
        <w:t>weeks’ time</w:t>
      </w:r>
      <w:r>
        <w:t xml:space="preserve">. The need to bring in Social Services and Housing staff was noted as well. </w:t>
      </w:r>
      <w:r w:rsidR="007019AB">
        <w:t xml:space="preserve"> </w:t>
      </w:r>
    </w:p>
    <w:p w14:paraId="7A4DD8F5" w14:textId="5452CD6C" w:rsidR="007019AB" w:rsidRDefault="007019AB" w:rsidP="00DC2960">
      <w:r>
        <w:t>Vice Chair O’Leary</w:t>
      </w:r>
      <w:r w:rsidR="00F64369">
        <w:t xml:space="preserve"> then assumed the</w:t>
      </w:r>
      <w:r>
        <w:t xml:space="preserve"> Chair due to tech</w:t>
      </w:r>
      <w:r w:rsidR="00F64369">
        <w:t>nical</w:t>
      </w:r>
      <w:r>
        <w:t xml:space="preserve"> difficulties. </w:t>
      </w:r>
    </w:p>
    <w:p w14:paraId="28E1A56A" w14:textId="0780E0F5" w:rsidR="00D24CC0" w:rsidRDefault="00DC2960" w:rsidP="00D24CC0">
      <w:pPr>
        <w:pStyle w:val="Heading2"/>
      </w:pPr>
      <w:r>
        <w:t>Discuss Hanover Boundaries Issues Project and Confirm No Overlap</w:t>
      </w:r>
    </w:p>
    <w:p w14:paraId="1866ACF6" w14:textId="494BC3BC" w:rsidR="00DC2960" w:rsidRDefault="00EA616E" w:rsidP="00DC2960">
      <w:r>
        <w:t>Kim Wingrove noted that there may be a question of overlap between th</w:t>
      </w:r>
      <w:r w:rsidR="00F64369">
        <w:t xml:space="preserve">e work of this Task Force and the Town of Hanover. The Town has retained a planning firm to assist </w:t>
      </w:r>
      <w:r w:rsidR="00D3440C">
        <w:t>in</w:t>
      </w:r>
      <w:r w:rsidR="00F64369">
        <w:t xml:space="preserve"> discussions with neighbouring municipalities on industrial and commercial areas and taking inventory of service</w:t>
      </w:r>
      <w:r w:rsidR="00D3440C">
        <w:t>d</w:t>
      </w:r>
      <w:r w:rsidR="00F64369">
        <w:t xml:space="preserve"> lands suitable for development.</w:t>
      </w:r>
    </w:p>
    <w:p w14:paraId="01A7B2E1" w14:textId="2E46807C" w:rsidR="00591DFB" w:rsidRDefault="00591DFB" w:rsidP="00DC2960">
      <w:r>
        <w:t>Chair Hicks then resumed the Chair.</w:t>
      </w:r>
    </w:p>
    <w:p w14:paraId="103CE241" w14:textId="06523633" w:rsidR="00EA616E" w:rsidRDefault="00F64369" w:rsidP="00DC2960">
      <w:r>
        <w:t>Ms. Wingrove noted that</w:t>
      </w:r>
      <w:r w:rsidR="00EA616E">
        <w:t xml:space="preserve"> </w:t>
      </w:r>
      <w:r>
        <w:t>the work of the Task Force will be more focused on the socio – economic conditions of the two settlement areas and</w:t>
      </w:r>
      <w:r w:rsidR="00D3440C">
        <w:t xml:space="preserve"> how to</w:t>
      </w:r>
      <w:r>
        <w:t xml:space="preserve"> improve and take advantage of future opportunities</w:t>
      </w:r>
      <w:r w:rsidR="00292FA3">
        <w:t>. The Task Force will not be looking at land supply at this stage. The Task Force confirmed that it shares this perspective.</w:t>
      </w:r>
    </w:p>
    <w:p w14:paraId="1E7F57DC" w14:textId="1233C63B" w:rsidR="00EA616E" w:rsidRDefault="00EA616E" w:rsidP="00DC2960">
      <w:r>
        <w:t>Planning staff noted they are brin</w:t>
      </w:r>
      <w:r w:rsidR="00292FA3">
        <w:t>g</w:t>
      </w:r>
      <w:r>
        <w:t xml:space="preserve">ing back a report in the future on boundaries within settlement areas. Additional lands may be needed to accommodate future growth. </w:t>
      </w:r>
      <w:r w:rsidR="00292FA3">
        <w:t xml:space="preserve">Staff are further exploring the matter </w:t>
      </w:r>
      <w:r>
        <w:t xml:space="preserve">and </w:t>
      </w:r>
      <w:r w:rsidR="00292FA3">
        <w:t xml:space="preserve">will </w:t>
      </w:r>
      <w:r>
        <w:t>report back</w:t>
      </w:r>
      <w:r w:rsidR="00292FA3">
        <w:t xml:space="preserve"> on</w:t>
      </w:r>
      <w:r w:rsidR="00D3440C">
        <w:t xml:space="preserve"> the</w:t>
      </w:r>
      <w:r w:rsidR="00292FA3">
        <w:t xml:space="preserve"> findings.</w:t>
      </w:r>
    </w:p>
    <w:p w14:paraId="0495419F" w14:textId="3FE7326C" w:rsidR="00EA616E" w:rsidRDefault="00CC2889" w:rsidP="00DC2960">
      <w:r>
        <w:t xml:space="preserve">Vice Chair O’Leary then resumed the Chair. </w:t>
      </w:r>
    </w:p>
    <w:p w14:paraId="183D031C" w14:textId="251131C4" w:rsidR="00D24CC0" w:rsidRDefault="00DC2960" w:rsidP="00D24CC0">
      <w:pPr>
        <w:pStyle w:val="Heading2"/>
      </w:pPr>
      <w:r>
        <w:t>Discuss Processes or Opportunities for Information Gatherin</w:t>
      </w:r>
      <w:r w:rsidR="00EA616E">
        <w:t>g</w:t>
      </w:r>
    </w:p>
    <w:p w14:paraId="001D98F3" w14:textId="3A37FCD1" w:rsidR="00CC2889" w:rsidRDefault="00CC2889" w:rsidP="00D24CC0">
      <w:r>
        <w:t xml:space="preserve">Randy </w:t>
      </w:r>
      <w:r w:rsidR="00F64369">
        <w:t>Scherzer noted that the Growth Management Study numbers will be coming forward later this year so additional information will be available.</w:t>
      </w:r>
      <w:r w:rsidR="00D3440C">
        <w:t xml:space="preserve"> This discussion was covered under the review of the task force mandate.</w:t>
      </w:r>
      <w:bookmarkStart w:id="0" w:name="_GoBack"/>
      <w:bookmarkEnd w:id="0"/>
    </w:p>
    <w:p w14:paraId="09AEED50" w14:textId="26E1E111" w:rsidR="00D24CC0" w:rsidRDefault="00D24CC0" w:rsidP="00D24CC0">
      <w:pPr>
        <w:pStyle w:val="Heading2"/>
      </w:pPr>
      <w:r>
        <w:t>Other Business</w:t>
      </w:r>
    </w:p>
    <w:p w14:paraId="42841587" w14:textId="3003345F" w:rsidR="00E37A33" w:rsidRPr="00E37A33" w:rsidRDefault="00E37A33" w:rsidP="00E37A33">
      <w:r>
        <w:t xml:space="preserve">There was no other business. </w:t>
      </w:r>
    </w:p>
    <w:p w14:paraId="4D75D908" w14:textId="4891A0DF" w:rsidR="000E06ED" w:rsidRDefault="000E06ED" w:rsidP="0016752E">
      <w:pPr>
        <w:pStyle w:val="Heading2"/>
        <w:keepNext w:val="0"/>
        <w:keepLines w:val="0"/>
        <w:widowControl w:val="0"/>
        <w:spacing w:after="160"/>
      </w:pPr>
      <w:r w:rsidRPr="00CE3CBC">
        <w:t>Next Meeting Dates</w:t>
      </w:r>
    </w:p>
    <w:p w14:paraId="15D56348" w14:textId="3ABBBF5A" w:rsidR="00C40E4F" w:rsidRDefault="00F64369" w:rsidP="00C40E4F">
      <w:r>
        <w:t>Staff will arrange for a next meeting date.</w:t>
      </w:r>
    </w:p>
    <w:p w14:paraId="3165076E" w14:textId="7E4B394B" w:rsidR="000E53FA" w:rsidRDefault="000E53FA" w:rsidP="00C40E4F">
      <w:r>
        <w:t>On motion by</w:t>
      </w:r>
      <w:r w:rsidR="00E37A33">
        <w:t xml:space="preserve"> Warden McQueen</w:t>
      </w:r>
      <w:r>
        <w:t xml:space="preserve"> and</w:t>
      </w:r>
      <w:r w:rsidR="00E37A33">
        <w:t xml:space="preserve"> Milne</w:t>
      </w:r>
      <w:r>
        <w:t xml:space="preserve">, the meeting adjourned at </w:t>
      </w:r>
      <w:r w:rsidR="00CC2889">
        <w:t>10</w:t>
      </w:r>
      <w:r w:rsidR="00DC2960">
        <w:t>:</w:t>
      </w:r>
      <w:r w:rsidR="00CC2889">
        <w:t>25</w:t>
      </w:r>
      <w:r>
        <w:t xml:space="preserve"> pm</w:t>
      </w:r>
      <w:r w:rsidR="00655778">
        <w:t>.</w:t>
      </w:r>
    </w:p>
    <w:p w14:paraId="4D75D90C" w14:textId="1F7F2EFA" w:rsidR="006F776A" w:rsidRPr="006F776A" w:rsidRDefault="00CC2889" w:rsidP="00655778">
      <w:pPr>
        <w:widowControl w:val="0"/>
        <w:spacing w:after="160"/>
        <w:jc w:val="right"/>
      </w:pPr>
      <w:r>
        <w:lastRenderedPageBreak/>
        <w:t>Selwyn Hicks</w:t>
      </w:r>
      <w:r w:rsidR="00655778">
        <w:t>, Chair</w:t>
      </w:r>
    </w:p>
    <w:sectPr w:rsidR="006F776A" w:rsidRPr="006F776A" w:rsidSect="00BB0445">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51B22" w16cex:dateUtc="2020-08-17T19: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F8392" w14:textId="77777777" w:rsidR="004D645C" w:rsidRDefault="004D645C" w:rsidP="00883D8D">
      <w:pPr>
        <w:spacing w:after="0" w:line="240" w:lineRule="auto"/>
      </w:pPr>
      <w:r>
        <w:separator/>
      </w:r>
    </w:p>
  </w:endnote>
  <w:endnote w:type="continuationSeparator" w:id="0">
    <w:p w14:paraId="01F8F247" w14:textId="77777777" w:rsidR="004D645C" w:rsidRDefault="004D645C"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D915"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A9598" w14:textId="77777777" w:rsidR="004D645C" w:rsidRDefault="004D645C" w:rsidP="00883D8D">
      <w:pPr>
        <w:spacing w:after="0" w:line="240" w:lineRule="auto"/>
      </w:pPr>
      <w:r>
        <w:separator/>
      </w:r>
    </w:p>
  </w:footnote>
  <w:footnote w:type="continuationSeparator" w:id="0">
    <w:p w14:paraId="33670780" w14:textId="77777777" w:rsidR="004D645C" w:rsidRDefault="004D645C"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D913" w14:textId="5FC90DA6" w:rsidR="005D7038" w:rsidRPr="00541A35" w:rsidRDefault="00DC2960" w:rsidP="005D7038">
    <w:pPr>
      <w:pStyle w:val="Header"/>
      <w:jc w:val="right"/>
      <w:rPr>
        <w:sz w:val="22"/>
        <w:szCs w:val="22"/>
      </w:rPr>
    </w:pPr>
    <w:r>
      <w:rPr>
        <w:sz w:val="22"/>
        <w:szCs w:val="22"/>
      </w:rPr>
      <w:t xml:space="preserve">Hanover – Owen Sound </w:t>
    </w:r>
    <w:r w:rsidR="00844D7F">
      <w:rPr>
        <w:sz w:val="22"/>
        <w:szCs w:val="22"/>
      </w:rPr>
      <w:t>Task Force</w:t>
    </w:r>
  </w:p>
  <w:p w14:paraId="4D75D914" w14:textId="0C62354F" w:rsidR="005D7038" w:rsidRDefault="00DC2960" w:rsidP="005D7038">
    <w:pPr>
      <w:pStyle w:val="Header"/>
      <w:jc w:val="right"/>
      <w:rPr>
        <w:sz w:val="22"/>
        <w:szCs w:val="22"/>
      </w:rPr>
    </w:pPr>
    <w:r>
      <w:rPr>
        <w:sz w:val="22"/>
        <w:szCs w:val="22"/>
      </w:rPr>
      <w:t>September 1</w:t>
    </w:r>
    <w:r w:rsidR="00844D7F">
      <w:rPr>
        <w:sz w:val="22"/>
        <w:szCs w:val="22"/>
      </w:rPr>
      <w:t>, 20</w:t>
    </w:r>
    <w:r w:rsidR="00B86577">
      <w:rPr>
        <w:sz w:val="22"/>
        <w:szCs w:val="22"/>
      </w:rPr>
      <w:t>20</w:t>
    </w:r>
  </w:p>
  <w:p w14:paraId="4EC6B002" w14:textId="77777777" w:rsidR="00C636C5" w:rsidRPr="00541A35" w:rsidRDefault="00C636C5" w:rsidP="005D7038">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C3C95"/>
    <w:multiLevelType w:val="hybridMultilevel"/>
    <w:tmpl w:val="6B92176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A597EC3"/>
    <w:multiLevelType w:val="hybridMultilevel"/>
    <w:tmpl w:val="934C4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5E5D"/>
    <w:rsid w:val="00031AA2"/>
    <w:rsid w:val="000360C6"/>
    <w:rsid w:val="000446D4"/>
    <w:rsid w:val="00047A0A"/>
    <w:rsid w:val="00061933"/>
    <w:rsid w:val="00081FCF"/>
    <w:rsid w:val="000A336C"/>
    <w:rsid w:val="000B7C11"/>
    <w:rsid w:val="000C329E"/>
    <w:rsid w:val="000C47E3"/>
    <w:rsid w:val="000E06ED"/>
    <w:rsid w:val="000E53FA"/>
    <w:rsid w:val="000E5632"/>
    <w:rsid w:val="000F4886"/>
    <w:rsid w:val="00113FCB"/>
    <w:rsid w:val="00122F43"/>
    <w:rsid w:val="00165A76"/>
    <w:rsid w:val="0016752E"/>
    <w:rsid w:val="00190EBE"/>
    <w:rsid w:val="001914F6"/>
    <w:rsid w:val="001C1977"/>
    <w:rsid w:val="001C770E"/>
    <w:rsid w:val="001E568F"/>
    <w:rsid w:val="001F1D7C"/>
    <w:rsid w:val="001F596F"/>
    <w:rsid w:val="00225320"/>
    <w:rsid w:val="00247CA8"/>
    <w:rsid w:val="0028770B"/>
    <w:rsid w:val="002915BC"/>
    <w:rsid w:val="00292FA3"/>
    <w:rsid w:val="002976B7"/>
    <w:rsid w:val="002C6064"/>
    <w:rsid w:val="003135B4"/>
    <w:rsid w:val="003244B8"/>
    <w:rsid w:val="00340021"/>
    <w:rsid w:val="00341C2A"/>
    <w:rsid w:val="00341CAE"/>
    <w:rsid w:val="0034236F"/>
    <w:rsid w:val="003738E2"/>
    <w:rsid w:val="0037476B"/>
    <w:rsid w:val="003B1948"/>
    <w:rsid w:val="004006FC"/>
    <w:rsid w:val="004106F6"/>
    <w:rsid w:val="004126CE"/>
    <w:rsid w:val="0041320E"/>
    <w:rsid w:val="00446A72"/>
    <w:rsid w:val="00457F2B"/>
    <w:rsid w:val="00464176"/>
    <w:rsid w:val="00465FC6"/>
    <w:rsid w:val="0047496B"/>
    <w:rsid w:val="004942B7"/>
    <w:rsid w:val="00495203"/>
    <w:rsid w:val="004A0236"/>
    <w:rsid w:val="004C05A9"/>
    <w:rsid w:val="004D645C"/>
    <w:rsid w:val="004F083D"/>
    <w:rsid w:val="004F6B6E"/>
    <w:rsid w:val="005050C3"/>
    <w:rsid w:val="00530750"/>
    <w:rsid w:val="00532626"/>
    <w:rsid w:val="005326A5"/>
    <w:rsid w:val="00541A35"/>
    <w:rsid w:val="00550609"/>
    <w:rsid w:val="005806D2"/>
    <w:rsid w:val="00581F69"/>
    <w:rsid w:val="00591714"/>
    <w:rsid w:val="00591DFB"/>
    <w:rsid w:val="005A05AC"/>
    <w:rsid w:val="005A2FF5"/>
    <w:rsid w:val="005A360A"/>
    <w:rsid w:val="005A49D9"/>
    <w:rsid w:val="005D7038"/>
    <w:rsid w:val="005F334F"/>
    <w:rsid w:val="00652A88"/>
    <w:rsid w:val="00655778"/>
    <w:rsid w:val="006557A9"/>
    <w:rsid w:val="006563A9"/>
    <w:rsid w:val="0067611E"/>
    <w:rsid w:val="00684BBE"/>
    <w:rsid w:val="0069622A"/>
    <w:rsid w:val="006B48D4"/>
    <w:rsid w:val="006B4C34"/>
    <w:rsid w:val="006D3AB8"/>
    <w:rsid w:val="006F4373"/>
    <w:rsid w:val="006F5B2E"/>
    <w:rsid w:val="006F776A"/>
    <w:rsid w:val="007019AB"/>
    <w:rsid w:val="00716FA8"/>
    <w:rsid w:val="00733836"/>
    <w:rsid w:val="0073452A"/>
    <w:rsid w:val="00744F3C"/>
    <w:rsid w:val="007870E1"/>
    <w:rsid w:val="007A0D8D"/>
    <w:rsid w:val="007B14D8"/>
    <w:rsid w:val="007D0048"/>
    <w:rsid w:val="007E2262"/>
    <w:rsid w:val="008158C0"/>
    <w:rsid w:val="00831B10"/>
    <w:rsid w:val="008407FA"/>
    <w:rsid w:val="00844D7F"/>
    <w:rsid w:val="00857199"/>
    <w:rsid w:val="00883D8D"/>
    <w:rsid w:val="00884722"/>
    <w:rsid w:val="00895616"/>
    <w:rsid w:val="008B591D"/>
    <w:rsid w:val="008B7659"/>
    <w:rsid w:val="008C017A"/>
    <w:rsid w:val="0090608A"/>
    <w:rsid w:val="00911194"/>
    <w:rsid w:val="00923789"/>
    <w:rsid w:val="009300B3"/>
    <w:rsid w:val="009355E4"/>
    <w:rsid w:val="00953DFC"/>
    <w:rsid w:val="009833C8"/>
    <w:rsid w:val="009C1B2D"/>
    <w:rsid w:val="009C3E55"/>
    <w:rsid w:val="00A0362B"/>
    <w:rsid w:val="00A32EE6"/>
    <w:rsid w:val="00A52D13"/>
    <w:rsid w:val="00A63DD6"/>
    <w:rsid w:val="00A727D2"/>
    <w:rsid w:val="00A8108E"/>
    <w:rsid w:val="00A8275C"/>
    <w:rsid w:val="00A87B93"/>
    <w:rsid w:val="00AA5E09"/>
    <w:rsid w:val="00AB2197"/>
    <w:rsid w:val="00AC3A8B"/>
    <w:rsid w:val="00B27E23"/>
    <w:rsid w:val="00B327E0"/>
    <w:rsid w:val="00B4635E"/>
    <w:rsid w:val="00B64986"/>
    <w:rsid w:val="00B75CCB"/>
    <w:rsid w:val="00B819EB"/>
    <w:rsid w:val="00B86577"/>
    <w:rsid w:val="00B87345"/>
    <w:rsid w:val="00BB0445"/>
    <w:rsid w:val="00BE3FDD"/>
    <w:rsid w:val="00C26446"/>
    <w:rsid w:val="00C40E4F"/>
    <w:rsid w:val="00C636C5"/>
    <w:rsid w:val="00C70C04"/>
    <w:rsid w:val="00C91E45"/>
    <w:rsid w:val="00CA6346"/>
    <w:rsid w:val="00CC2889"/>
    <w:rsid w:val="00CE439D"/>
    <w:rsid w:val="00D019D5"/>
    <w:rsid w:val="00D1104C"/>
    <w:rsid w:val="00D24CC0"/>
    <w:rsid w:val="00D3440C"/>
    <w:rsid w:val="00D42338"/>
    <w:rsid w:val="00D60217"/>
    <w:rsid w:val="00DA0FD8"/>
    <w:rsid w:val="00DC026A"/>
    <w:rsid w:val="00DC1FF0"/>
    <w:rsid w:val="00DC2960"/>
    <w:rsid w:val="00DE1CC8"/>
    <w:rsid w:val="00E220F2"/>
    <w:rsid w:val="00E32F4D"/>
    <w:rsid w:val="00E37A33"/>
    <w:rsid w:val="00E420D1"/>
    <w:rsid w:val="00E539B5"/>
    <w:rsid w:val="00E6317D"/>
    <w:rsid w:val="00E9716A"/>
    <w:rsid w:val="00EA616E"/>
    <w:rsid w:val="00ED1BA5"/>
    <w:rsid w:val="00ED32E9"/>
    <w:rsid w:val="00F038D2"/>
    <w:rsid w:val="00F04A3C"/>
    <w:rsid w:val="00F5014F"/>
    <w:rsid w:val="00F5657E"/>
    <w:rsid w:val="00F64369"/>
    <w:rsid w:val="00F65B79"/>
    <w:rsid w:val="00F90357"/>
    <w:rsid w:val="00FA6AE8"/>
    <w:rsid w:val="00FC4DB9"/>
    <w:rsid w:val="00FC72BA"/>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8CE"/>
  <w15:docId w15:val="{D6489C61-0D2C-4F1A-BE15-46CC8D73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basedOn w:val="Normal"/>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 w:type="character" w:styleId="PlaceholderText">
    <w:name w:val="Placeholder Text"/>
    <w:basedOn w:val="DefaultParagraphFont"/>
    <w:uiPriority w:val="99"/>
    <w:semiHidden/>
    <w:rsid w:val="00341CAE"/>
    <w:rPr>
      <w:color w:val="808080"/>
    </w:rPr>
  </w:style>
  <w:style w:type="character" w:styleId="CommentReference">
    <w:name w:val="annotation reference"/>
    <w:basedOn w:val="DefaultParagraphFont"/>
    <w:uiPriority w:val="99"/>
    <w:semiHidden/>
    <w:unhideWhenUsed/>
    <w:rsid w:val="009833C8"/>
    <w:rPr>
      <w:sz w:val="16"/>
      <w:szCs w:val="16"/>
    </w:rPr>
  </w:style>
  <w:style w:type="paragraph" w:styleId="CommentText">
    <w:name w:val="annotation text"/>
    <w:basedOn w:val="Normal"/>
    <w:link w:val="CommentTextChar"/>
    <w:uiPriority w:val="99"/>
    <w:semiHidden/>
    <w:unhideWhenUsed/>
    <w:rsid w:val="009833C8"/>
    <w:pPr>
      <w:spacing w:line="240" w:lineRule="auto"/>
    </w:pPr>
    <w:rPr>
      <w:sz w:val="20"/>
      <w:szCs w:val="20"/>
    </w:rPr>
  </w:style>
  <w:style w:type="character" w:customStyle="1" w:styleId="CommentTextChar">
    <w:name w:val="Comment Text Char"/>
    <w:basedOn w:val="DefaultParagraphFont"/>
    <w:link w:val="CommentText"/>
    <w:uiPriority w:val="99"/>
    <w:semiHidden/>
    <w:rsid w:val="009833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33C8"/>
    <w:rPr>
      <w:b/>
      <w:bCs/>
    </w:rPr>
  </w:style>
  <w:style w:type="character" w:customStyle="1" w:styleId="CommentSubjectChar">
    <w:name w:val="Comment Subject Char"/>
    <w:basedOn w:val="CommentTextChar"/>
    <w:link w:val="CommentSubject"/>
    <w:uiPriority w:val="99"/>
    <w:semiHidden/>
    <w:rsid w:val="009833C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4369">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7038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F3C976795D41F7A1DDE736040A50CC"/>
        <w:category>
          <w:name w:val="General"/>
          <w:gallery w:val="placeholder"/>
        </w:category>
        <w:types>
          <w:type w:val="bbPlcHdr"/>
        </w:types>
        <w:behaviors>
          <w:behavior w:val="content"/>
        </w:behaviors>
        <w:guid w:val="{EE00E8C9-C2DA-4344-90D6-BD414F175F5D}"/>
      </w:docPartPr>
      <w:docPartBody>
        <w:p w:rsidR="003815AC" w:rsidRDefault="004E36F7">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F7"/>
    <w:rsid w:val="00093E59"/>
    <w:rsid w:val="003815AC"/>
    <w:rsid w:val="004E36F7"/>
    <w:rsid w:val="006032D9"/>
    <w:rsid w:val="00724C06"/>
    <w:rsid w:val="007478A9"/>
    <w:rsid w:val="009F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6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GC_114259942</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Committee of the Whole</committee>
    <meetingId xmlns="e6cd7bd4-3f3e-4495-b8c9-139289cd76e6">[2020-09-10 Committee of the Whole [8484]]</meetingId>
    <capitalProjectPriority xmlns="e6cd7bd4-3f3e-4495-b8c9-139289cd76e6" xsi:nil="true"/>
    <policyApprovalDate xmlns="e6cd7bd4-3f3e-4495-b8c9-139289cd76e6" xsi:nil="true"/>
    <NodeRef xmlns="e6cd7bd4-3f3e-4495-b8c9-139289cd76e6">94e66579-d6e1-412a-bce5-58b356b8ffba</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4DE1E7A0-2227-48C9-81EE-03BE5CF1EE1B}">
  <ds:schemaRefs>
    <ds:schemaRef ds:uri="http://schemas.openxmlformats.org/officeDocument/2006/bibliography"/>
  </ds:schemaRefs>
</ds:datastoreItem>
</file>

<file path=customXml/itemProps2.xml><?xml version="1.0" encoding="utf-8"?>
<ds:datastoreItem xmlns:ds="http://schemas.openxmlformats.org/officeDocument/2006/customXml" ds:itemID="{A5A023B7-8B0E-445C-9C55-9D47CD3A5891}"/>
</file>

<file path=customXml/itemProps3.xml><?xml version="1.0" encoding="utf-8"?>
<ds:datastoreItem xmlns:ds="http://schemas.openxmlformats.org/officeDocument/2006/customXml" ds:itemID="{4C4C1FE7-B405-476C-9B4B-D7D0179E8B24}"/>
</file>

<file path=customXml/itemProps4.xml><?xml version="1.0" encoding="utf-8"?>
<ds:datastoreItem xmlns:ds="http://schemas.openxmlformats.org/officeDocument/2006/customXml" ds:itemID="{D9A2D6DD-313D-4810-827B-8A7BC8A15A40}"/>
</file>

<file path=customXml/itemProps5.xml><?xml version="1.0" encoding="utf-8"?>
<ds:datastoreItem xmlns:ds="http://schemas.openxmlformats.org/officeDocument/2006/customXml" ds:itemID="{233D3623-3306-4FB5-90CE-316B0E2CB84A}"/>
</file>

<file path=docProps/app.xml><?xml version="1.0" encoding="utf-8"?>
<Properties xmlns="http://schemas.openxmlformats.org/officeDocument/2006/extended-properties" xmlns:vt="http://schemas.openxmlformats.org/officeDocument/2006/docPropsVTypes">
  <Template>July 29 Arial Font</Template>
  <TotalTime>99</TotalTime>
  <Pages>4</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Hanover – Owen Sound Task Force</vt:lpstr>
    </vt:vector>
  </TitlesOfParts>
  <Company>County of Grey</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Hanover – Owen Sound Task Force</dc:title>
  <dc:creator>Elder, Nancy</dc:creator>
  <cp:lastModifiedBy>Warder,Tara</cp:lastModifiedBy>
  <cp:revision>9</cp:revision>
  <cp:lastPrinted>2020-02-03T19:32:00Z</cp:lastPrinted>
  <dcterms:created xsi:type="dcterms:W3CDTF">2020-08-27T14:43:00Z</dcterms:created>
  <dcterms:modified xsi:type="dcterms:W3CDTF">2020-09-03T17:59:00Z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