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bookmarkStart w:id="0" w:name="_GoBack"/>
      <w:bookmarkEnd w:id="0"/>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36D7ED0E" w14:textId="77777777" w:rsidR="000D7F77" w:rsidRDefault="000D7F77" w:rsidP="007B2B6E">
      <w:pPr>
        <w:pStyle w:val="Heading1"/>
        <w:spacing w:before="80" w:after="80"/>
        <w:jc w:val="center"/>
      </w:pPr>
      <w:r>
        <w:t xml:space="preserve">Economic Development and Planning Advisory Committee </w:t>
      </w:r>
    </w:p>
    <w:p w14:paraId="4D75D8CF" w14:textId="236C49C7" w:rsidR="000E06ED" w:rsidRPr="00884722" w:rsidRDefault="00E52838" w:rsidP="007B2B6E">
      <w:pPr>
        <w:pStyle w:val="Heading1"/>
        <w:spacing w:before="0"/>
        <w:jc w:val="center"/>
      </w:pPr>
      <w:r>
        <w:t>March 13, 2019</w:t>
      </w:r>
      <w:r w:rsidR="000E06ED" w:rsidRPr="00884722">
        <w:t xml:space="preserve"> – </w:t>
      </w:r>
      <w:r>
        <w:t>8</w:t>
      </w:r>
      <w:r w:rsidR="002B637D">
        <w:t>:3</w:t>
      </w:r>
      <w:r w:rsidR="00DB0819">
        <w:t>0</w:t>
      </w:r>
      <w:r w:rsidR="000D7F77">
        <w:t xml:space="preserve"> AM</w:t>
      </w:r>
    </w:p>
    <w:p w14:paraId="4D75D8D0" w14:textId="78EC6BE1" w:rsidR="000E06ED" w:rsidRPr="00213087" w:rsidRDefault="000D7F77" w:rsidP="0016752E">
      <w:pPr>
        <w:widowControl w:val="0"/>
        <w:spacing w:after="160"/>
      </w:pPr>
      <w:r>
        <w:t xml:space="preserve">The Economic Development and Planning Advisory Committee </w:t>
      </w:r>
      <w:r w:rsidR="000E06ED">
        <w:t>met on the above date at the County Administration Building with the following members in attendance:</w:t>
      </w:r>
    </w:p>
    <w:p w14:paraId="4D75D8D1" w14:textId="26E40FB8" w:rsidR="000E06ED" w:rsidRDefault="000E06ED" w:rsidP="001204A7">
      <w:pPr>
        <w:widowControl w:val="0"/>
        <w:tabs>
          <w:tab w:val="left" w:pos="1440"/>
        </w:tabs>
        <w:spacing w:after="0"/>
        <w:ind w:left="1440" w:hanging="1440"/>
        <w:rPr>
          <w:rStyle w:val="Strong"/>
          <w:b w:val="0"/>
        </w:rPr>
      </w:pPr>
      <w:r w:rsidRPr="00541A35">
        <w:rPr>
          <w:rStyle w:val="Strong"/>
          <w:b w:val="0"/>
        </w:rPr>
        <w:t>Present:</w:t>
      </w:r>
      <w:r w:rsidRPr="00541A35">
        <w:rPr>
          <w:rStyle w:val="Strong"/>
          <w:b w:val="0"/>
        </w:rPr>
        <w:tab/>
      </w:r>
      <w:r w:rsidR="00692A0A">
        <w:rPr>
          <w:rStyle w:val="Strong"/>
          <w:b w:val="0"/>
        </w:rPr>
        <w:t>Steacy Den Haan, Brian Davenport, and Sharif Rahman</w:t>
      </w:r>
      <w:r w:rsidR="00ED4EA2" w:rsidRPr="00ED4EA2">
        <w:rPr>
          <w:rStyle w:val="Strong"/>
          <w:b w:val="0"/>
        </w:rPr>
        <w:t>;</w:t>
      </w:r>
      <w:r w:rsidR="0057491E">
        <w:rPr>
          <w:rStyle w:val="Strong"/>
          <w:b w:val="0"/>
        </w:rPr>
        <w:t xml:space="preserve"> </w:t>
      </w:r>
      <w:r w:rsidR="00ED4EA2" w:rsidRPr="00ED4EA2">
        <w:rPr>
          <w:rStyle w:val="Strong"/>
          <w:b w:val="0"/>
        </w:rPr>
        <w:t>Counci</w:t>
      </w:r>
      <w:r w:rsidR="0057491E">
        <w:rPr>
          <w:rStyle w:val="Strong"/>
          <w:b w:val="0"/>
        </w:rPr>
        <w:t>llor</w:t>
      </w:r>
      <w:r w:rsidR="00E52838">
        <w:rPr>
          <w:rStyle w:val="Strong"/>
          <w:b w:val="0"/>
        </w:rPr>
        <w:t>s</w:t>
      </w:r>
      <w:r w:rsidR="00ED4EA2" w:rsidRPr="00ED4EA2">
        <w:rPr>
          <w:rStyle w:val="Strong"/>
          <w:b w:val="0"/>
        </w:rPr>
        <w:t xml:space="preserve"> </w:t>
      </w:r>
      <w:r w:rsidR="00E52838">
        <w:rPr>
          <w:rStyle w:val="Strong"/>
          <w:b w:val="0"/>
        </w:rPr>
        <w:t>Ian Boddy,</w:t>
      </w:r>
      <w:r w:rsidR="00692A0A">
        <w:rPr>
          <w:rStyle w:val="Strong"/>
          <w:b w:val="0"/>
        </w:rPr>
        <w:t xml:space="preserve"> John Woodbury, </w:t>
      </w:r>
      <w:r w:rsidR="000E22B4">
        <w:rPr>
          <w:rStyle w:val="Strong"/>
          <w:b w:val="0"/>
        </w:rPr>
        <w:t xml:space="preserve">Sue Carleton, </w:t>
      </w:r>
      <w:r w:rsidR="00692A0A">
        <w:rPr>
          <w:rStyle w:val="Strong"/>
          <w:b w:val="0"/>
        </w:rPr>
        <w:t>and Shirley Keaveney; and Warden Selwyn Hicks</w:t>
      </w:r>
    </w:p>
    <w:p w14:paraId="1023908F" w14:textId="77777777" w:rsidR="0059402A" w:rsidRDefault="0059402A" w:rsidP="001204A7">
      <w:pPr>
        <w:widowControl w:val="0"/>
        <w:tabs>
          <w:tab w:val="left" w:pos="1440"/>
        </w:tabs>
        <w:spacing w:after="0"/>
        <w:ind w:left="1440" w:hanging="1440"/>
        <w:rPr>
          <w:rStyle w:val="Strong"/>
          <w:b w:val="0"/>
        </w:rPr>
      </w:pPr>
    </w:p>
    <w:p w14:paraId="3B5A1B41" w14:textId="43C6D0CD" w:rsidR="0059402A" w:rsidRDefault="002935B6" w:rsidP="001204A7">
      <w:pPr>
        <w:widowControl w:val="0"/>
        <w:tabs>
          <w:tab w:val="left" w:pos="1440"/>
        </w:tabs>
        <w:spacing w:after="0"/>
        <w:ind w:left="1440" w:hanging="1440"/>
        <w:rPr>
          <w:rStyle w:val="Strong"/>
          <w:b w:val="0"/>
        </w:rPr>
      </w:pPr>
      <w:r>
        <w:rPr>
          <w:rStyle w:val="Strong"/>
          <w:b w:val="0"/>
        </w:rPr>
        <w:t>Regrets:</w:t>
      </w:r>
      <w:r>
        <w:rPr>
          <w:rStyle w:val="Strong"/>
          <w:b w:val="0"/>
        </w:rPr>
        <w:tab/>
      </w:r>
      <w:r w:rsidR="00E52838">
        <w:rPr>
          <w:rStyle w:val="Strong"/>
          <w:b w:val="0"/>
        </w:rPr>
        <w:t>Lynda Bumstead</w:t>
      </w:r>
      <w:r w:rsidR="00E25B8F">
        <w:rPr>
          <w:rStyle w:val="Strong"/>
          <w:b w:val="0"/>
        </w:rPr>
        <w:t>,</w:t>
      </w:r>
      <w:r w:rsidR="00692A0A">
        <w:rPr>
          <w:rStyle w:val="Strong"/>
          <w:b w:val="0"/>
        </w:rPr>
        <w:t xml:space="preserve"> Maureen Solecki</w:t>
      </w:r>
      <w:r w:rsidR="00E25B8F">
        <w:rPr>
          <w:rStyle w:val="Strong"/>
          <w:b w:val="0"/>
        </w:rPr>
        <w:t xml:space="preserve">, </w:t>
      </w:r>
      <w:r w:rsidR="000E22B4">
        <w:rPr>
          <w:rStyle w:val="Strong"/>
          <w:b w:val="0"/>
        </w:rPr>
        <w:t>Odette Bartnicki, Tom Hutchinson, Fre</w:t>
      </w:r>
      <w:r w:rsidR="00E25B8F">
        <w:rPr>
          <w:rStyle w:val="Strong"/>
          <w:b w:val="0"/>
        </w:rPr>
        <w:t>d Varkaris</w:t>
      </w:r>
      <w:r w:rsidR="000E22B4">
        <w:rPr>
          <w:rStyle w:val="Strong"/>
          <w:b w:val="0"/>
        </w:rPr>
        <w:t>, and</w:t>
      </w:r>
      <w:r w:rsidR="000E22B4" w:rsidRPr="000E22B4">
        <w:rPr>
          <w:rStyle w:val="Strong"/>
          <w:b w:val="0"/>
        </w:rPr>
        <w:t xml:space="preserve"> </w:t>
      </w:r>
      <w:r w:rsidR="000E22B4">
        <w:rPr>
          <w:rStyle w:val="Strong"/>
          <w:b w:val="0"/>
        </w:rPr>
        <w:t>Ashley Chapman</w:t>
      </w:r>
    </w:p>
    <w:p w14:paraId="3F6D7A6B" w14:textId="77777777" w:rsidR="0059402A" w:rsidRPr="00541A35" w:rsidRDefault="0059402A" w:rsidP="001204A7">
      <w:pPr>
        <w:widowControl w:val="0"/>
        <w:tabs>
          <w:tab w:val="left" w:pos="1440"/>
        </w:tabs>
        <w:spacing w:after="0"/>
        <w:ind w:left="1440" w:hanging="1440"/>
        <w:rPr>
          <w:rStyle w:val="Strong"/>
          <w:b w:val="0"/>
          <w:bCs w:val="0"/>
        </w:rPr>
      </w:pP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1DC604D" w:rsidR="000E06ED" w:rsidRPr="00541A35" w:rsidRDefault="000E06ED" w:rsidP="00C12F30">
      <w:pPr>
        <w:widowControl w:val="0"/>
        <w:tabs>
          <w:tab w:val="left" w:pos="1440"/>
        </w:tabs>
        <w:spacing w:after="0"/>
        <w:ind w:left="1440" w:hanging="1440"/>
        <w:rPr>
          <w:rStyle w:val="Strong"/>
          <w:b w:val="0"/>
          <w:bCs w:val="0"/>
        </w:rPr>
      </w:pPr>
      <w:r w:rsidRPr="00541A35">
        <w:rPr>
          <w:rStyle w:val="Strong"/>
          <w:b w:val="0"/>
        </w:rPr>
        <w:t>Present:</w:t>
      </w:r>
      <w:r w:rsidRPr="00541A35">
        <w:rPr>
          <w:rStyle w:val="Strong"/>
          <w:b w:val="0"/>
        </w:rPr>
        <w:tab/>
      </w:r>
      <w:r w:rsidR="00ED4EA2" w:rsidRPr="00ED4EA2">
        <w:rPr>
          <w:rStyle w:val="Strong"/>
          <w:b w:val="0"/>
        </w:rPr>
        <w:t>Kim Wingrove, Chief Administrative Officer;</w:t>
      </w:r>
      <w:r w:rsidR="00E52838">
        <w:rPr>
          <w:rStyle w:val="Strong"/>
          <w:b w:val="0"/>
        </w:rPr>
        <w:t xml:space="preserve"> Heather Morrison, Clerk;</w:t>
      </w:r>
      <w:r w:rsidR="00ED4EA2" w:rsidRPr="00ED4EA2">
        <w:rPr>
          <w:rStyle w:val="Strong"/>
          <w:b w:val="0"/>
        </w:rPr>
        <w:t xml:space="preserve"> Randy Scherzer, Director of Planning; </w:t>
      </w:r>
      <w:r w:rsidR="000E22B4">
        <w:rPr>
          <w:rStyle w:val="Strong"/>
          <w:b w:val="0"/>
        </w:rPr>
        <w:t xml:space="preserve">Savanna Myers, Manager of Economic Development; </w:t>
      </w:r>
      <w:r w:rsidR="00E52838">
        <w:rPr>
          <w:rStyle w:val="Strong"/>
          <w:b w:val="0"/>
        </w:rPr>
        <w:t>Steve Furness</w:t>
      </w:r>
      <w:r w:rsidR="00ED4EA2" w:rsidRPr="00ED4EA2">
        <w:rPr>
          <w:rStyle w:val="Strong"/>
          <w:b w:val="0"/>
        </w:rPr>
        <w:t xml:space="preserve">, </w:t>
      </w:r>
      <w:r w:rsidR="00E52838">
        <w:rPr>
          <w:rStyle w:val="Strong"/>
          <w:b w:val="0"/>
        </w:rPr>
        <w:t xml:space="preserve">Acting </w:t>
      </w:r>
      <w:r w:rsidR="00ED4EA2" w:rsidRPr="00ED4EA2">
        <w:rPr>
          <w:rStyle w:val="Strong"/>
          <w:b w:val="0"/>
        </w:rPr>
        <w:t xml:space="preserve">Manager of Economic Development; Philly Markowitz, Economic Development </w:t>
      </w:r>
      <w:r w:rsidR="000E22B4">
        <w:rPr>
          <w:rStyle w:val="Strong"/>
          <w:b w:val="0"/>
        </w:rPr>
        <w:t>Officer</w:t>
      </w:r>
      <w:r w:rsidR="00ED4EA2" w:rsidRPr="00ED4EA2">
        <w:rPr>
          <w:rStyle w:val="Strong"/>
          <w:b w:val="0"/>
        </w:rPr>
        <w:t>;</w:t>
      </w:r>
      <w:r w:rsidR="0059402A" w:rsidRPr="0059402A">
        <w:rPr>
          <w:rStyle w:val="Strong"/>
          <w:b w:val="0"/>
        </w:rPr>
        <w:t xml:space="preserve"> </w:t>
      </w:r>
      <w:r w:rsidR="00ED4EA2" w:rsidRPr="00ED4EA2">
        <w:rPr>
          <w:rStyle w:val="Strong"/>
          <w:b w:val="0"/>
        </w:rPr>
        <w:t xml:space="preserve">and </w:t>
      </w:r>
      <w:r w:rsidR="0004514A">
        <w:rPr>
          <w:rStyle w:val="Strong"/>
          <w:b w:val="0"/>
        </w:rPr>
        <w:t>Jacquelyn Morrison, Deputy Cle</w:t>
      </w:r>
      <w:r w:rsidR="0059402A">
        <w:rPr>
          <w:rStyle w:val="Strong"/>
          <w:b w:val="0"/>
        </w:rPr>
        <w:t>rk/ Legislative Coordinator</w:t>
      </w:r>
    </w:p>
    <w:p w14:paraId="4D75D8D5" w14:textId="77777777" w:rsidR="000E06ED" w:rsidRDefault="000E06ED" w:rsidP="001204A7">
      <w:pPr>
        <w:pStyle w:val="Heading2"/>
        <w:keepNext w:val="0"/>
        <w:keepLines w:val="0"/>
        <w:widowControl w:val="0"/>
        <w:spacing w:before="120"/>
      </w:pPr>
      <w:r w:rsidRPr="00CE3CBC">
        <w:t>Call to Order</w:t>
      </w:r>
    </w:p>
    <w:p w14:paraId="7178A952" w14:textId="3D049045" w:rsidR="00E25B8F" w:rsidRDefault="00E52838" w:rsidP="00E25B8F">
      <w:pPr>
        <w:widowControl w:val="0"/>
        <w:spacing w:after="0" w:line="240" w:lineRule="auto"/>
      </w:pPr>
      <w:r>
        <w:t>The Clerk</w:t>
      </w:r>
      <w:r w:rsidR="000E06ED">
        <w:t xml:space="preserve"> </w:t>
      </w:r>
      <w:r w:rsidR="000D7F77">
        <w:t xml:space="preserve">called the meeting to order at </w:t>
      </w:r>
      <w:r>
        <w:t>8:30</w:t>
      </w:r>
      <w:r w:rsidR="00ED4EA2">
        <w:t>AM</w:t>
      </w:r>
      <w:r w:rsidR="000E06ED">
        <w:t>.</w:t>
      </w:r>
      <w:r w:rsidR="0057491E">
        <w:t xml:space="preserve"> </w:t>
      </w:r>
    </w:p>
    <w:p w14:paraId="3E4CB7ED" w14:textId="25D0D5EB" w:rsidR="00E25B8F" w:rsidRDefault="000E22B4" w:rsidP="000E22B4">
      <w:pPr>
        <w:pStyle w:val="Heading2"/>
      </w:pPr>
      <w:r>
        <w:t>Introduction of Committee Members</w:t>
      </w:r>
    </w:p>
    <w:p w14:paraId="2038C5FB" w14:textId="3D100194" w:rsidR="00E25B8F" w:rsidRDefault="00E25B8F" w:rsidP="00E25B8F">
      <w:pPr>
        <w:widowControl w:val="0"/>
        <w:spacing w:after="0" w:line="240" w:lineRule="auto"/>
      </w:pPr>
      <w:r>
        <w:t>The Committee members and staff present introduced themselves.</w:t>
      </w:r>
    </w:p>
    <w:p w14:paraId="6CAB6EB9" w14:textId="77777777" w:rsidR="00E25B8F" w:rsidRPr="00213087" w:rsidRDefault="00E25B8F" w:rsidP="00E25B8F">
      <w:pPr>
        <w:widowControl w:val="0"/>
        <w:spacing w:after="0" w:line="240" w:lineRule="auto"/>
      </w:pPr>
    </w:p>
    <w:p w14:paraId="72DE4743" w14:textId="1D9D38E8" w:rsidR="00E52838" w:rsidRDefault="00E52838" w:rsidP="00881580">
      <w:pPr>
        <w:pStyle w:val="Heading2"/>
        <w:keepNext w:val="0"/>
        <w:keepLines w:val="0"/>
        <w:widowControl w:val="0"/>
        <w:spacing w:before="0" w:after="0"/>
      </w:pPr>
      <w:r>
        <w:t>Election of the Chair and Vice Chair</w:t>
      </w:r>
    </w:p>
    <w:p w14:paraId="5460B8C5" w14:textId="24451B58" w:rsidR="00E52838" w:rsidRDefault="00E52838" w:rsidP="00E52838">
      <w:pPr>
        <w:pStyle w:val="Heading3"/>
      </w:pPr>
      <w:r>
        <w:t>Election of the Chair for 2019</w:t>
      </w:r>
    </w:p>
    <w:p w14:paraId="01A44986" w14:textId="5D03FAEC" w:rsidR="00C4572F" w:rsidRPr="00C4572F" w:rsidRDefault="00C4572F" w:rsidP="00C4572F">
      <w:r>
        <w:t xml:space="preserve">The Clerk called for nominations of the Chair of the Economic Development and Planning Advisory Committee for 2019. </w:t>
      </w:r>
    </w:p>
    <w:p w14:paraId="563E5F69" w14:textId="4C38E570" w:rsidR="00603C60" w:rsidRPr="00603C60" w:rsidRDefault="00603C60" w:rsidP="00603C60">
      <w:pPr>
        <w:widowControl w:val="0"/>
        <w:tabs>
          <w:tab w:val="left" w:pos="1440"/>
          <w:tab w:val="left" w:pos="5400"/>
        </w:tabs>
        <w:spacing w:after="160"/>
        <w:ind w:left="1440" w:hanging="1440"/>
      </w:pPr>
      <w:r>
        <w:rPr>
          <w:i/>
        </w:rPr>
        <w:t>ED01-19</w:t>
      </w:r>
      <w:r>
        <w:tab/>
      </w:r>
      <w:r w:rsidRPr="005E0C7F">
        <w:t>Moved by:</w:t>
      </w:r>
      <w:r w:rsidR="000E22B4">
        <w:t xml:space="preserve"> Councillor</w:t>
      </w:r>
      <w:r w:rsidR="0039161B">
        <w:t xml:space="preserve"> Boddy</w:t>
      </w:r>
      <w:r>
        <w:tab/>
        <w:t xml:space="preserve">Seconded by: </w:t>
      </w:r>
      <w:r w:rsidR="000E22B4">
        <w:t xml:space="preserve">Councillor </w:t>
      </w:r>
      <w:r w:rsidR="0039161B">
        <w:t>Woodbury</w:t>
      </w:r>
    </w:p>
    <w:p w14:paraId="7545DA69" w14:textId="2098D54A" w:rsidR="00E52838" w:rsidRDefault="00E52838" w:rsidP="000E22B4">
      <w:pPr>
        <w:pStyle w:val="ListParagraph"/>
        <w:spacing w:before="240" w:line="240" w:lineRule="auto"/>
        <w:ind w:left="1440"/>
        <w:rPr>
          <w:b/>
        </w:rPr>
      </w:pPr>
      <w:r>
        <w:rPr>
          <w:b/>
        </w:rPr>
        <w:lastRenderedPageBreak/>
        <w:t xml:space="preserve">That </w:t>
      </w:r>
      <w:r w:rsidR="0039161B">
        <w:rPr>
          <w:b/>
        </w:rPr>
        <w:t>Brian Davenport</w:t>
      </w:r>
      <w:r>
        <w:rPr>
          <w:b/>
        </w:rPr>
        <w:t xml:space="preserve"> be nominated as the Chair of the Economic Development and Planning Advisory Committee for 2019.</w:t>
      </w:r>
    </w:p>
    <w:p w14:paraId="428C8FF7" w14:textId="4A745885" w:rsidR="00A12936" w:rsidRPr="00603C60" w:rsidRDefault="00A12936" w:rsidP="00A12936">
      <w:pPr>
        <w:widowControl w:val="0"/>
        <w:tabs>
          <w:tab w:val="left" w:pos="1440"/>
          <w:tab w:val="left" w:pos="5400"/>
        </w:tabs>
        <w:spacing w:after="160"/>
        <w:ind w:left="1440" w:hanging="1440"/>
      </w:pPr>
      <w:r>
        <w:rPr>
          <w:i/>
        </w:rPr>
        <w:t>ED02-19</w:t>
      </w:r>
      <w:r>
        <w:tab/>
      </w:r>
      <w:r w:rsidRPr="005E0C7F">
        <w:t>Moved by:</w:t>
      </w:r>
      <w:r w:rsidR="0039161B">
        <w:t xml:space="preserve"> </w:t>
      </w:r>
      <w:r w:rsidR="000E22B4">
        <w:t xml:space="preserve">Councillor </w:t>
      </w:r>
      <w:r w:rsidR="0039161B">
        <w:t>Keaveney</w:t>
      </w:r>
      <w:r>
        <w:tab/>
        <w:t xml:space="preserve">Seconded by: </w:t>
      </w:r>
      <w:r w:rsidR="000E22B4">
        <w:t xml:space="preserve">Councillor </w:t>
      </w:r>
      <w:r w:rsidR="0039161B">
        <w:t>Woodbury</w:t>
      </w:r>
    </w:p>
    <w:p w14:paraId="257BDECF" w14:textId="3F124DE6" w:rsidR="00A12936" w:rsidRDefault="00A12936" w:rsidP="00A12936">
      <w:pPr>
        <w:pStyle w:val="ListParagraph"/>
        <w:spacing w:before="240" w:line="360" w:lineRule="auto"/>
        <w:ind w:left="1440"/>
        <w:rPr>
          <w:b/>
        </w:rPr>
      </w:pPr>
      <w:r>
        <w:rPr>
          <w:b/>
        </w:rPr>
        <w:t xml:space="preserve">That </w:t>
      </w:r>
      <w:r w:rsidR="00C4572F">
        <w:rPr>
          <w:b/>
        </w:rPr>
        <w:t xml:space="preserve">the </w:t>
      </w:r>
      <w:r>
        <w:rPr>
          <w:b/>
        </w:rPr>
        <w:t>nominations be closed.</w:t>
      </w:r>
    </w:p>
    <w:p w14:paraId="1C1F6A24" w14:textId="6C74B31E" w:rsidR="00A12936" w:rsidRPr="00603C60" w:rsidRDefault="00A12936" w:rsidP="00A12936">
      <w:pPr>
        <w:pStyle w:val="ListParagraph"/>
        <w:spacing w:before="240" w:line="360" w:lineRule="auto"/>
        <w:ind w:left="1440"/>
        <w:jc w:val="right"/>
      </w:pPr>
      <w:r>
        <w:t>C</w:t>
      </w:r>
      <w:r w:rsidR="000E22B4">
        <w:t>arried</w:t>
      </w:r>
    </w:p>
    <w:p w14:paraId="6E6562CF" w14:textId="3E28C011" w:rsidR="00A12936" w:rsidRPr="00603C60" w:rsidRDefault="0039161B" w:rsidP="000E22B4">
      <w:pPr>
        <w:spacing w:before="240" w:line="240" w:lineRule="auto"/>
      </w:pPr>
      <w:r>
        <w:t>Brian</w:t>
      </w:r>
      <w:r w:rsidR="000E22B4">
        <w:t xml:space="preserve"> Davenport</w:t>
      </w:r>
      <w:r>
        <w:t xml:space="preserve"> accepted the </w:t>
      </w:r>
      <w:r w:rsidR="000E22B4">
        <w:t>nomination of Chair of the Economic Development and Planning Advisory Committee for 2019</w:t>
      </w:r>
      <w:r>
        <w:t xml:space="preserve">. </w:t>
      </w:r>
    </w:p>
    <w:p w14:paraId="339CDFDE" w14:textId="0528537A" w:rsidR="00E52838" w:rsidRDefault="00E52838" w:rsidP="00E52838">
      <w:pPr>
        <w:pStyle w:val="Heading3"/>
      </w:pPr>
      <w:r>
        <w:t>Election of the Vice Chair for 2019</w:t>
      </w:r>
    </w:p>
    <w:p w14:paraId="5A16154C" w14:textId="1C3BEC3D" w:rsidR="00A12936" w:rsidRPr="00A12936" w:rsidRDefault="00A12936" w:rsidP="00A12936">
      <w:r>
        <w:t>The Clerk called for nominations for Vice Chair of the Economic Development and Planning Committee for 2019.</w:t>
      </w:r>
    </w:p>
    <w:p w14:paraId="48CAFCC5" w14:textId="4D02093E" w:rsidR="00603C60" w:rsidRPr="00603C60" w:rsidRDefault="00603C60" w:rsidP="00603C60">
      <w:pPr>
        <w:widowControl w:val="0"/>
        <w:tabs>
          <w:tab w:val="left" w:pos="1440"/>
          <w:tab w:val="left" w:pos="5400"/>
        </w:tabs>
        <w:spacing w:after="160"/>
        <w:ind w:left="1440" w:hanging="1440"/>
      </w:pPr>
      <w:r>
        <w:rPr>
          <w:i/>
        </w:rPr>
        <w:t>ED0</w:t>
      </w:r>
      <w:r w:rsidR="00A12936">
        <w:rPr>
          <w:i/>
        </w:rPr>
        <w:t>3</w:t>
      </w:r>
      <w:r>
        <w:rPr>
          <w:i/>
        </w:rPr>
        <w:t>-19</w:t>
      </w:r>
      <w:r>
        <w:tab/>
      </w:r>
      <w:r w:rsidRPr="005E0C7F">
        <w:t>Moved by:</w:t>
      </w:r>
      <w:r w:rsidR="0039161B">
        <w:t xml:space="preserve"> Brian</w:t>
      </w:r>
      <w:r w:rsidR="000E22B4">
        <w:t xml:space="preserve"> Davenport</w:t>
      </w:r>
      <w:r>
        <w:tab/>
        <w:t xml:space="preserve">Seconded by: </w:t>
      </w:r>
      <w:r w:rsidR="000E22B4">
        <w:t>Councillor Carleton</w:t>
      </w:r>
    </w:p>
    <w:p w14:paraId="1B0DC40A" w14:textId="780CDB10" w:rsidR="00603C60" w:rsidRPr="000E22B4" w:rsidRDefault="0039161B" w:rsidP="000E22B4">
      <w:pPr>
        <w:pStyle w:val="ListParagraph"/>
        <w:spacing w:before="240" w:line="240" w:lineRule="auto"/>
        <w:ind w:left="1440"/>
        <w:rPr>
          <w:b/>
        </w:rPr>
      </w:pPr>
      <w:r>
        <w:rPr>
          <w:b/>
        </w:rPr>
        <w:t>That Shirley</w:t>
      </w:r>
      <w:r w:rsidR="000E22B4">
        <w:rPr>
          <w:b/>
        </w:rPr>
        <w:t xml:space="preserve"> Keaveney</w:t>
      </w:r>
      <w:r w:rsidR="00E52838">
        <w:rPr>
          <w:b/>
        </w:rPr>
        <w:t xml:space="preserve"> be nominated as the Vice Chair of the Economic Development and Planning Advisory Committee for 2019.</w:t>
      </w:r>
    </w:p>
    <w:p w14:paraId="42089130" w14:textId="56ACF68E" w:rsidR="00A12936" w:rsidRPr="00603C60" w:rsidRDefault="00A12936" w:rsidP="00A12936">
      <w:pPr>
        <w:widowControl w:val="0"/>
        <w:tabs>
          <w:tab w:val="left" w:pos="1440"/>
          <w:tab w:val="left" w:pos="5400"/>
        </w:tabs>
        <w:spacing w:after="160"/>
        <w:ind w:left="1440" w:hanging="1440"/>
      </w:pPr>
      <w:r>
        <w:rPr>
          <w:i/>
        </w:rPr>
        <w:t>ED04-19</w:t>
      </w:r>
      <w:r>
        <w:tab/>
      </w:r>
      <w:r w:rsidRPr="005E0C7F">
        <w:t>Moved by:</w:t>
      </w:r>
      <w:r w:rsidR="0039161B">
        <w:t xml:space="preserve"> </w:t>
      </w:r>
      <w:r w:rsidR="000E22B4">
        <w:t xml:space="preserve">Councillor </w:t>
      </w:r>
      <w:r w:rsidR="0039161B">
        <w:t>Woodbury</w:t>
      </w:r>
      <w:r>
        <w:tab/>
        <w:t xml:space="preserve">Seconded by: </w:t>
      </w:r>
      <w:r w:rsidR="000E22B4">
        <w:t xml:space="preserve">Warden </w:t>
      </w:r>
      <w:r w:rsidR="0039161B">
        <w:t>Hicks</w:t>
      </w:r>
    </w:p>
    <w:p w14:paraId="5DB6C6E3" w14:textId="66CF7041" w:rsidR="00A12936" w:rsidRDefault="00A12936" w:rsidP="00A12936">
      <w:pPr>
        <w:pStyle w:val="ListParagraph"/>
        <w:spacing w:before="240" w:line="360" w:lineRule="auto"/>
        <w:ind w:left="1440"/>
        <w:rPr>
          <w:b/>
        </w:rPr>
      </w:pPr>
      <w:r>
        <w:rPr>
          <w:b/>
        </w:rPr>
        <w:t xml:space="preserve">That </w:t>
      </w:r>
      <w:r w:rsidR="00C4572F">
        <w:rPr>
          <w:b/>
        </w:rPr>
        <w:t xml:space="preserve">the </w:t>
      </w:r>
      <w:r>
        <w:rPr>
          <w:b/>
        </w:rPr>
        <w:t>nominations be closed.</w:t>
      </w:r>
    </w:p>
    <w:p w14:paraId="447B89EA" w14:textId="4C76D595" w:rsidR="000E22B4" w:rsidRDefault="00A12936" w:rsidP="000E22B4">
      <w:pPr>
        <w:pStyle w:val="ListParagraph"/>
        <w:spacing w:before="240" w:line="360" w:lineRule="auto"/>
        <w:ind w:left="1440"/>
        <w:jc w:val="right"/>
      </w:pPr>
      <w:r>
        <w:t>C</w:t>
      </w:r>
      <w:r w:rsidR="000E22B4">
        <w:t>arried</w:t>
      </w:r>
    </w:p>
    <w:p w14:paraId="5E3568F6" w14:textId="0DFB2D7D" w:rsidR="00A12936" w:rsidRDefault="000E22B4" w:rsidP="000E22B4">
      <w:pPr>
        <w:spacing w:before="240" w:line="240" w:lineRule="auto"/>
      </w:pPr>
      <w:r>
        <w:t>Councillor Keaveney accepted the nomination of Vice Chair of the Economic Development and Planning Advisory Committee for 2019.</w:t>
      </w:r>
    </w:p>
    <w:p w14:paraId="4627625D" w14:textId="34B0DAA6" w:rsidR="009E7CB5" w:rsidRDefault="009E7CB5" w:rsidP="000E22B4">
      <w:pPr>
        <w:spacing w:before="240" w:line="240" w:lineRule="auto"/>
      </w:pPr>
      <w:r>
        <w:t>The Clerk left the meeting.</w:t>
      </w:r>
    </w:p>
    <w:p w14:paraId="6FF56858" w14:textId="7FC0F4AF" w:rsidR="009E7CB5" w:rsidRDefault="009E7CB5" w:rsidP="000E22B4">
      <w:pPr>
        <w:spacing w:before="240" w:line="240" w:lineRule="auto"/>
      </w:pPr>
      <w:r>
        <w:t>Brian Davenport assumed the Chair.</w:t>
      </w:r>
    </w:p>
    <w:p w14:paraId="092F9B58" w14:textId="4BF8B1BB" w:rsidR="00296E45" w:rsidRPr="00692A0A" w:rsidRDefault="00296E45" w:rsidP="000E22B4">
      <w:pPr>
        <w:spacing w:before="240" w:line="240" w:lineRule="auto"/>
      </w:pPr>
      <w:r>
        <w:rPr>
          <w:rStyle w:val="Strong"/>
          <w:b w:val="0"/>
        </w:rPr>
        <w:t xml:space="preserve">Steacy Den Haan joined the meeting. </w:t>
      </w:r>
    </w:p>
    <w:p w14:paraId="5D1D1EF7" w14:textId="4139D866" w:rsidR="00E52838" w:rsidRDefault="00E52838" w:rsidP="00E52838">
      <w:pPr>
        <w:pStyle w:val="Heading2"/>
      </w:pPr>
      <w:r>
        <w:t>Declaration of Pecuniary Interest</w:t>
      </w:r>
    </w:p>
    <w:p w14:paraId="6EE63473" w14:textId="45815CEA" w:rsidR="00E52838" w:rsidRDefault="00E52838" w:rsidP="00E52838">
      <w:r>
        <w:t>There were no declarations of pecuniary interest.</w:t>
      </w:r>
    </w:p>
    <w:p w14:paraId="6E7A239C" w14:textId="6CDFE0EE" w:rsidR="00E52838" w:rsidRDefault="00E52838" w:rsidP="00E52838">
      <w:pPr>
        <w:pStyle w:val="Heading2"/>
      </w:pPr>
      <w:r>
        <w:t>Economic Overview</w:t>
      </w:r>
    </w:p>
    <w:p w14:paraId="3FA30ABE" w14:textId="226F892C" w:rsidR="00E52838" w:rsidRDefault="00E52838" w:rsidP="00E52838">
      <w:pPr>
        <w:pStyle w:val="Heading3"/>
      </w:pPr>
      <w:r>
        <w:t>‘Made in Grey’ County – Economic Development Strategy</w:t>
      </w:r>
    </w:p>
    <w:p w14:paraId="752B56EB" w14:textId="17844F01" w:rsidR="00AF400A" w:rsidRDefault="0039161B" w:rsidP="00E52838">
      <w:r>
        <w:t xml:space="preserve">Steve </w:t>
      </w:r>
      <w:r w:rsidR="00177E4D">
        <w:t>Furness</w:t>
      </w:r>
      <w:r w:rsidR="00F17F28">
        <w:t xml:space="preserve"> provided an overview of Goal One of the </w:t>
      </w:r>
      <w:r w:rsidR="000E22B4">
        <w:t xml:space="preserve">Corporate Strategic Plan and the Economic </w:t>
      </w:r>
      <w:r w:rsidR="00F17F28">
        <w:t xml:space="preserve">Development </w:t>
      </w:r>
      <w:r w:rsidR="000E22B4">
        <w:t xml:space="preserve">Strategic Plan. He highlighted the key strategic plan initiatives and noted that the economy </w:t>
      </w:r>
      <w:r w:rsidR="00AF400A">
        <w:t xml:space="preserve">is always changing. </w:t>
      </w:r>
    </w:p>
    <w:p w14:paraId="2A632A92" w14:textId="1BFCD140" w:rsidR="00AF400A" w:rsidRDefault="00AF400A" w:rsidP="00E52838">
      <w:r>
        <w:lastRenderedPageBreak/>
        <w:t>Mr. Furness</w:t>
      </w:r>
      <w:r w:rsidR="000E22B4">
        <w:t xml:space="preserve"> provided an </w:t>
      </w:r>
      <w:r w:rsidR="006D79DE">
        <w:t xml:space="preserve">economic </w:t>
      </w:r>
      <w:r w:rsidR="000E22B4">
        <w:t xml:space="preserve">overview of Grey and noted that employment in Grey County as a whole is growing. He provided E-Analyst statistics on </w:t>
      </w:r>
      <w:r>
        <w:t xml:space="preserve">the </w:t>
      </w:r>
      <w:r w:rsidR="00F17F28">
        <w:t xml:space="preserve">sectors with the </w:t>
      </w:r>
      <w:r>
        <w:t xml:space="preserve">largest employment </w:t>
      </w:r>
      <w:r w:rsidR="004232B5">
        <w:t>i</w:t>
      </w:r>
      <w:r w:rsidR="00296E45">
        <w:t>n the County</w:t>
      </w:r>
      <w:r>
        <w:t xml:space="preserve">. The Committee discussed the agricultural sector, noting that the </w:t>
      </w:r>
      <w:r w:rsidR="006D79DE">
        <w:t xml:space="preserve">employment </w:t>
      </w:r>
      <w:r>
        <w:t xml:space="preserve">statistics </w:t>
      </w:r>
      <w:r w:rsidR="00F17F28">
        <w:t xml:space="preserve">based on payroll data alone, </w:t>
      </w:r>
      <w:r>
        <w:t xml:space="preserve">may not tell the whole story. </w:t>
      </w:r>
      <w:r w:rsidR="009E7CB5">
        <w:t>It was noted that S</w:t>
      </w:r>
      <w:r>
        <w:t>tatistics Canada does show growth in the agricultural industry</w:t>
      </w:r>
      <w:r w:rsidR="006D79DE">
        <w:t xml:space="preserve"> for Grey County</w:t>
      </w:r>
      <w:r>
        <w:t>. Mr. Furness also highlighted the age distribution</w:t>
      </w:r>
      <w:r w:rsidR="009E7CB5">
        <w:t xml:space="preserve"> statistics</w:t>
      </w:r>
      <w:r>
        <w:t xml:space="preserve"> and noted that there are a larger number of people retiring than entering the work force. </w:t>
      </w:r>
    </w:p>
    <w:p w14:paraId="2A67A912" w14:textId="7632E1E6" w:rsidR="00AF400A" w:rsidRDefault="00AF400A" w:rsidP="00E52838">
      <w:r>
        <w:t xml:space="preserve">Philly Markowitz discussed the importance of agriculture. She noted that the number of farms in Grey County has increased. Discussion occurred on changes </w:t>
      </w:r>
      <w:r w:rsidR="00296E45">
        <w:t>in the</w:t>
      </w:r>
      <w:r>
        <w:t xml:space="preserve"> farming and agriculture</w:t>
      </w:r>
      <w:r w:rsidR="00296E45">
        <w:t xml:space="preserve"> industry</w:t>
      </w:r>
      <w:r>
        <w:t>. It was noted that policy considerations in agriculture will have significant impacts on the industry. Discussion occurred on urban sprawl. Randy Scherzer noted that the Grey County Official Plan supports more diversity on farmlands</w:t>
      </w:r>
      <w:r w:rsidR="006D79DE">
        <w:t xml:space="preserve"> and promotes growth and development within designated settlement areas</w:t>
      </w:r>
      <w:r>
        <w:t xml:space="preserve">. </w:t>
      </w:r>
    </w:p>
    <w:p w14:paraId="65CDEAB5" w14:textId="3D2A668B" w:rsidR="00AF400A" w:rsidRDefault="00AF400A" w:rsidP="00E52838">
      <w:pPr>
        <w:rPr>
          <w:rStyle w:val="Strong"/>
          <w:b w:val="0"/>
        </w:rPr>
      </w:pPr>
      <w:r>
        <w:t>Mr. Furness highlighted</w:t>
      </w:r>
      <w:r w:rsidR="00296E45">
        <w:t xml:space="preserve"> the</w:t>
      </w:r>
      <w:r>
        <w:t xml:space="preserve"> residential market activity in Grey Bruce Owen Sound. He noted that the average price for a home in Grey Bruce is $364,376.  </w:t>
      </w:r>
      <w:r>
        <w:rPr>
          <w:rStyle w:val="Strong"/>
          <w:b w:val="0"/>
        </w:rPr>
        <w:t xml:space="preserve">Steacy Den Haan noted that </w:t>
      </w:r>
      <w:r w:rsidR="008D5320">
        <w:rPr>
          <w:rStyle w:val="Strong"/>
          <w:b w:val="0"/>
        </w:rPr>
        <w:t xml:space="preserve">home prices from February 2019 </w:t>
      </w:r>
      <w:r w:rsidR="00296E45">
        <w:rPr>
          <w:rStyle w:val="Strong"/>
          <w:b w:val="0"/>
        </w:rPr>
        <w:t>are</w:t>
      </w:r>
      <w:r w:rsidR="008D5320">
        <w:rPr>
          <w:rStyle w:val="Strong"/>
          <w:b w:val="0"/>
        </w:rPr>
        <w:t xml:space="preserve"> up 10% from February 2018.</w:t>
      </w:r>
    </w:p>
    <w:p w14:paraId="4A48D08D" w14:textId="34BAD6A8" w:rsidR="008D5320" w:rsidRDefault="008D5320" w:rsidP="00E52838">
      <w:r>
        <w:t>Mr. Scherzer provided information on residential development activity in Grey County. Since 2016, there have been 4,139 residential units</w:t>
      </w:r>
      <w:r w:rsidR="009E7CB5">
        <w:t xml:space="preserve"> that </w:t>
      </w:r>
      <w:r w:rsidR="00296E45">
        <w:t>have been</w:t>
      </w:r>
      <w:r w:rsidR="009E7CB5">
        <w:t xml:space="preserve"> approved or</w:t>
      </w:r>
      <w:r>
        <w:t xml:space="preserve"> are in the approval process. This does not include Owen Sound statistics. Discussion occurred on the speed at which applications are being processed and that developments are beginning construction quicker than in the past. </w:t>
      </w:r>
    </w:p>
    <w:p w14:paraId="2938F10B" w14:textId="4CF44B5B" w:rsidR="008D5320" w:rsidRDefault="008D5320" w:rsidP="00E52838">
      <w:r>
        <w:t xml:space="preserve">Mr. Furness discussed the key initiatives </w:t>
      </w:r>
      <w:r w:rsidR="009E7CB5">
        <w:t>for</w:t>
      </w:r>
      <w:r>
        <w:t xml:space="preserve"> becoming investment ready</w:t>
      </w:r>
      <w:r w:rsidR="00933AE4">
        <w:t xml:space="preserve">, </w:t>
      </w:r>
      <w:r>
        <w:t>creating business friendly environments</w:t>
      </w:r>
      <w:r w:rsidR="00933AE4">
        <w:t>, accessing key infrastructure, and workforce development, communication and marketing</w:t>
      </w:r>
      <w:r>
        <w:t>. He provided an overview on the Business Enterprise Centre, which focuses on supporting small businesses. Mr. Furness discussed infrastructure barriers. The Committee discussed the SWIFT project. Ms. Wingrove noted that SWIFT’s mandate is to implement fibre connections in rural areas, which is important for businesses and residents. The background work for SWIFT is complete and</w:t>
      </w:r>
      <w:r w:rsidR="00F17F28">
        <w:t xml:space="preserve">, pending provincial decisions, </w:t>
      </w:r>
      <w:r>
        <w:t xml:space="preserve">Grey County may see construction in 2019. </w:t>
      </w:r>
    </w:p>
    <w:p w14:paraId="7F042772" w14:textId="77E7DBDC" w:rsidR="00933AE4" w:rsidRDefault="00CD0386" w:rsidP="00E52838">
      <w:r>
        <w:t xml:space="preserve">Ms. Markowitz provided information on the Regional Agri-Food </w:t>
      </w:r>
      <w:r w:rsidR="009E7CB5">
        <w:t>Business Retention and Expansion (BR&amp;E)</w:t>
      </w:r>
      <w:r>
        <w:t xml:space="preserve"> Plan, the land matchmaking initiative, the food asset map, and the Ag 4.0.3 </w:t>
      </w:r>
      <w:r w:rsidR="009E7CB5">
        <w:t xml:space="preserve">event </w:t>
      </w:r>
      <w:r>
        <w:t xml:space="preserve">that will take place in November. </w:t>
      </w:r>
    </w:p>
    <w:p w14:paraId="3D6C74FD" w14:textId="1D038088" w:rsidR="00CD0386" w:rsidRDefault="00CD0386" w:rsidP="00E52838">
      <w:r>
        <w:lastRenderedPageBreak/>
        <w:t>Mr. Scherzer provide</w:t>
      </w:r>
      <w:r w:rsidR="009E7CB5">
        <w:t>d</w:t>
      </w:r>
      <w:r>
        <w:t xml:space="preserve"> information on planning and development key initiatives, </w:t>
      </w:r>
      <w:r w:rsidR="009E7CB5">
        <w:t>including</w:t>
      </w:r>
      <w:r>
        <w:t xml:space="preserve"> Recolour Grey, Community Improvement Plan (CIP), trails master plan, climate change action plan, and review of existing plans of subdivision. </w:t>
      </w:r>
    </w:p>
    <w:p w14:paraId="65003119" w14:textId="55470716" w:rsidR="00CD0386" w:rsidRDefault="00CD0386" w:rsidP="00E52838">
      <w:r>
        <w:t>Mr. Furness advised of the 2019 priorities,</w:t>
      </w:r>
      <w:r w:rsidR="009E7CB5">
        <w:t xml:space="preserve"> being</w:t>
      </w:r>
      <w:r>
        <w:t xml:space="preserve"> the Regional Skills Training, Trades and Innovation Centre, newcomer attraction and retention, the BR&amp;E action plan, land matchmaking, </w:t>
      </w:r>
      <w:r w:rsidR="006D79DE">
        <w:t>M</w:t>
      </w:r>
      <w:r>
        <w:t xml:space="preserve">ade in </w:t>
      </w:r>
      <w:r w:rsidR="006D79DE">
        <w:t>G</w:t>
      </w:r>
      <w:r>
        <w:t>rey, the website</w:t>
      </w:r>
      <w:r w:rsidR="009E7CB5">
        <w:t xml:space="preserve"> (www.madeingrey.com)</w:t>
      </w:r>
      <w:r>
        <w:t>, and Think Canada. It was</w:t>
      </w:r>
      <w:r w:rsidR="00FD149F">
        <w:t xml:space="preserve"> specified that Think Canada is supporting Foreign Direct Investment in the area. Mr. Furness noted that the investors were interested in areas that are not saturated with development and are looking for </w:t>
      </w:r>
      <w:r w:rsidR="006D79DE">
        <w:t xml:space="preserve">future </w:t>
      </w:r>
      <w:r w:rsidR="00FD149F">
        <w:t xml:space="preserve">opportunities. </w:t>
      </w:r>
    </w:p>
    <w:p w14:paraId="1F06A93B" w14:textId="0EB013DD" w:rsidR="00FD149F" w:rsidRDefault="00FD149F" w:rsidP="00E52838">
      <w:r>
        <w:t>Mr. Scherzer discussed Recolour Grey, which is Grey County’s new Official Plan</w:t>
      </w:r>
      <w:r w:rsidR="009E7CB5">
        <w:t>,</w:t>
      </w:r>
      <w:r>
        <w:t xml:space="preserve"> pending provincial approval. He highlighted the five main pillars of the Official Plan. Mr. Scherzer also highlighted the </w:t>
      </w:r>
      <w:r w:rsidR="009E7CB5">
        <w:t>Community Improvement Plan (</w:t>
      </w:r>
      <w:r>
        <w:t>CIP</w:t>
      </w:r>
      <w:r w:rsidR="009E7CB5">
        <w:t>)</w:t>
      </w:r>
      <w:r>
        <w:t xml:space="preserve">, which is in partnership with local municipalities. He noted that Grey Highlands has just approved a new CIP. </w:t>
      </w:r>
    </w:p>
    <w:p w14:paraId="2BEE2F55" w14:textId="75E5F197" w:rsidR="00E52838" w:rsidRDefault="00E52838" w:rsidP="00E52838">
      <w:pPr>
        <w:pStyle w:val="Heading2"/>
      </w:pPr>
      <w:r>
        <w:t>EDPAC Committee Key Priorities 2019</w:t>
      </w:r>
    </w:p>
    <w:p w14:paraId="3CAFC32E" w14:textId="317FBB98" w:rsidR="008C71E8" w:rsidRDefault="00177E4D" w:rsidP="00177E4D">
      <w:r>
        <w:t xml:space="preserve">The </w:t>
      </w:r>
      <w:r w:rsidR="008C71E8">
        <w:t>Chair invited discussion on</w:t>
      </w:r>
      <w:r w:rsidR="009E7CB5">
        <w:t xml:space="preserve"> the Committee’s</w:t>
      </w:r>
      <w:r>
        <w:t xml:space="preserve"> key priorities for 2019. The following </w:t>
      </w:r>
      <w:r w:rsidR="008C71E8">
        <w:t xml:space="preserve">areas and </w:t>
      </w:r>
      <w:r>
        <w:t xml:space="preserve">ideas were identified: </w:t>
      </w:r>
    </w:p>
    <w:p w14:paraId="1E8FEEBC" w14:textId="77777777" w:rsidR="008C71E8" w:rsidRDefault="008C71E8" w:rsidP="008C71E8">
      <w:pPr>
        <w:pStyle w:val="ListParagraph"/>
        <w:numPr>
          <w:ilvl w:val="0"/>
          <w:numId w:val="2"/>
        </w:numPr>
        <w:sectPr w:rsidR="008C71E8" w:rsidSect="005374BA">
          <w:headerReference w:type="default" r:id="rId10"/>
          <w:footerReference w:type="default" r:id="rId11"/>
          <w:type w:val="continuous"/>
          <w:pgSz w:w="12240" w:h="15840" w:code="1"/>
          <w:pgMar w:top="1008" w:right="1440" w:bottom="1440" w:left="1440" w:header="720" w:footer="720" w:gutter="0"/>
          <w:cols w:space="720"/>
          <w:titlePg/>
          <w:docGrid w:linePitch="360"/>
        </w:sectPr>
      </w:pPr>
    </w:p>
    <w:p w14:paraId="54C8561D" w14:textId="4EDD659C" w:rsidR="008C71E8" w:rsidRDefault="008C71E8" w:rsidP="008C71E8">
      <w:pPr>
        <w:pStyle w:val="ListParagraph"/>
        <w:numPr>
          <w:ilvl w:val="0"/>
          <w:numId w:val="2"/>
        </w:numPr>
      </w:pPr>
      <w:r>
        <w:lastRenderedPageBreak/>
        <w:t>w</w:t>
      </w:r>
      <w:r w:rsidR="00177E4D">
        <w:t>ork</w:t>
      </w:r>
      <w:r>
        <w:t>force;</w:t>
      </w:r>
      <w:r w:rsidR="00177E4D">
        <w:t xml:space="preserve"> </w:t>
      </w:r>
    </w:p>
    <w:p w14:paraId="247DF749" w14:textId="51A53293" w:rsidR="008C71E8" w:rsidRDefault="008C71E8" w:rsidP="008C71E8">
      <w:pPr>
        <w:pStyle w:val="ListParagraph"/>
        <w:numPr>
          <w:ilvl w:val="0"/>
          <w:numId w:val="2"/>
        </w:numPr>
      </w:pPr>
      <w:r>
        <w:t>attainable housing;</w:t>
      </w:r>
    </w:p>
    <w:p w14:paraId="0AC2D2C0" w14:textId="77777777" w:rsidR="008C71E8" w:rsidRDefault="008C71E8" w:rsidP="008C71E8">
      <w:pPr>
        <w:pStyle w:val="ListParagraph"/>
        <w:numPr>
          <w:ilvl w:val="0"/>
          <w:numId w:val="2"/>
        </w:numPr>
      </w:pPr>
      <w:r>
        <w:t>communication;</w:t>
      </w:r>
    </w:p>
    <w:p w14:paraId="667C1471" w14:textId="309FBCAA" w:rsidR="008C71E8" w:rsidRDefault="008C71E8" w:rsidP="008C71E8">
      <w:pPr>
        <w:pStyle w:val="ListParagraph"/>
        <w:numPr>
          <w:ilvl w:val="0"/>
          <w:numId w:val="2"/>
        </w:numPr>
      </w:pPr>
      <w:r>
        <w:t>supporting education;</w:t>
      </w:r>
    </w:p>
    <w:p w14:paraId="61C5F722" w14:textId="249A549E" w:rsidR="008C71E8" w:rsidRDefault="008C71E8" w:rsidP="008C71E8">
      <w:pPr>
        <w:pStyle w:val="ListParagraph"/>
        <w:numPr>
          <w:ilvl w:val="0"/>
          <w:numId w:val="2"/>
        </w:numPr>
      </w:pPr>
      <w:r>
        <w:t>attracting young families;</w:t>
      </w:r>
      <w:r w:rsidR="00177E4D">
        <w:t xml:space="preserve"> </w:t>
      </w:r>
    </w:p>
    <w:p w14:paraId="50E1705E" w14:textId="4A9CD8C2" w:rsidR="008C71E8" w:rsidRDefault="008C71E8" w:rsidP="008C71E8">
      <w:pPr>
        <w:pStyle w:val="ListParagraph"/>
        <w:numPr>
          <w:ilvl w:val="0"/>
          <w:numId w:val="2"/>
        </w:numPr>
      </w:pPr>
      <w:r>
        <w:t xml:space="preserve">assisting </w:t>
      </w:r>
      <w:r w:rsidR="009E7CB5">
        <w:t>local municipalities</w:t>
      </w:r>
      <w:r>
        <w:t>;</w:t>
      </w:r>
      <w:r w:rsidR="00177E4D">
        <w:t xml:space="preserve"> </w:t>
      </w:r>
    </w:p>
    <w:p w14:paraId="73DBD8F2" w14:textId="71CCAD02" w:rsidR="008C71E8" w:rsidRDefault="00177E4D" w:rsidP="008C71E8">
      <w:pPr>
        <w:pStyle w:val="ListParagraph"/>
        <w:numPr>
          <w:ilvl w:val="0"/>
          <w:numId w:val="2"/>
        </w:numPr>
      </w:pPr>
      <w:r>
        <w:t>agriculture</w:t>
      </w:r>
      <w:r w:rsidR="008C71E8">
        <w:t>;</w:t>
      </w:r>
      <w:r>
        <w:t xml:space="preserve"> </w:t>
      </w:r>
    </w:p>
    <w:p w14:paraId="3788BAA6" w14:textId="6EB4430C" w:rsidR="008C71E8" w:rsidRDefault="008C71E8" w:rsidP="008C71E8">
      <w:pPr>
        <w:pStyle w:val="ListParagraph"/>
        <w:numPr>
          <w:ilvl w:val="0"/>
          <w:numId w:val="2"/>
        </w:numPr>
      </w:pPr>
      <w:r>
        <w:t>SWIFT;</w:t>
      </w:r>
      <w:r w:rsidR="00177E4D">
        <w:t xml:space="preserve"> </w:t>
      </w:r>
    </w:p>
    <w:p w14:paraId="63961308" w14:textId="3B5544F6" w:rsidR="008C71E8" w:rsidRDefault="009E7CB5" w:rsidP="008C71E8">
      <w:pPr>
        <w:pStyle w:val="ListParagraph"/>
        <w:numPr>
          <w:ilvl w:val="0"/>
          <w:numId w:val="2"/>
        </w:numPr>
      </w:pPr>
      <w:r>
        <w:t>i</w:t>
      </w:r>
      <w:r w:rsidR="00177E4D">
        <w:t>nfrastructure</w:t>
      </w:r>
      <w:r w:rsidR="008C71E8">
        <w:t>;</w:t>
      </w:r>
      <w:r w:rsidR="00177E4D">
        <w:t xml:space="preserve"> </w:t>
      </w:r>
    </w:p>
    <w:p w14:paraId="344E59DB" w14:textId="7A5EACFF" w:rsidR="008C71E8" w:rsidRDefault="009E7CB5" w:rsidP="008C71E8">
      <w:pPr>
        <w:pStyle w:val="ListParagraph"/>
        <w:numPr>
          <w:ilvl w:val="0"/>
          <w:numId w:val="2"/>
        </w:numPr>
      </w:pPr>
      <w:r>
        <w:t>opportunities with</w:t>
      </w:r>
      <w:r w:rsidR="00177E4D">
        <w:t xml:space="preserve"> Bruce P</w:t>
      </w:r>
      <w:r w:rsidR="008C71E8">
        <w:t>ower (suppliers and people);</w:t>
      </w:r>
    </w:p>
    <w:p w14:paraId="0E62E7DD" w14:textId="0FDF8D89" w:rsidR="008C71E8" w:rsidRDefault="00177E4D" w:rsidP="008C71E8">
      <w:pPr>
        <w:pStyle w:val="ListParagraph"/>
        <w:numPr>
          <w:ilvl w:val="0"/>
          <w:numId w:val="2"/>
        </w:numPr>
      </w:pPr>
      <w:r>
        <w:t xml:space="preserve">entrepreneurial </w:t>
      </w:r>
      <w:r w:rsidR="008C71E8">
        <w:t>development and promotion;</w:t>
      </w:r>
    </w:p>
    <w:p w14:paraId="4AF21031" w14:textId="683E6154" w:rsidR="008C71E8" w:rsidRDefault="009E7CB5" w:rsidP="008C71E8">
      <w:pPr>
        <w:pStyle w:val="ListParagraph"/>
        <w:numPr>
          <w:ilvl w:val="0"/>
          <w:numId w:val="2"/>
        </w:numPr>
      </w:pPr>
      <w:r>
        <w:lastRenderedPageBreak/>
        <w:t>finding</w:t>
      </w:r>
      <w:r w:rsidR="00177E4D">
        <w:t xml:space="preserve"> opportunities</w:t>
      </w:r>
      <w:r w:rsidR="008C71E8">
        <w:t>;</w:t>
      </w:r>
      <w:r w:rsidR="00177E4D">
        <w:t xml:space="preserve"> </w:t>
      </w:r>
    </w:p>
    <w:p w14:paraId="0FFD8DBD" w14:textId="4AC75093" w:rsidR="008C71E8" w:rsidRDefault="006D79DE" w:rsidP="008C71E8">
      <w:pPr>
        <w:pStyle w:val="ListParagraph"/>
        <w:numPr>
          <w:ilvl w:val="0"/>
          <w:numId w:val="2"/>
        </w:numPr>
      </w:pPr>
      <w:r>
        <w:t>M</w:t>
      </w:r>
      <w:r w:rsidR="00177E4D">
        <w:t xml:space="preserve">ade in </w:t>
      </w:r>
      <w:r>
        <w:t>G</w:t>
      </w:r>
      <w:r w:rsidR="00177E4D">
        <w:t>rey</w:t>
      </w:r>
      <w:r w:rsidR="008C71E8">
        <w:t>;</w:t>
      </w:r>
    </w:p>
    <w:p w14:paraId="6F23FC4C" w14:textId="042C1AD2" w:rsidR="008C71E8" w:rsidRDefault="00177E4D" w:rsidP="008C71E8">
      <w:pPr>
        <w:pStyle w:val="ListParagraph"/>
        <w:numPr>
          <w:ilvl w:val="0"/>
          <w:numId w:val="2"/>
        </w:numPr>
      </w:pPr>
      <w:r>
        <w:t>attraction</w:t>
      </w:r>
      <w:r w:rsidR="008C71E8">
        <w:t>;</w:t>
      </w:r>
    </w:p>
    <w:p w14:paraId="6A4BCD34" w14:textId="4AC9DE11" w:rsidR="008C71E8" w:rsidRDefault="0043685A" w:rsidP="008C71E8">
      <w:pPr>
        <w:pStyle w:val="ListParagraph"/>
        <w:numPr>
          <w:ilvl w:val="0"/>
          <w:numId w:val="2"/>
        </w:numPr>
      </w:pPr>
      <w:r>
        <w:t xml:space="preserve">community </w:t>
      </w:r>
      <w:r w:rsidR="009E7CB5">
        <w:t>focus</w:t>
      </w:r>
      <w:r w:rsidR="008C71E8">
        <w:t>;</w:t>
      </w:r>
      <w:r>
        <w:t xml:space="preserve"> </w:t>
      </w:r>
    </w:p>
    <w:p w14:paraId="6444596B" w14:textId="3D592232" w:rsidR="008C71E8" w:rsidRDefault="009E7CB5" w:rsidP="008C71E8">
      <w:pPr>
        <w:pStyle w:val="ListParagraph"/>
        <w:numPr>
          <w:ilvl w:val="0"/>
          <w:numId w:val="2"/>
        </w:numPr>
      </w:pPr>
      <w:r>
        <w:t xml:space="preserve">options for </w:t>
      </w:r>
      <w:r w:rsidR="008C71E8">
        <w:t>different types of housing;</w:t>
      </w:r>
      <w:r w:rsidR="0043685A">
        <w:t xml:space="preserve"> </w:t>
      </w:r>
    </w:p>
    <w:p w14:paraId="571AB58F" w14:textId="48D153E3" w:rsidR="008C71E8" w:rsidRDefault="008C71E8" w:rsidP="008C71E8">
      <w:pPr>
        <w:pStyle w:val="ListParagraph"/>
        <w:numPr>
          <w:ilvl w:val="0"/>
          <w:numId w:val="2"/>
        </w:numPr>
      </w:pPr>
      <w:r>
        <w:t>small business support;</w:t>
      </w:r>
    </w:p>
    <w:p w14:paraId="37D84FFB" w14:textId="4FF45364" w:rsidR="008C71E8" w:rsidRDefault="008C71E8" w:rsidP="008C71E8">
      <w:pPr>
        <w:pStyle w:val="ListParagraph"/>
        <w:numPr>
          <w:ilvl w:val="0"/>
          <w:numId w:val="2"/>
        </w:numPr>
      </w:pPr>
      <w:r>
        <w:t>natural gas;</w:t>
      </w:r>
    </w:p>
    <w:p w14:paraId="758F4159" w14:textId="40475022" w:rsidR="008C71E8" w:rsidRDefault="009E7CB5" w:rsidP="008C71E8">
      <w:pPr>
        <w:pStyle w:val="ListParagraph"/>
        <w:numPr>
          <w:ilvl w:val="0"/>
          <w:numId w:val="2"/>
        </w:numPr>
      </w:pPr>
      <w:r>
        <w:t>the Wiarton International A</w:t>
      </w:r>
      <w:r w:rsidR="0043685A">
        <w:t>irport</w:t>
      </w:r>
      <w:r w:rsidR="008C71E8">
        <w:t>; and</w:t>
      </w:r>
    </w:p>
    <w:p w14:paraId="741BDD05" w14:textId="46CA6542" w:rsidR="00177E4D" w:rsidRDefault="0043685A" w:rsidP="008C71E8">
      <w:pPr>
        <w:pStyle w:val="ListParagraph"/>
        <w:numPr>
          <w:ilvl w:val="0"/>
          <w:numId w:val="2"/>
        </w:numPr>
      </w:pPr>
      <w:r>
        <w:t>sport</w:t>
      </w:r>
      <w:r w:rsidR="008C71E8">
        <w:t>ing</w:t>
      </w:r>
      <w:r>
        <w:t xml:space="preserve"> events</w:t>
      </w:r>
      <w:r w:rsidR="00A86EF6">
        <w:t>.</w:t>
      </w:r>
    </w:p>
    <w:p w14:paraId="6144F707" w14:textId="77777777" w:rsidR="008C71E8" w:rsidRDefault="008C71E8" w:rsidP="00177E4D">
      <w:pPr>
        <w:sectPr w:rsidR="008C71E8" w:rsidSect="008C71E8">
          <w:type w:val="continuous"/>
          <w:pgSz w:w="12240" w:h="15840" w:code="1"/>
          <w:pgMar w:top="1008" w:right="1440" w:bottom="1440" w:left="1440" w:header="720" w:footer="720" w:gutter="0"/>
          <w:cols w:num="2" w:space="720"/>
          <w:titlePg/>
          <w:docGrid w:linePitch="360"/>
        </w:sectPr>
      </w:pPr>
    </w:p>
    <w:p w14:paraId="380EE075" w14:textId="1492B49A" w:rsidR="00E52838" w:rsidRDefault="00E52838" w:rsidP="00E52838">
      <w:pPr>
        <w:pStyle w:val="Heading2"/>
      </w:pPr>
      <w:r>
        <w:lastRenderedPageBreak/>
        <w:t>Community Improvement Plan (CIP) Status</w:t>
      </w:r>
    </w:p>
    <w:p w14:paraId="0B796560" w14:textId="23610F51" w:rsidR="00A86EF6" w:rsidRDefault="00E52838" w:rsidP="00E52838">
      <w:r>
        <w:t>Randy Scherzer</w:t>
      </w:r>
      <w:r w:rsidR="00A86EF6">
        <w:t xml:space="preserve"> </w:t>
      </w:r>
      <w:r w:rsidR="00F43F05">
        <w:t xml:space="preserve">provided an overview of </w:t>
      </w:r>
      <w:r w:rsidR="00A86EF6">
        <w:t>the CIP</w:t>
      </w:r>
      <w:r w:rsidR="00F43F05">
        <w:t xml:space="preserve">, which permits municipalities to provide </w:t>
      </w:r>
      <w:r w:rsidR="00A86EF6">
        <w:t xml:space="preserve">incentives for </w:t>
      </w:r>
      <w:r w:rsidR="00F43F05">
        <w:t>projects</w:t>
      </w:r>
      <w:r w:rsidR="00A86EF6">
        <w:t>.</w:t>
      </w:r>
      <w:r w:rsidR="00F43F05">
        <w:t xml:space="preserve"> Grey County will be providing</w:t>
      </w:r>
      <w:r w:rsidR="00A86EF6">
        <w:t xml:space="preserve"> funding for incentives at the local level. </w:t>
      </w:r>
      <w:r w:rsidR="00F43F05">
        <w:t>Mr. Scherzer</w:t>
      </w:r>
      <w:r w:rsidR="00A86EF6">
        <w:t xml:space="preserve"> highlighted the five</w:t>
      </w:r>
      <w:r w:rsidR="005374BA">
        <w:t xml:space="preserve"> focus</w:t>
      </w:r>
      <w:r w:rsidR="00A86EF6">
        <w:t xml:space="preserve"> areas </w:t>
      </w:r>
      <w:r w:rsidR="005374BA">
        <w:t>of</w:t>
      </w:r>
      <w:r w:rsidR="00A86EF6">
        <w:t xml:space="preserve"> the CIP. </w:t>
      </w:r>
      <w:r w:rsidR="00F43F05">
        <w:t xml:space="preserve">He noted that there have been </w:t>
      </w:r>
      <w:r w:rsidR="00A86EF6">
        <w:t>discussions between local municipalities</w:t>
      </w:r>
      <w:r w:rsidR="00F43F05">
        <w:t xml:space="preserve"> and the County. T</w:t>
      </w:r>
      <w:r w:rsidR="00A86EF6">
        <w:t xml:space="preserve">he </w:t>
      </w:r>
      <w:r w:rsidR="00F43F05">
        <w:t xml:space="preserve">draft </w:t>
      </w:r>
      <w:r w:rsidR="00A86EF6">
        <w:t xml:space="preserve">CIP </w:t>
      </w:r>
      <w:r w:rsidR="00A86EF6">
        <w:lastRenderedPageBreak/>
        <w:t>will be revised and presented to County Council in May/June. A key part</w:t>
      </w:r>
      <w:r w:rsidR="00F43F05">
        <w:t xml:space="preserve"> of this project</w:t>
      </w:r>
      <w:r w:rsidR="00A86EF6">
        <w:t xml:space="preserve"> will be to monitor the </w:t>
      </w:r>
      <w:r w:rsidR="00F43F05">
        <w:t>results</w:t>
      </w:r>
      <w:r w:rsidR="00A86EF6">
        <w:t xml:space="preserve"> of the</w:t>
      </w:r>
      <w:r w:rsidR="00F43F05">
        <w:t xml:space="preserve"> local</w:t>
      </w:r>
      <w:r w:rsidR="00A86EF6">
        <w:t xml:space="preserve"> CIPs. </w:t>
      </w:r>
    </w:p>
    <w:p w14:paraId="4B32CDF2" w14:textId="208EFF45" w:rsidR="00A86EF6" w:rsidRDefault="00A86EF6" w:rsidP="00E52838">
      <w:r>
        <w:t>Kim Wingrove noted structural challenges in developing purpose buil</w:t>
      </w:r>
      <w:r w:rsidR="00F43F05">
        <w:t>t</w:t>
      </w:r>
      <w:r>
        <w:t xml:space="preserve"> rental units. Two areas </w:t>
      </w:r>
      <w:r w:rsidR="00296E45">
        <w:t xml:space="preserve">that </w:t>
      </w:r>
      <w:r>
        <w:t>are being looked at by County staff</w:t>
      </w:r>
      <w:r w:rsidR="00296E45">
        <w:t xml:space="preserve"> are</w:t>
      </w:r>
      <w:r w:rsidR="00F43F05">
        <w:t xml:space="preserve"> surplus land and </w:t>
      </w:r>
      <w:r>
        <w:t>development fees.</w:t>
      </w:r>
    </w:p>
    <w:p w14:paraId="1B4E1424" w14:textId="1D67676C" w:rsidR="008D5320" w:rsidRDefault="00E52838" w:rsidP="00E52838">
      <w:pPr>
        <w:pStyle w:val="Heading2"/>
      </w:pPr>
      <w:r>
        <w:t>Upcoming Events</w:t>
      </w:r>
    </w:p>
    <w:p w14:paraId="22F75282" w14:textId="086DB48B" w:rsidR="008D5320" w:rsidRDefault="008D5320" w:rsidP="008D5320">
      <w:r>
        <w:t>March 27</w:t>
      </w:r>
      <w:r w:rsidRPr="008D5320">
        <w:rPr>
          <w:vertAlign w:val="superscript"/>
        </w:rPr>
        <w:t>th</w:t>
      </w:r>
      <w:r w:rsidR="005374BA">
        <w:t>, 2019:</w:t>
      </w:r>
      <w:r>
        <w:t xml:space="preserve"> Yong Professional Network Mixer</w:t>
      </w:r>
    </w:p>
    <w:p w14:paraId="38B5C087" w14:textId="084CB1A4" w:rsidR="008D5320" w:rsidRDefault="008D5320" w:rsidP="008D5320">
      <w:r>
        <w:t>April 12</w:t>
      </w:r>
      <w:r w:rsidRPr="008D5320">
        <w:rPr>
          <w:vertAlign w:val="superscript"/>
        </w:rPr>
        <w:t>th</w:t>
      </w:r>
      <w:r w:rsidR="005374BA">
        <w:t xml:space="preserve">, 2019: </w:t>
      </w:r>
      <w:r>
        <w:t xml:space="preserve"> Arlene Dick</w:t>
      </w:r>
      <w:r w:rsidR="005374BA">
        <w:t>in</w:t>
      </w:r>
      <w:r>
        <w:t>son Event</w:t>
      </w:r>
    </w:p>
    <w:p w14:paraId="78AC370B" w14:textId="322F98BA" w:rsidR="00F43F05" w:rsidRPr="008D5320" w:rsidRDefault="00F43F05" w:rsidP="008D5320">
      <w:r>
        <w:t>April 18</w:t>
      </w:r>
      <w:r w:rsidR="005374BA">
        <w:t xml:space="preserve">, 2019: </w:t>
      </w:r>
      <w:hyperlink r:id="rId12" w:history="1">
        <w:r w:rsidRPr="00F43F05">
          <w:rPr>
            <w:rStyle w:val="Hyperlink"/>
          </w:rPr>
          <w:t>Property Assessment 101</w:t>
        </w:r>
      </w:hyperlink>
      <w:r w:rsidR="00AE6E2E">
        <w:t xml:space="preserve"> – </w:t>
      </w:r>
      <w:r w:rsidR="00AE6E2E" w:rsidRPr="005374BA">
        <w:t>Registration</w:t>
      </w:r>
      <w:r w:rsidR="005374BA">
        <w:t xml:space="preserve"> can be found </w:t>
      </w:r>
      <w:hyperlink r:id="rId13" w:history="1">
        <w:r w:rsidR="005374BA" w:rsidRPr="005374BA">
          <w:rPr>
            <w:rStyle w:val="Hyperlink"/>
          </w:rPr>
          <w:t>here</w:t>
        </w:r>
      </w:hyperlink>
      <w:r w:rsidR="005374BA">
        <w:t>.</w:t>
      </w:r>
    </w:p>
    <w:p w14:paraId="1C7F43B6" w14:textId="70068C13" w:rsidR="00E52838" w:rsidRDefault="00E52838" w:rsidP="00E52838">
      <w:pPr>
        <w:pStyle w:val="Heading2"/>
      </w:pPr>
      <w:r>
        <w:t>Other Business</w:t>
      </w:r>
    </w:p>
    <w:p w14:paraId="3FD1D5DE" w14:textId="22D31C29" w:rsidR="00E52838" w:rsidRPr="00E52838" w:rsidRDefault="00296E45" w:rsidP="00E52838">
      <w:r>
        <w:t>There was n</w:t>
      </w:r>
      <w:r w:rsidR="00A86EF6">
        <w:t>o other business.</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5FABD042" w14:textId="2F59ACEE" w:rsidR="00CF464B" w:rsidRPr="00E14DB1" w:rsidRDefault="00E14DB1" w:rsidP="0016752E">
      <w:pPr>
        <w:widowControl w:val="0"/>
        <w:spacing w:after="160"/>
      </w:pPr>
      <w:r w:rsidRPr="00E14DB1">
        <w:t xml:space="preserve">The next meeting will be </w:t>
      </w:r>
      <w:r w:rsidR="00AE6E2E">
        <w:t xml:space="preserve">held </w:t>
      </w:r>
      <w:r w:rsidR="00431A64">
        <w:t xml:space="preserve">on a Wednesday </w:t>
      </w:r>
      <w:r w:rsidR="00AE6E2E">
        <w:t>in May</w:t>
      </w:r>
      <w:r w:rsidR="00CF464B">
        <w:t xml:space="preserve"> at the call of the Chair</w:t>
      </w:r>
      <w:r w:rsidR="00AE6E2E">
        <w:t xml:space="preserve"> at the Regional Skill Training, Trade, and Innovation Centre (Sydenham Campus)</w:t>
      </w:r>
      <w:r w:rsidR="00CF464B">
        <w:t xml:space="preserve">. </w:t>
      </w:r>
    </w:p>
    <w:p w14:paraId="4D75D90A" w14:textId="1E4BF2AA" w:rsidR="000E06ED" w:rsidRDefault="00E52838" w:rsidP="0016752E">
      <w:pPr>
        <w:widowControl w:val="0"/>
        <w:spacing w:after="160"/>
      </w:pPr>
      <w:r>
        <w:t xml:space="preserve">On a motion of </w:t>
      </w:r>
      <w:r w:rsidR="00431A64">
        <w:t xml:space="preserve">Councillor </w:t>
      </w:r>
      <w:r w:rsidR="00CF464B">
        <w:t xml:space="preserve">Woodbury </w:t>
      </w:r>
      <w:r>
        <w:t xml:space="preserve">and </w:t>
      </w:r>
      <w:r w:rsidR="00CF464B">
        <w:t>Warden Hicks</w:t>
      </w:r>
      <w:r>
        <w:t>, t</w:t>
      </w:r>
      <w:r w:rsidR="0057491E">
        <w:t>he</w:t>
      </w:r>
      <w:r w:rsidR="00076C0D">
        <w:t xml:space="preserve"> meeting adjourned at</w:t>
      </w:r>
      <w:r w:rsidR="00EB2838">
        <w:t xml:space="preserve"> </w:t>
      </w:r>
      <w:r w:rsidR="00CF464B">
        <w:t xml:space="preserve">10:06 </w:t>
      </w:r>
      <w:r w:rsidR="006221B5">
        <w:t>AM.</w:t>
      </w:r>
    </w:p>
    <w:p w14:paraId="4D75D90B" w14:textId="5FCC7F29" w:rsidR="00FE7170" w:rsidRDefault="000E06ED" w:rsidP="0016752E">
      <w:pPr>
        <w:widowControl w:val="0"/>
        <w:tabs>
          <w:tab w:val="right" w:pos="9360"/>
        </w:tabs>
        <w:spacing w:after="160"/>
      </w:pPr>
      <w:r>
        <w:tab/>
      </w:r>
      <w:r w:rsidR="00CF464B">
        <w:t xml:space="preserve"> Brian Davenport</w:t>
      </w:r>
      <w:r w:rsidR="00E52838">
        <w:t>, Chair</w:t>
      </w:r>
    </w:p>
    <w:p w14:paraId="4D75D90C" w14:textId="77777777" w:rsidR="006F776A" w:rsidRPr="006F776A" w:rsidRDefault="006F776A" w:rsidP="0016752E">
      <w:pPr>
        <w:widowControl w:val="0"/>
        <w:spacing w:after="160"/>
      </w:pPr>
    </w:p>
    <w:sectPr w:rsidR="006F776A" w:rsidRPr="006F776A" w:rsidSect="00BB0445">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94F98" w14:textId="77777777" w:rsidR="00921F73" w:rsidRDefault="00921F73" w:rsidP="00883D8D">
      <w:pPr>
        <w:spacing w:after="0" w:line="240" w:lineRule="auto"/>
      </w:pPr>
      <w:r>
        <w:separator/>
      </w:r>
    </w:p>
  </w:endnote>
  <w:endnote w:type="continuationSeparator" w:id="0">
    <w:p w14:paraId="2F91410A" w14:textId="77777777" w:rsidR="00921F73" w:rsidRDefault="00921F73" w:rsidP="00883D8D">
      <w:pPr>
        <w:spacing w:after="0" w:line="240" w:lineRule="auto"/>
      </w:pPr>
      <w:r>
        <w:continuationSeparator/>
      </w:r>
    </w:p>
  </w:endnote>
  <w:endnote w:type="continuationNotice" w:id="1">
    <w:p w14:paraId="77D22C04" w14:textId="77777777" w:rsidR="00CE09A1" w:rsidRDefault="00CE0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70546"/>
      <w:docPartObj>
        <w:docPartGallery w:val="Page Numbers (Bottom of Page)"/>
        <w:docPartUnique/>
      </w:docPartObj>
    </w:sdtPr>
    <w:sdtEndPr>
      <w:rPr>
        <w:noProof/>
      </w:rPr>
    </w:sdtEndPr>
    <w:sdtContent>
      <w:p w14:paraId="3B445256" w14:textId="6AE2B69A" w:rsidR="009E7CB5" w:rsidRDefault="009E7CB5">
        <w:pPr>
          <w:pStyle w:val="Footer"/>
          <w:jc w:val="center"/>
        </w:pPr>
        <w:r>
          <w:fldChar w:fldCharType="begin"/>
        </w:r>
        <w:r>
          <w:instrText xml:space="preserve"> PAGE   \* MERGEFORMAT </w:instrText>
        </w:r>
        <w:r>
          <w:fldChar w:fldCharType="separate"/>
        </w:r>
        <w:r w:rsidR="004232B5">
          <w:rPr>
            <w:noProof/>
          </w:rPr>
          <w:t>4</w:t>
        </w:r>
        <w:r>
          <w:rPr>
            <w:noProof/>
          </w:rPr>
          <w:fldChar w:fldCharType="end"/>
        </w:r>
      </w:p>
    </w:sdtContent>
  </w:sdt>
  <w:p w14:paraId="4D75D915" w14:textId="34DDC7BC" w:rsidR="00921F73" w:rsidRPr="00AC3A8B" w:rsidRDefault="00921F73" w:rsidP="00AC3A8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0615" w14:textId="77777777" w:rsidR="00921F73" w:rsidRDefault="00921F73" w:rsidP="00883D8D">
      <w:pPr>
        <w:spacing w:after="0" w:line="240" w:lineRule="auto"/>
      </w:pPr>
      <w:r>
        <w:separator/>
      </w:r>
    </w:p>
  </w:footnote>
  <w:footnote w:type="continuationSeparator" w:id="0">
    <w:p w14:paraId="08C2F173" w14:textId="77777777" w:rsidR="00921F73" w:rsidRDefault="00921F73" w:rsidP="00883D8D">
      <w:pPr>
        <w:spacing w:after="0" w:line="240" w:lineRule="auto"/>
      </w:pPr>
      <w:r>
        <w:continuationSeparator/>
      </w:r>
    </w:p>
  </w:footnote>
  <w:footnote w:type="continuationNotice" w:id="1">
    <w:p w14:paraId="292D233D" w14:textId="77777777" w:rsidR="00CE09A1" w:rsidRDefault="00CE09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6CA731D4" w:rsidR="00921F73" w:rsidRPr="00541A35" w:rsidRDefault="00921F73" w:rsidP="005D7038">
    <w:pPr>
      <w:pStyle w:val="Header"/>
      <w:jc w:val="right"/>
      <w:rPr>
        <w:sz w:val="22"/>
        <w:szCs w:val="22"/>
      </w:rPr>
    </w:pPr>
    <w:r>
      <w:rPr>
        <w:sz w:val="22"/>
        <w:szCs w:val="22"/>
      </w:rPr>
      <w:t>Economic Development and Planning Advisory Committee</w:t>
    </w:r>
  </w:p>
  <w:p w14:paraId="4D75D914" w14:textId="1A3E9BA8" w:rsidR="00921F73" w:rsidRPr="00541A35" w:rsidRDefault="00E52838" w:rsidP="005D7038">
    <w:pPr>
      <w:pStyle w:val="Header"/>
      <w:jc w:val="right"/>
      <w:rPr>
        <w:sz w:val="22"/>
        <w:szCs w:val="22"/>
      </w:rPr>
    </w:pPr>
    <w:r>
      <w:rPr>
        <w:sz w:val="22"/>
        <w:szCs w:val="22"/>
      </w:rPr>
      <w:t>March 13,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157"/>
    <w:multiLevelType w:val="hybridMultilevel"/>
    <w:tmpl w:val="B310D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053F81"/>
    <w:multiLevelType w:val="hybridMultilevel"/>
    <w:tmpl w:val="DC46E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3F5F"/>
    <w:rsid w:val="00005E5D"/>
    <w:rsid w:val="00010942"/>
    <w:rsid w:val="00040D37"/>
    <w:rsid w:val="0004514A"/>
    <w:rsid w:val="00047A0A"/>
    <w:rsid w:val="000633DE"/>
    <w:rsid w:val="00076C0D"/>
    <w:rsid w:val="00081FCF"/>
    <w:rsid w:val="000B1A08"/>
    <w:rsid w:val="000B7C11"/>
    <w:rsid w:val="000C07EA"/>
    <w:rsid w:val="000D7F77"/>
    <w:rsid w:val="000E06ED"/>
    <w:rsid w:val="000E1396"/>
    <w:rsid w:val="000E22B4"/>
    <w:rsid w:val="000F4886"/>
    <w:rsid w:val="00113FCB"/>
    <w:rsid w:val="001204A7"/>
    <w:rsid w:val="00160E2B"/>
    <w:rsid w:val="0016752E"/>
    <w:rsid w:val="00177E4D"/>
    <w:rsid w:val="001827CA"/>
    <w:rsid w:val="001A2246"/>
    <w:rsid w:val="001C1977"/>
    <w:rsid w:val="001F0110"/>
    <w:rsid w:val="001F0EA6"/>
    <w:rsid w:val="001F1D7C"/>
    <w:rsid w:val="00207295"/>
    <w:rsid w:val="002211B6"/>
    <w:rsid w:val="00247CA8"/>
    <w:rsid w:val="002915BC"/>
    <w:rsid w:val="002935B6"/>
    <w:rsid w:val="00296E45"/>
    <w:rsid w:val="002A0657"/>
    <w:rsid w:val="002B637D"/>
    <w:rsid w:val="002C6064"/>
    <w:rsid w:val="003738E2"/>
    <w:rsid w:val="003865A3"/>
    <w:rsid w:val="0039161B"/>
    <w:rsid w:val="004232B5"/>
    <w:rsid w:val="00431A64"/>
    <w:rsid w:val="0043685A"/>
    <w:rsid w:val="00444BFB"/>
    <w:rsid w:val="00446A72"/>
    <w:rsid w:val="00450F0F"/>
    <w:rsid w:val="00457F2B"/>
    <w:rsid w:val="00464176"/>
    <w:rsid w:val="004942B7"/>
    <w:rsid w:val="004B2A50"/>
    <w:rsid w:val="004C228C"/>
    <w:rsid w:val="004F083D"/>
    <w:rsid w:val="005001DE"/>
    <w:rsid w:val="00511E99"/>
    <w:rsid w:val="0051439D"/>
    <w:rsid w:val="00530750"/>
    <w:rsid w:val="005326A5"/>
    <w:rsid w:val="005374BA"/>
    <w:rsid w:val="00541A35"/>
    <w:rsid w:val="0057491E"/>
    <w:rsid w:val="0059402A"/>
    <w:rsid w:val="005977EC"/>
    <w:rsid w:val="005A1DF2"/>
    <w:rsid w:val="005A360A"/>
    <w:rsid w:val="005D5889"/>
    <w:rsid w:val="005D7038"/>
    <w:rsid w:val="005F334F"/>
    <w:rsid w:val="00603C60"/>
    <w:rsid w:val="00620114"/>
    <w:rsid w:val="006221B5"/>
    <w:rsid w:val="006563A9"/>
    <w:rsid w:val="00657731"/>
    <w:rsid w:val="00671BAC"/>
    <w:rsid w:val="0068796C"/>
    <w:rsid w:val="00692A0A"/>
    <w:rsid w:val="006B4C34"/>
    <w:rsid w:val="006D3AB8"/>
    <w:rsid w:val="006D79DE"/>
    <w:rsid w:val="006F776A"/>
    <w:rsid w:val="00772065"/>
    <w:rsid w:val="007B2B6E"/>
    <w:rsid w:val="007D0048"/>
    <w:rsid w:val="008407FA"/>
    <w:rsid w:val="00842FDD"/>
    <w:rsid w:val="00881580"/>
    <w:rsid w:val="00883D8D"/>
    <w:rsid w:val="00884722"/>
    <w:rsid w:val="00895616"/>
    <w:rsid w:val="008A0FF5"/>
    <w:rsid w:val="008C71E8"/>
    <w:rsid w:val="008D5320"/>
    <w:rsid w:val="008F2D31"/>
    <w:rsid w:val="00921F73"/>
    <w:rsid w:val="00933180"/>
    <w:rsid w:val="00933AE4"/>
    <w:rsid w:val="00934D6E"/>
    <w:rsid w:val="00953DFC"/>
    <w:rsid w:val="009E7CB5"/>
    <w:rsid w:val="00A12936"/>
    <w:rsid w:val="00A131A0"/>
    <w:rsid w:val="00A52D13"/>
    <w:rsid w:val="00A55370"/>
    <w:rsid w:val="00A63DD6"/>
    <w:rsid w:val="00A86EF6"/>
    <w:rsid w:val="00A87B93"/>
    <w:rsid w:val="00AA5E09"/>
    <w:rsid w:val="00AB2197"/>
    <w:rsid w:val="00AC3A8B"/>
    <w:rsid w:val="00AE4D5A"/>
    <w:rsid w:val="00AE6E2E"/>
    <w:rsid w:val="00AF400A"/>
    <w:rsid w:val="00B47B48"/>
    <w:rsid w:val="00B64986"/>
    <w:rsid w:val="00B819EB"/>
    <w:rsid w:val="00B834A3"/>
    <w:rsid w:val="00B87345"/>
    <w:rsid w:val="00BB0445"/>
    <w:rsid w:val="00BE5A38"/>
    <w:rsid w:val="00BE7333"/>
    <w:rsid w:val="00BF46BF"/>
    <w:rsid w:val="00C12F30"/>
    <w:rsid w:val="00C26446"/>
    <w:rsid w:val="00C4572F"/>
    <w:rsid w:val="00C47824"/>
    <w:rsid w:val="00C96555"/>
    <w:rsid w:val="00CD0386"/>
    <w:rsid w:val="00CD305F"/>
    <w:rsid w:val="00CE09A1"/>
    <w:rsid w:val="00CE439D"/>
    <w:rsid w:val="00CF464B"/>
    <w:rsid w:val="00D071B7"/>
    <w:rsid w:val="00D1104C"/>
    <w:rsid w:val="00D11431"/>
    <w:rsid w:val="00D51C13"/>
    <w:rsid w:val="00D5610B"/>
    <w:rsid w:val="00D932B4"/>
    <w:rsid w:val="00DB0819"/>
    <w:rsid w:val="00DC14BE"/>
    <w:rsid w:val="00DC1FF0"/>
    <w:rsid w:val="00DE1CC8"/>
    <w:rsid w:val="00DF4162"/>
    <w:rsid w:val="00E14DB1"/>
    <w:rsid w:val="00E25B8F"/>
    <w:rsid w:val="00E32F4D"/>
    <w:rsid w:val="00E45498"/>
    <w:rsid w:val="00E52838"/>
    <w:rsid w:val="00EB2838"/>
    <w:rsid w:val="00ED4EA2"/>
    <w:rsid w:val="00F17F28"/>
    <w:rsid w:val="00F25DA1"/>
    <w:rsid w:val="00F43F05"/>
    <w:rsid w:val="00F62CC9"/>
    <w:rsid w:val="00F8601B"/>
    <w:rsid w:val="00F90357"/>
    <w:rsid w:val="00F93EE1"/>
    <w:rsid w:val="00FD149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F43F05"/>
    <w:rPr>
      <w:color w:val="800080" w:themeColor="followedHyperlink"/>
      <w:u w:val="single"/>
    </w:rPr>
  </w:style>
  <w:style w:type="paragraph" w:styleId="Revision">
    <w:name w:val="Revision"/>
    <w:hidden/>
    <w:uiPriority w:val="99"/>
    <w:semiHidden/>
    <w:rsid w:val="004232B5"/>
    <w:pPr>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F43F05"/>
    <w:rPr>
      <w:color w:val="800080" w:themeColor="followedHyperlink"/>
      <w:u w:val="single"/>
    </w:rPr>
  </w:style>
  <w:style w:type="paragraph" w:styleId="Revision">
    <w:name w:val="Revision"/>
    <w:hidden/>
    <w:uiPriority w:val="99"/>
    <w:semiHidden/>
    <w:rsid w:val="004232B5"/>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776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ents.ontarioplanners.ca/Events/Details.aspx?Id=d84492e3-d292-4208-8964-001ddfa2c585"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ices.ontarioplanners.ca/api/Assets/69b6a28d-4994-4958-a0d0-e0ac955eb8e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GC_109843960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Economic Development and Planning Advisory Committee</committee>
    <meetingId xmlns="e6cd7bd4-3f3e-4495-b8c9-139289cd76e6">[2019-03-13 Economic Development and Planning Advisory Committee [7840], 2019-03-28 Committee of the Whole [7188]]</meetingId>
    <capitalProjectPriority xmlns="e6cd7bd4-3f3e-4495-b8c9-139289cd76e6" xsi:nil="true"/>
    <policyApprovalDate xmlns="e6cd7bd4-3f3e-4495-b8c9-139289cd76e6" xsi:nil="true"/>
    <NodeRef xmlns="e6cd7bd4-3f3e-4495-b8c9-139289cd76e6">a7cdab4a-70c6-45d2-99a6-e198fc2c7387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9DC035C-FE8D-4E07-8F06-3EDB846F7999}">
  <ds:schemaRefs>
    <ds:schemaRef ds:uri="http://schemas.openxmlformats.org/officeDocument/2006/bibliography"/>
  </ds:schemaRefs>
</ds:datastoreItem>
</file>

<file path=customXml/itemProps2.xml><?xml version="1.0" encoding="utf-8"?>
<ds:datastoreItem xmlns:ds="http://schemas.openxmlformats.org/officeDocument/2006/customXml" ds:itemID="{2BAF97B7-6F42-4DC0-AC3E-6D5007C81712}"/>
</file>

<file path=customXml/itemProps3.xml><?xml version="1.0" encoding="utf-8"?>
<ds:datastoreItem xmlns:ds="http://schemas.openxmlformats.org/officeDocument/2006/customXml" ds:itemID="{0E297824-09F0-4CDE-BE6F-9F15D93CB061}"/>
</file>

<file path=customXml/itemProps4.xml><?xml version="1.0" encoding="utf-8"?>
<ds:datastoreItem xmlns:ds="http://schemas.openxmlformats.org/officeDocument/2006/customXml" ds:itemID="{4B99310C-4ADE-424B-B322-A3686D33AF93}"/>
</file>

<file path=customXml/itemProps5.xml><?xml version="1.0" encoding="utf-8"?>
<ds:datastoreItem xmlns:ds="http://schemas.openxmlformats.org/officeDocument/2006/customXml" ds:itemID="{A0793E4B-1019-4966-9CF4-47841025DC9E}"/>
</file>

<file path=docProps/app.xml><?xml version="1.0" encoding="utf-8"?>
<Properties xmlns="http://schemas.openxmlformats.org/officeDocument/2006/extended-properties" xmlns:vt="http://schemas.openxmlformats.org/officeDocument/2006/docPropsVTypes">
  <Template>July 29 Arial Font</Template>
  <TotalTime>378</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23</cp:revision>
  <cp:lastPrinted>2019-03-13T17:04:00Z</cp:lastPrinted>
  <dcterms:created xsi:type="dcterms:W3CDTF">2019-03-07T19:53:00Z</dcterms:created>
  <dcterms:modified xsi:type="dcterms:W3CDTF">2019-03-18T12:29:00Z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