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5D8CE" w14:textId="77777777" w:rsidR="00883D8D" w:rsidRDefault="00AA5E09" w:rsidP="0016752E">
      <w:pPr>
        <w:pStyle w:val="Title"/>
        <w:widowControl w:val="0"/>
        <w:spacing w:after="160" w:line="276" w:lineRule="auto"/>
        <w:contextualSpacing w:val="0"/>
      </w:pPr>
      <w:r w:rsidRPr="00AA5E09">
        <w:rPr>
          <w:noProof/>
          <w:lang w:val="en-CA" w:eastAsia="en-CA"/>
        </w:rPr>
        <w:drawing>
          <wp:inline distT="0" distB="0" distL="0" distR="0" wp14:anchorId="4D75D90D" wp14:editId="4D75D90E">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 xml:space="preserve">Committee </w:t>
      </w:r>
      <w:r w:rsidR="000E06ED">
        <w:rPr>
          <w:rStyle w:val="TitleChar"/>
        </w:rPr>
        <w:t>Minutes</w:t>
      </w:r>
    </w:p>
    <w:p w14:paraId="4D75D8CF" w14:textId="236D4433" w:rsidR="000E06ED" w:rsidRPr="00884722" w:rsidRDefault="00FE34A0" w:rsidP="00884722">
      <w:pPr>
        <w:pStyle w:val="Heading1"/>
        <w:jc w:val="center"/>
      </w:pPr>
      <w:sdt>
        <w:sdtPr>
          <w:alias w:val="Title"/>
          <w:tag w:val=""/>
          <w:id w:val="1023129616"/>
          <w:placeholder>
            <w:docPart w:val="9AF3C976795D41F7A1DDE736040A50CC"/>
          </w:placeholder>
          <w:dataBinding w:prefixMappings="xmlns:ns0='http://purl.org/dc/elements/1.1/' xmlns:ns1='http://schemas.openxmlformats.org/package/2006/metadata/core-properties' " w:xpath="/ns1:coreProperties[1]/ns0:title[1]" w:storeItemID="{6C3C8BC8-F283-45AE-878A-BAB7291924A1}"/>
          <w:text/>
        </w:sdtPr>
        <w:sdtEndPr/>
        <w:sdtContent>
          <w:r w:rsidR="002D5028">
            <w:t>Mental Health and Addictions</w:t>
          </w:r>
          <w:r w:rsidR="009967D5">
            <w:t xml:space="preserve"> Task Force</w:t>
          </w:r>
        </w:sdtContent>
      </w:sdt>
      <w:r w:rsidR="000E06ED" w:rsidRPr="00884722">
        <w:br/>
      </w:r>
      <w:r w:rsidR="0066429B">
        <w:t>July 7</w:t>
      </w:r>
      <w:r w:rsidR="002D5028">
        <w:t>, 2022</w:t>
      </w:r>
      <w:r w:rsidR="000E06ED" w:rsidRPr="00884722">
        <w:t xml:space="preserve"> – </w:t>
      </w:r>
      <w:r w:rsidR="00AF790D">
        <w:t>9:30 AM</w:t>
      </w:r>
    </w:p>
    <w:p w14:paraId="4D75D8D0" w14:textId="3378BABF" w:rsidR="000E06ED" w:rsidRPr="00213087" w:rsidRDefault="000E06ED" w:rsidP="0016752E">
      <w:pPr>
        <w:widowControl w:val="0"/>
        <w:spacing w:after="160"/>
      </w:pPr>
      <w:r>
        <w:t xml:space="preserve">The </w:t>
      </w:r>
      <w:r w:rsidR="002D5028">
        <w:t>Mental Health and Addictions</w:t>
      </w:r>
      <w:r w:rsidR="0066429B">
        <w:t xml:space="preserve"> </w:t>
      </w:r>
      <w:r w:rsidR="002D5028">
        <w:t>Task</w:t>
      </w:r>
      <w:r w:rsidR="006557A9">
        <w:t xml:space="preserve"> Force</w:t>
      </w:r>
      <w:r>
        <w:t xml:space="preserve"> met on the above date </w:t>
      </w:r>
      <w:r w:rsidR="00D24CC0">
        <w:t>through electronic means</w:t>
      </w:r>
      <w:r>
        <w:t xml:space="preserve"> with the following members</w:t>
      </w:r>
      <w:r w:rsidR="00D24CC0">
        <w:t xml:space="preserve"> participating</w:t>
      </w:r>
      <w:r>
        <w:t>:</w:t>
      </w:r>
    </w:p>
    <w:p w14:paraId="7F1BB2DA" w14:textId="77789778" w:rsidR="00145CBF" w:rsidRDefault="000E06ED" w:rsidP="00DC62D3">
      <w:pPr>
        <w:widowControl w:val="0"/>
        <w:tabs>
          <w:tab w:val="left" w:pos="1440"/>
        </w:tabs>
        <w:spacing w:after="160"/>
        <w:ind w:left="1440" w:hanging="1440"/>
        <w:rPr>
          <w:rStyle w:val="Strong"/>
          <w:b w:val="0"/>
        </w:rPr>
      </w:pPr>
      <w:r w:rsidRPr="00541A35">
        <w:rPr>
          <w:rStyle w:val="Strong"/>
          <w:b w:val="0"/>
        </w:rPr>
        <w:t>Present:</w:t>
      </w:r>
      <w:r w:rsidRPr="00541A35">
        <w:rPr>
          <w:rStyle w:val="Strong"/>
          <w:b w:val="0"/>
        </w:rPr>
        <w:tab/>
      </w:r>
      <w:r w:rsidR="00E372C1">
        <w:rPr>
          <w:rStyle w:val="Strong"/>
          <w:b w:val="0"/>
        </w:rPr>
        <w:t xml:space="preserve">Warden Hicks &amp; </w:t>
      </w:r>
      <w:r w:rsidR="006F5B2E">
        <w:rPr>
          <w:rStyle w:val="Strong"/>
          <w:b w:val="0"/>
        </w:rPr>
        <w:t>C</w:t>
      </w:r>
      <w:r w:rsidR="00B327E0">
        <w:rPr>
          <w:rStyle w:val="Strong"/>
          <w:b w:val="0"/>
        </w:rPr>
        <w:t>ouncillors</w:t>
      </w:r>
      <w:r w:rsidR="00655778">
        <w:rPr>
          <w:rStyle w:val="Strong"/>
          <w:b w:val="0"/>
        </w:rPr>
        <w:t xml:space="preserve"> Carleton,</w:t>
      </w:r>
      <w:r w:rsidR="009B1D3C">
        <w:rPr>
          <w:rStyle w:val="Strong"/>
          <w:b w:val="0"/>
        </w:rPr>
        <w:t xml:space="preserve"> </w:t>
      </w:r>
      <w:r w:rsidR="002D5028">
        <w:rPr>
          <w:rStyle w:val="Strong"/>
          <w:b w:val="0"/>
        </w:rPr>
        <w:t>O’Leary, Burley, Mackey, Keaveney</w:t>
      </w:r>
      <w:r w:rsidR="0066429B">
        <w:rPr>
          <w:rStyle w:val="Strong"/>
          <w:b w:val="0"/>
        </w:rPr>
        <w:t>, Hutchinson,</w:t>
      </w:r>
      <w:r w:rsidR="00B84569">
        <w:rPr>
          <w:rStyle w:val="Strong"/>
          <w:b w:val="0"/>
        </w:rPr>
        <w:t xml:space="preserve"> and</w:t>
      </w:r>
      <w:r w:rsidR="002D5028">
        <w:rPr>
          <w:rStyle w:val="Strong"/>
          <w:b w:val="0"/>
        </w:rPr>
        <w:t xml:space="preserve"> Clumpus</w:t>
      </w:r>
      <w:r w:rsidR="00DC62D3">
        <w:rPr>
          <w:rStyle w:val="Strong"/>
          <w:b w:val="0"/>
        </w:rPr>
        <w:t xml:space="preserve">; </w:t>
      </w:r>
      <w:r w:rsidR="00DC62D3" w:rsidRPr="00A856C1">
        <w:rPr>
          <w:rStyle w:val="Strong"/>
          <w:b w:val="0"/>
        </w:rPr>
        <w:t>Dr. Arra</w:t>
      </w:r>
      <w:r w:rsidR="00DC62D3">
        <w:rPr>
          <w:rStyle w:val="Strong"/>
          <w:b w:val="0"/>
        </w:rPr>
        <w:t xml:space="preserve"> and Sandra McLay-Winters</w:t>
      </w:r>
    </w:p>
    <w:p w14:paraId="75911357" w14:textId="06B09DE1" w:rsidR="00355455" w:rsidRPr="00DC62D3" w:rsidRDefault="00355455" w:rsidP="00DC62D3">
      <w:pPr>
        <w:widowControl w:val="0"/>
        <w:tabs>
          <w:tab w:val="left" w:pos="1440"/>
        </w:tabs>
        <w:spacing w:after="160"/>
        <w:ind w:left="1440" w:hanging="1440"/>
        <w:rPr>
          <w:rStyle w:val="Strong"/>
          <w:b w:val="0"/>
        </w:rPr>
      </w:pPr>
      <w:r w:rsidRPr="00992482">
        <w:rPr>
          <w:rStyle w:val="Strong"/>
          <w:b w:val="0"/>
        </w:rPr>
        <w:t>Regrets:</w:t>
      </w:r>
      <w:r>
        <w:rPr>
          <w:rStyle w:val="Strong"/>
          <w:b w:val="0"/>
        </w:rPr>
        <w:tab/>
      </w:r>
      <w:r w:rsidR="0066429B">
        <w:rPr>
          <w:rStyle w:val="Strong"/>
          <w:b w:val="0"/>
        </w:rPr>
        <w:t>Naomi Vodden</w:t>
      </w:r>
      <w:r w:rsidR="00E372C1">
        <w:rPr>
          <w:rStyle w:val="Strong"/>
          <w:b w:val="0"/>
        </w:rPr>
        <w:t xml:space="preserve">, Phil </w:t>
      </w:r>
      <w:proofErr w:type="gramStart"/>
      <w:r w:rsidR="00E372C1">
        <w:rPr>
          <w:rStyle w:val="Strong"/>
          <w:b w:val="0"/>
        </w:rPr>
        <w:t>Dodd</w:t>
      </w:r>
      <w:proofErr w:type="gramEnd"/>
      <w:r w:rsidR="00987E48">
        <w:rPr>
          <w:rStyle w:val="Strong"/>
          <w:b w:val="0"/>
        </w:rPr>
        <w:t xml:space="preserve"> and</w:t>
      </w:r>
      <w:r w:rsidR="00E372C1" w:rsidRPr="00E372C1">
        <w:rPr>
          <w:rStyle w:val="Strong"/>
          <w:b w:val="0"/>
        </w:rPr>
        <w:t xml:space="preserve"> </w:t>
      </w:r>
      <w:r w:rsidR="00E372C1">
        <w:rPr>
          <w:rStyle w:val="Strong"/>
          <w:b w:val="0"/>
        </w:rPr>
        <w:t>Clark MacFarlane</w:t>
      </w:r>
    </w:p>
    <w:p w14:paraId="4D75D8D3" w14:textId="77777777" w:rsidR="000E06ED" w:rsidRPr="00541A35" w:rsidRDefault="000E06ED" w:rsidP="0016752E">
      <w:pPr>
        <w:widowControl w:val="0"/>
        <w:tabs>
          <w:tab w:val="left" w:pos="1440"/>
        </w:tabs>
        <w:spacing w:after="160"/>
        <w:ind w:left="1440" w:hanging="1440"/>
        <w:contextualSpacing/>
        <w:rPr>
          <w:rStyle w:val="Strong"/>
          <w:b w:val="0"/>
          <w:bCs w:val="0"/>
        </w:rPr>
      </w:pPr>
      <w:r w:rsidRPr="00541A35">
        <w:rPr>
          <w:rStyle w:val="Strong"/>
          <w:b w:val="0"/>
        </w:rPr>
        <w:t>Staff</w:t>
      </w:r>
    </w:p>
    <w:p w14:paraId="4D75D8D4" w14:textId="47C50A22" w:rsidR="000E06ED" w:rsidRDefault="000E06ED" w:rsidP="00E372C1">
      <w:pPr>
        <w:widowControl w:val="0"/>
        <w:tabs>
          <w:tab w:val="left" w:pos="1440"/>
        </w:tabs>
        <w:spacing w:after="160"/>
        <w:ind w:left="1440" w:hanging="1440"/>
        <w:rPr>
          <w:rStyle w:val="Strong"/>
          <w:b w:val="0"/>
        </w:rPr>
      </w:pPr>
      <w:r w:rsidRPr="00541A35">
        <w:rPr>
          <w:rStyle w:val="Strong"/>
          <w:b w:val="0"/>
        </w:rPr>
        <w:t>Present:</w:t>
      </w:r>
      <w:r w:rsidRPr="00541A35">
        <w:rPr>
          <w:rStyle w:val="Strong"/>
          <w:b w:val="0"/>
        </w:rPr>
        <w:tab/>
      </w:r>
      <w:r w:rsidR="006557A9">
        <w:rPr>
          <w:rStyle w:val="Strong"/>
          <w:b w:val="0"/>
        </w:rPr>
        <w:t>Kim Wingrove, Chief Administrative Officer</w:t>
      </w:r>
      <w:r w:rsidR="006442DB">
        <w:rPr>
          <w:rStyle w:val="Strong"/>
          <w:b w:val="0"/>
        </w:rPr>
        <w:t>;</w:t>
      </w:r>
      <w:r w:rsidR="002D5028">
        <w:rPr>
          <w:rStyle w:val="Strong"/>
          <w:b w:val="0"/>
        </w:rPr>
        <w:t xml:space="preserve"> </w:t>
      </w:r>
      <w:r w:rsidR="008677FD">
        <w:rPr>
          <w:rStyle w:val="Strong"/>
          <w:b w:val="0"/>
        </w:rPr>
        <w:t xml:space="preserve">Randy Scherzer, Deputy CAO; </w:t>
      </w:r>
      <w:r w:rsidR="00AF790D" w:rsidRPr="008654D1">
        <w:rPr>
          <w:rStyle w:val="Strong"/>
          <w:b w:val="0"/>
        </w:rPr>
        <w:t>Anne Marie Shaw, Director of Community Services</w:t>
      </w:r>
      <w:r w:rsidR="00992482">
        <w:rPr>
          <w:rStyle w:val="Strong"/>
          <w:b w:val="0"/>
        </w:rPr>
        <w:t xml:space="preserve">; </w:t>
      </w:r>
      <w:r w:rsidR="00DC62D3">
        <w:rPr>
          <w:rStyle w:val="Strong"/>
          <w:b w:val="0"/>
        </w:rPr>
        <w:t>Rob Hatten, Communications Manager</w:t>
      </w:r>
      <w:r w:rsidR="0066429B">
        <w:rPr>
          <w:rStyle w:val="Strong"/>
          <w:b w:val="0"/>
        </w:rPr>
        <w:t xml:space="preserve">; </w:t>
      </w:r>
      <w:r w:rsidR="00B44256">
        <w:rPr>
          <w:rStyle w:val="Strong"/>
          <w:b w:val="0"/>
        </w:rPr>
        <w:t>Tara Warder, Clerk</w:t>
      </w:r>
      <w:r w:rsidR="0066429B">
        <w:rPr>
          <w:rStyle w:val="Strong"/>
          <w:b w:val="0"/>
        </w:rPr>
        <w:t xml:space="preserve">; </w:t>
      </w:r>
      <w:r w:rsidR="00E372C1" w:rsidRPr="00E372C1">
        <w:rPr>
          <w:rStyle w:val="Strong"/>
          <w:b w:val="0"/>
        </w:rPr>
        <w:t>Josh Gibson</w:t>
      </w:r>
      <w:r w:rsidR="00E372C1">
        <w:rPr>
          <w:rStyle w:val="Strong"/>
          <w:b w:val="0"/>
        </w:rPr>
        <w:t xml:space="preserve">, </w:t>
      </w:r>
      <w:r w:rsidR="00E372C1" w:rsidRPr="00E372C1">
        <w:rPr>
          <w:rStyle w:val="Strong"/>
          <w:b w:val="0"/>
        </w:rPr>
        <w:t>Housing Programs Manager</w:t>
      </w:r>
      <w:r w:rsidR="00E372C1">
        <w:rPr>
          <w:rStyle w:val="Strong"/>
          <w:b w:val="0"/>
        </w:rPr>
        <w:t xml:space="preserve">; </w:t>
      </w:r>
      <w:r w:rsidR="00E372C1" w:rsidRPr="00E372C1">
        <w:rPr>
          <w:rStyle w:val="Strong"/>
          <w:b w:val="0"/>
        </w:rPr>
        <w:t>Caitlin Currie</w:t>
      </w:r>
      <w:r w:rsidR="00E372C1">
        <w:rPr>
          <w:rStyle w:val="Strong"/>
          <w:b w:val="0"/>
        </w:rPr>
        <w:t xml:space="preserve">, </w:t>
      </w:r>
      <w:r w:rsidR="00E372C1" w:rsidRPr="00E372C1">
        <w:rPr>
          <w:rStyle w:val="Strong"/>
          <w:b w:val="0"/>
        </w:rPr>
        <w:t>Homelessness Response</w:t>
      </w:r>
      <w:r w:rsidR="00E372C1">
        <w:rPr>
          <w:rStyle w:val="Strong"/>
          <w:b w:val="0"/>
        </w:rPr>
        <w:t xml:space="preserve"> </w:t>
      </w:r>
      <w:r w:rsidR="00E372C1" w:rsidRPr="00E372C1">
        <w:rPr>
          <w:rStyle w:val="Strong"/>
          <w:b w:val="0"/>
        </w:rPr>
        <w:t>Coordinator</w:t>
      </w:r>
      <w:r w:rsidR="00E372C1">
        <w:rPr>
          <w:rStyle w:val="Strong"/>
          <w:b w:val="0"/>
        </w:rPr>
        <w:t xml:space="preserve">; </w:t>
      </w:r>
      <w:r w:rsidR="0066429B">
        <w:rPr>
          <w:rStyle w:val="Strong"/>
          <w:b w:val="0"/>
        </w:rPr>
        <w:t>and Sarah Goldrup, Deputy Clerk</w:t>
      </w:r>
      <w:r w:rsidR="00B44256">
        <w:rPr>
          <w:rStyle w:val="Strong"/>
          <w:b w:val="0"/>
        </w:rPr>
        <w:t xml:space="preserve">. </w:t>
      </w:r>
      <w:r w:rsidR="00AF790D">
        <w:rPr>
          <w:rStyle w:val="Strong"/>
          <w:b w:val="0"/>
        </w:rPr>
        <w:t xml:space="preserve"> </w:t>
      </w:r>
    </w:p>
    <w:p w14:paraId="77E580EE" w14:textId="2EEE38AD" w:rsidR="00024793" w:rsidRDefault="00024793" w:rsidP="00E372C1">
      <w:pPr>
        <w:rPr>
          <w:rStyle w:val="Strong"/>
          <w:b w:val="0"/>
        </w:rPr>
      </w:pPr>
      <w:r>
        <w:rPr>
          <w:rStyle w:val="Strong"/>
          <w:b w:val="0"/>
        </w:rPr>
        <w:t>Alison Govier</w:t>
      </w:r>
      <w:r w:rsidR="00E372C1">
        <w:rPr>
          <w:rStyle w:val="Strong"/>
          <w:b w:val="0"/>
        </w:rPr>
        <w:t xml:space="preserve">, </w:t>
      </w:r>
      <w:r w:rsidR="00E372C1" w:rsidRPr="00E372C1">
        <w:rPr>
          <w:rStyle w:val="Strong"/>
          <w:b w:val="0"/>
        </w:rPr>
        <w:t xml:space="preserve">Coordinator of the Community Drug &amp; Alcohol Strategy </w:t>
      </w:r>
      <w:r w:rsidR="00E372C1">
        <w:rPr>
          <w:rStyle w:val="Strong"/>
          <w:b w:val="0"/>
        </w:rPr>
        <w:t>for the</w:t>
      </w:r>
      <w:r w:rsidR="00E372C1" w:rsidRPr="00E372C1">
        <w:rPr>
          <w:rStyle w:val="Strong"/>
          <w:b w:val="0"/>
        </w:rPr>
        <w:t xml:space="preserve"> Canadian Mental Health Association</w:t>
      </w:r>
      <w:r w:rsidR="00E372C1">
        <w:rPr>
          <w:rStyle w:val="Strong"/>
          <w:b w:val="0"/>
        </w:rPr>
        <w:t xml:space="preserve">; </w:t>
      </w:r>
      <w:r>
        <w:rPr>
          <w:rStyle w:val="Strong"/>
          <w:b w:val="0"/>
        </w:rPr>
        <w:t>Dr. Zayed</w:t>
      </w:r>
      <w:r w:rsidR="00E372C1">
        <w:rPr>
          <w:rStyle w:val="Strong"/>
          <w:b w:val="0"/>
        </w:rPr>
        <w:t xml:space="preserve">, </w:t>
      </w:r>
      <w:r w:rsidR="00E372C1" w:rsidRPr="00E372C1">
        <w:rPr>
          <w:rStyle w:val="Strong"/>
          <w:b w:val="0"/>
        </w:rPr>
        <w:t>Grey Bruce Public Unit</w:t>
      </w:r>
      <w:r w:rsidR="00E372C1">
        <w:rPr>
          <w:rStyle w:val="Strong"/>
          <w:b w:val="0"/>
        </w:rPr>
        <w:t xml:space="preserve"> &amp; Board of Health</w:t>
      </w:r>
      <w:r w:rsidR="002A658C">
        <w:rPr>
          <w:rStyle w:val="Strong"/>
          <w:b w:val="0"/>
        </w:rPr>
        <w:t>;</w:t>
      </w:r>
      <w:r w:rsidR="00E372C1">
        <w:rPr>
          <w:rStyle w:val="Strong"/>
          <w:b w:val="0"/>
        </w:rPr>
        <w:t xml:space="preserve"> and David Willis, Executive Director for Keystone Bruce Grey, </w:t>
      </w:r>
      <w:r>
        <w:rPr>
          <w:rStyle w:val="Strong"/>
          <w:b w:val="0"/>
        </w:rPr>
        <w:t xml:space="preserve">were also in attendance. </w:t>
      </w:r>
    </w:p>
    <w:p w14:paraId="4D75D8D5" w14:textId="45C5EC40" w:rsidR="000E06ED" w:rsidRPr="00CE3CBC" w:rsidRDefault="000E06ED" w:rsidP="0016752E">
      <w:pPr>
        <w:pStyle w:val="Heading2"/>
        <w:keepNext w:val="0"/>
        <w:keepLines w:val="0"/>
        <w:widowControl w:val="0"/>
        <w:spacing w:before="360" w:after="160"/>
      </w:pPr>
      <w:r w:rsidRPr="00CE3CBC">
        <w:t>Call to Orde</w:t>
      </w:r>
      <w:r w:rsidR="00BD3828">
        <w:t>r</w:t>
      </w:r>
    </w:p>
    <w:p w14:paraId="3F93B66E" w14:textId="23C211B2" w:rsidR="00C40E4F" w:rsidRDefault="009B4F0A" w:rsidP="0016752E">
      <w:pPr>
        <w:widowControl w:val="0"/>
        <w:spacing w:after="160"/>
      </w:pPr>
      <w:r>
        <w:t>Chair</w:t>
      </w:r>
      <w:r w:rsidR="00E71CC1">
        <w:t xml:space="preserve"> </w:t>
      </w:r>
      <w:r w:rsidR="0052157F">
        <w:t xml:space="preserve">O’Leary </w:t>
      </w:r>
      <w:r w:rsidR="006F5B2E">
        <w:t xml:space="preserve">called the meeting to order at </w:t>
      </w:r>
      <w:r w:rsidR="00AF790D">
        <w:t>9:30 AM</w:t>
      </w:r>
      <w:r w:rsidR="00C40E4F">
        <w:t xml:space="preserve">. </w:t>
      </w:r>
      <w:r w:rsidR="004106F6">
        <w:t xml:space="preserve"> </w:t>
      </w:r>
    </w:p>
    <w:p w14:paraId="6EAFCD57" w14:textId="737799A7" w:rsidR="00D24CC0" w:rsidRDefault="00D24CC0" w:rsidP="00D24CC0">
      <w:pPr>
        <w:pStyle w:val="Heading2"/>
      </w:pPr>
      <w:r>
        <w:t>Declaration of Interest</w:t>
      </w:r>
    </w:p>
    <w:p w14:paraId="4919AE8D" w14:textId="0A2A7C04" w:rsidR="00D24CC0" w:rsidRDefault="0037476B" w:rsidP="00D24CC0">
      <w:r>
        <w:t xml:space="preserve">There were no declarations. </w:t>
      </w:r>
    </w:p>
    <w:p w14:paraId="5BFC5DA0" w14:textId="77D91B42" w:rsidR="009B4F0A" w:rsidRDefault="009B4F0A" w:rsidP="009B4F0A">
      <w:pPr>
        <w:pStyle w:val="Heading2"/>
      </w:pPr>
      <w:r>
        <w:t>Delegations</w:t>
      </w:r>
    </w:p>
    <w:p w14:paraId="652EBFB4" w14:textId="52FCFD15" w:rsidR="0066429B" w:rsidRDefault="0066429B" w:rsidP="0066429B">
      <w:pPr>
        <w:rPr>
          <w:rFonts w:eastAsiaTheme="majorEastAsia" w:cstheme="majorBidi"/>
          <w:bCs/>
          <w:iCs/>
          <w:sz w:val="36"/>
          <w:szCs w:val="36"/>
        </w:rPr>
      </w:pPr>
      <w:r w:rsidRPr="0066429B">
        <w:rPr>
          <w:rFonts w:eastAsiaTheme="majorEastAsia" w:cstheme="majorBidi"/>
          <w:bCs/>
          <w:iCs/>
          <w:sz w:val="36"/>
          <w:szCs w:val="36"/>
        </w:rPr>
        <w:t>Joanne Young – Community Living Owen Sound and District</w:t>
      </w:r>
    </w:p>
    <w:p w14:paraId="03C67A5E" w14:textId="77777777" w:rsidR="009A3D4C" w:rsidRDefault="009A3D4C" w:rsidP="009A3D4C">
      <w:r>
        <w:t xml:space="preserve">Joanne Young, Director of Specialized Services for Community Living Owen Sound and District, presented to the Committee on the Tri Alliance Support Services Organization (TASSO) efforts. A partnership of three Community Living agencies in the Grey and </w:t>
      </w:r>
      <w:r>
        <w:lastRenderedPageBreak/>
        <w:t>Bruce Regions, funded through the Ministry of Children, Community Social Services (MCCSS), provides support for infants, children, and adults with intellectual disabilities and their families. Joanne Young reviewed agencies, the services provided, and the governance of TASSO.</w:t>
      </w:r>
    </w:p>
    <w:p w14:paraId="6843E6CA" w14:textId="77777777" w:rsidR="00EF41D7" w:rsidRDefault="00EF41D7" w:rsidP="00EF41D7">
      <w:r>
        <w:t>Further, the presenter spoke about the mission, core values, and funding for Community Living Owen Sound and District (CLOSD). Joanne Young highlighted core services for supported living, day programming, passport funding, and transitional aged youth. She reviewed the legislation governing CLOSD and a rise in numbers of those requiring independent living supports, including complex youth, who previously would not have been eligible for adult support, and those affected by mental health needs, substance use, or precarious housing and homelessness. It was further described that the increasingly complex needs and youth eligible for these supports created challenges for staff recruitment with the proper skills and training.</w:t>
      </w:r>
    </w:p>
    <w:p w14:paraId="0FF9BC96" w14:textId="77777777" w:rsidR="00EF41D7" w:rsidRDefault="00EF41D7" w:rsidP="00EF41D7">
      <w:r>
        <w:t>In response to questions from the Committee, Joanne Young explained that transitional-aged youth were previously unsupported and described the services provided by CLOSD and TASSO to bridge youth into adult programming.</w:t>
      </w:r>
    </w:p>
    <w:p w14:paraId="69E3A41F" w14:textId="77777777" w:rsidR="003678EC" w:rsidRDefault="003678EC" w:rsidP="003678EC">
      <w:r>
        <w:t>Additionally, the presenter spoke to trends of increasing numbers of those with dual diagnosis, substance use, aging families who have their adult child with a disability living at home, and those impacted by a lack of affordable or appropriate housing. Joanne Young reviewed service gaps in systems that foster siloed services and challenges in staffing recruitment and described the partnerships between Community Living organizations and the local police.</w:t>
      </w:r>
    </w:p>
    <w:p w14:paraId="3FEDA953" w14:textId="77777777" w:rsidR="003678EC" w:rsidRDefault="003678EC" w:rsidP="003678EC">
      <w:r>
        <w:t>In response to questions from the Committee, the presenter spoke about community partnerships, funding sources, support programs, service animals, staffing challenges, the need to attract staff with the needed skills and education to the Region, housing programs, and a lack of appropriate or affordable housing stock.</w:t>
      </w:r>
    </w:p>
    <w:p w14:paraId="030BE342" w14:textId="1A015384" w:rsidR="0066429B" w:rsidRDefault="0066429B" w:rsidP="003678EC">
      <w:pPr>
        <w:rPr>
          <w:rFonts w:eastAsiaTheme="majorEastAsia" w:cstheme="majorBidi"/>
          <w:bCs/>
          <w:iCs/>
          <w:sz w:val="36"/>
          <w:szCs w:val="36"/>
        </w:rPr>
      </w:pPr>
      <w:r w:rsidRPr="0066429B">
        <w:rPr>
          <w:rFonts w:eastAsiaTheme="majorEastAsia" w:cstheme="majorBidi"/>
          <w:bCs/>
          <w:iCs/>
          <w:sz w:val="36"/>
          <w:szCs w:val="36"/>
        </w:rPr>
        <w:t>Josh Gibson and Caitlin Currie – Coordinated Access and By Names List</w:t>
      </w:r>
    </w:p>
    <w:p w14:paraId="0395F623" w14:textId="33241586" w:rsidR="00060B13" w:rsidRDefault="00060B13" w:rsidP="00060B13">
      <w:r>
        <w:t>Josh Gibson introduced the matter</w:t>
      </w:r>
      <w:r w:rsidR="005A15C5">
        <w:t xml:space="preserve"> </w:t>
      </w:r>
      <w:r>
        <w:t>and presenter</w:t>
      </w:r>
      <w:r w:rsidR="005A15C5">
        <w:t>,</w:t>
      </w:r>
      <w:r>
        <w:t xml:space="preserve"> Caitlin Currie.</w:t>
      </w:r>
    </w:p>
    <w:p w14:paraId="2B105271" w14:textId="77777777" w:rsidR="00060B13" w:rsidRDefault="00060B13" w:rsidP="00060B13">
      <w:r>
        <w:t>Caitlin Currie addressed the Committee about the Coordinated Access and By Names List, reviewing the shortfalls of the traditional housing system. She explained the benefits of the Coordinated Access and By Names List, including access through multiple points of entry, triage and assessment, prioritization, and matching or referral to programs based on need. She described the housing-first approach, highlighting housing as a fundamental right and can determine health, success in recovery, and stability in other areas of life.</w:t>
      </w:r>
    </w:p>
    <w:p w14:paraId="10944D90" w14:textId="77777777" w:rsidR="00E91989" w:rsidRDefault="00E91989" w:rsidP="00E91989">
      <w:r>
        <w:lastRenderedPageBreak/>
        <w:t xml:space="preserve">Further, Caitlin Currie reported that organizations actively or tangentially working with those experiencing homelessness or precarious housing would have access to the regularly updated By Names List. It was explained how providers would use the list to identify and house those experiencing homelessness as quickly as possible, match individuals with services or resources based on need, and easily remove those who receive and retain housing. Additionally, Caitlin Currie reported how the County could use the list to create a system-level data-driven approach to coordinate resources and progress toward ending chronic homelessness.  </w:t>
      </w:r>
    </w:p>
    <w:p w14:paraId="5B75FF82" w14:textId="77777777" w:rsidR="00E91989" w:rsidRDefault="00E91989" w:rsidP="00E91989">
      <w:r>
        <w:t>In response to questions from the Committee, staff spoke about the eligibility and prioritization criteria, similar programs across the country, and case supervision and case management from supporting agencies. Anne Marie Shaw confirmed one in ten households housed on the wait list would be from the By Names List. The Committee heard comments from its members supporting the housing first approach and efforts to enact systems that reduce harm.</w:t>
      </w:r>
    </w:p>
    <w:p w14:paraId="39168203" w14:textId="01A614BB" w:rsidR="0066429B" w:rsidRPr="0066429B" w:rsidRDefault="0066429B" w:rsidP="00E91989">
      <w:pPr>
        <w:rPr>
          <w:rFonts w:eastAsiaTheme="majorEastAsia" w:cstheme="majorBidi"/>
          <w:bCs/>
          <w:sz w:val="36"/>
          <w:szCs w:val="36"/>
        </w:rPr>
      </w:pPr>
      <w:r w:rsidRPr="0066429B">
        <w:rPr>
          <w:rFonts w:eastAsiaTheme="majorEastAsia" w:cstheme="majorBidi"/>
          <w:bCs/>
          <w:sz w:val="36"/>
          <w:szCs w:val="36"/>
        </w:rPr>
        <w:t>Dr. Zayed, Public Health Physician Consultant – COMOH Workgroup Update</w:t>
      </w:r>
    </w:p>
    <w:p w14:paraId="0618ED53" w14:textId="4AB4FFC5" w:rsidR="00EE6D80" w:rsidRDefault="00EE6D80" w:rsidP="00EE6D80">
      <w:pPr>
        <w:pStyle w:val="NoSpacing"/>
      </w:pPr>
      <w:r w:rsidRPr="00EE6D80">
        <w:t xml:space="preserve">Dr. Zayed, Public Health Physician Consultant, presented a Council of Medical Officers of Health (COMOH) workgroup update. Dr. Zayed described the COMOH’s efforts to develop a Terms of Reference and focus on exchanging knowledge to identify gaps and streamlining action toward an evidence-based intervention </w:t>
      </w:r>
      <w:r w:rsidR="005A15C5">
        <w:t xml:space="preserve">tool </w:t>
      </w:r>
      <w:r w:rsidRPr="00EE6D80">
        <w:t>to mitigate adverse childhood experiences.</w:t>
      </w:r>
    </w:p>
    <w:p w14:paraId="4437C55A" w14:textId="77777777" w:rsidR="00EE6D80" w:rsidRPr="00EE6D80" w:rsidRDefault="00EE6D80" w:rsidP="00EE6D80">
      <w:pPr>
        <w:pStyle w:val="NoSpacing"/>
      </w:pPr>
    </w:p>
    <w:p w14:paraId="02535378" w14:textId="27344A79" w:rsidR="00EE6D80" w:rsidRDefault="00EE6D80" w:rsidP="00EE6D80">
      <w:pPr>
        <w:pStyle w:val="NoSpacing"/>
      </w:pPr>
      <w:r w:rsidRPr="00EE6D80">
        <w:t xml:space="preserve">In response to questions from the Committee, Dr. Zayed spoke about the gaps faced by rural and urban communities and </w:t>
      </w:r>
      <w:r w:rsidR="005A15C5">
        <w:t>basing</w:t>
      </w:r>
      <w:r w:rsidRPr="00EE6D80">
        <w:t xml:space="preserve"> actions on feasibility studies specific to communities. The Committee further discussed possibl</w:t>
      </w:r>
      <w:r w:rsidR="00987E48">
        <w:t>e</w:t>
      </w:r>
      <w:r w:rsidRPr="00EE6D80">
        <w:t xml:space="preserve"> advocacy and policy solutions. </w:t>
      </w:r>
    </w:p>
    <w:p w14:paraId="403DD15D" w14:textId="2FA25994" w:rsidR="00665BBA" w:rsidRDefault="00D24CC0" w:rsidP="00EE6D80">
      <w:pPr>
        <w:pStyle w:val="Heading2"/>
      </w:pPr>
      <w:r>
        <w:t>Other Business</w:t>
      </w:r>
    </w:p>
    <w:p w14:paraId="0A9771C1" w14:textId="7424F035" w:rsidR="00B8352F" w:rsidRPr="00B8352F" w:rsidRDefault="0066429B" w:rsidP="00B8352F">
      <w:r>
        <w:t>None</w:t>
      </w:r>
      <w:r w:rsidR="00C50C0E">
        <w:t xml:space="preserve">. </w:t>
      </w:r>
    </w:p>
    <w:p w14:paraId="4D75D908" w14:textId="4891A0DF" w:rsidR="000E06ED" w:rsidRDefault="000E06ED" w:rsidP="0016752E">
      <w:pPr>
        <w:pStyle w:val="Heading2"/>
        <w:keepNext w:val="0"/>
        <w:keepLines w:val="0"/>
        <w:widowControl w:val="0"/>
        <w:spacing w:after="160"/>
      </w:pPr>
      <w:r w:rsidRPr="00CE3CBC">
        <w:t>Next Meeting Dates</w:t>
      </w:r>
    </w:p>
    <w:p w14:paraId="15D56348" w14:textId="7C5AFF2E" w:rsidR="00C40E4F" w:rsidRDefault="0066429B" w:rsidP="00C40E4F">
      <w:r>
        <w:t>August 9</w:t>
      </w:r>
      <w:r w:rsidR="00C71096">
        <w:t>, 2022</w:t>
      </w:r>
      <w:r w:rsidR="005A15C5">
        <w:t>, at 9:30 AM</w:t>
      </w:r>
      <w:r w:rsidR="00C71096">
        <w:t>.</w:t>
      </w:r>
    </w:p>
    <w:p w14:paraId="3165076E" w14:textId="1EEDB5D6" w:rsidR="000E53FA" w:rsidRDefault="000E53FA" w:rsidP="00C40E4F">
      <w:r>
        <w:t>On motion by</w:t>
      </w:r>
      <w:r w:rsidR="009A0500">
        <w:t xml:space="preserve"> </w:t>
      </w:r>
      <w:r w:rsidR="002A0984" w:rsidRPr="00DA1723">
        <w:t>Councillor</w:t>
      </w:r>
      <w:r w:rsidR="00096365">
        <w:t>s</w:t>
      </w:r>
      <w:r w:rsidR="00592E08">
        <w:t xml:space="preserve"> </w:t>
      </w:r>
      <w:r w:rsidR="00EE6D80">
        <w:t>Mackey</w:t>
      </w:r>
      <w:r w:rsidR="00A05AEC" w:rsidRPr="00024793">
        <w:t xml:space="preserve"> </w:t>
      </w:r>
      <w:r w:rsidR="00096365" w:rsidRPr="00024793">
        <w:t>and</w:t>
      </w:r>
      <w:r w:rsidR="00592E08" w:rsidRPr="00024793">
        <w:t xml:space="preserve"> </w:t>
      </w:r>
      <w:r w:rsidR="00EE6D80">
        <w:t>Burley</w:t>
      </w:r>
      <w:r w:rsidR="00A05AEC" w:rsidRPr="00024793">
        <w:t>,</w:t>
      </w:r>
      <w:r w:rsidR="00A91F16" w:rsidRPr="00024793">
        <w:t xml:space="preserve"> </w:t>
      </w:r>
      <w:r w:rsidRPr="00024793">
        <w:t>the meeting adjourned at</w:t>
      </w:r>
      <w:r w:rsidR="00096365" w:rsidRPr="00024793">
        <w:t xml:space="preserve"> </w:t>
      </w:r>
      <w:r w:rsidR="00EE6D80">
        <w:t>11:10</w:t>
      </w:r>
      <w:r w:rsidR="00A05AEC" w:rsidRPr="00024793">
        <w:t xml:space="preserve"> </w:t>
      </w:r>
      <w:r w:rsidR="005A15C5">
        <w:t>AM</w:t>
      </w:r>
      <w:r w:rsidR="00655778">
        <w:t>.</w:t>
      </w:r>
    </w:p>
    <w:p w14:paraId="4D75D90C" w14:textId="50D98542" w:rsidR="006F776A" w:rsidRPr="006F776A" w:rsidRDefault="00096365" w:rsidP="00655778">
      <w:pPr>
        <w:widowControl w:val="0"/>
        <w:spacing w:after="160"/>
        <w:jc w:val="right"/>
      </w:pPr>
      <w:r>
        <w:t>Brian O’Leary</w:t>
      </w:r>
      <w:r w:rsidR="00655778">
        <w:t>, Chair</w:t>
      </w:r>
    </w:p>
    <w:sectPr w:rsidR="006F776A" w:rsidRPr="006F776A" w:rsidSect="00BB0445">
      <w:headerReference w:type="default" r:id="rId9"/>
      <w:footerReference w:type="default" r:id="rId10"/>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CB9F0" w14:textId="77777777" w:rsidR="00B531BA" w:rsidRDefault="00B531BA" w:rsidP="00883D8D">
      <w:pPr>
        <w:spacing w:after="0" w:line="240" w:lineRule="auto"/>
      </w:pPr>
      <w:r>
        <w:separator/>
      </w:r>
    </w:p>
  </w:endnote>
  <w:endnote w:type="continuationSeparator" w:id="0">
    <w:p w14:paraId="30BF57DB" w14:textId="77777777" w:rsidR="00B531BA" w:rsidRDefault="00B531BA"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D915" w14:textId="77777777"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472D8" w14:textId="77777777" w:rsidR="00B531BA" w:rsidRDefault="00B531BA" w:rsidP="00883D8D">
      <w:pPr>
        <w:spacing w:after="0" w:line="240" w:lineRule="auto"/>
      </w:pPr>
      <w:r>
        <w:separator/>
      </w:r>
    </w:p>
  </w:footnote>
  <w:footnote w:type="continuationSeparator" w:id="0">
    <w:p w14:paraId="165EF796" w14:textId="77777777" w:rsidR="00B531BA" w:rsidRDefault="00B531BA"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D913" w14:textId="6359A930" w:rsidR="005D7038" w:rsidRPr="00541A35" w:rsidRDefault="008A3AEC" w:rsidP="005D7038">
    <w:pPr>
      <w:pStyle w:val="Header"/>
      <w:jc w:val="right"/>
      <w:rPr>
        <w:sz w:val="22"/>
        <w:szCs w:val="22"/>
      </w:rPr>
    </w:pPr>
    <w:r>
      <w:rPr>
        <w:sz w:val="22"/>
        <w:szCs w:val="22"/>
      </w:rPr>
      <w:t>Mental Health and Addictions</w:t>
    </w:r>
    <w:r w:rsidR="006F5B2E">
      <w:rPr>
        <w:sz w:val="22"/>
        <w:szCs w:val="22"/>
      </w:rPr>
      <w:t xml:space="preserve"> </w:t>
    </w:r>
    <w:r w:rsidR="00844D7F">
      <w:rPr>
        <w:sz w:val="22"/>
        <w:szCs w:val="22"/>
      </w:rPr>
      <w:t>Task Force</w:t>
    </w:r>
  </w:p>
  <w:p w14:paraId="4EC6B002" w14:textId="39CDDA08" w:rsidR="00C636C5" w:rsidRPr="00541A35" w:rsidRDefault="0066429B" w:rsidP="005D7038">
    <w:pPr>
      <w:pStyle w:val="Header"/>
      <w:jc w:val="right"/>
      <w:rPr>
        <w:sz w:val="22"/>
        <w:szCs w:val="22"/>
      </w:rPr>
    </w:pPr>
    <w:r>
      <w:rPr>
        <w:sz w:val="22"/>
        <w:szCs w:val="22"/>
      </w:rPr>
      <w:t>July 7</w:t>
    </w:r>
    <w:r w:rsidR="008A3AEC">
      <w:rPr>
        <w:sz w:val="22"/>
        <w:szCs w:val="22"/>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44A5"/>
    <w:multiLevelType w:val="hybridMultilevel"/>
    <w:tmpl w:val="6010B73C"/>
    <w:lvl w:ilvl="0" w:tplc="096CB8F4">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5C3C95"/>
    <w:multiLevelType w:val="hybridMultilevel"/>
    <w:tmpl w:val="6B92176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6EA11EE"/>
    <w:multiLevelType w:val="hybridMultilevel"/>
    <w:tmpl w:val="50345CC0"/>
    <w:lvl w:ilvl="0" w:tplc="A1A013C4">
      <w:start w:val="1"/>
      <w:numFmt w:val="decimal"/>
      <w:pStyle w:val="Level1"/>
      <w:lvlText w:val="%1."/>
      <w:lvlJc w:val="left"/>
      <w:pPr>
        <w:ind w:left="720" w:hanging="360"/>
      </w:pPr>
      <w:rPr>
        <w:rFonts w:hint="default"/>
        <w:b w:val="0"/>
        <w:bCs/>
      </w:rPr>
    </w:lvl>
    <w:lvl w:ilvl="1" w:tplc="9D46F2DA">
      <w:start w:val="1"/>
      <w:numFmt w:val="lowerLetter"/>
      <w:pStyle w:val="Level2"/>
      <w:lvlText w:val="%2)"/>
      <w:lvlJc w:val="left"/>
      <w:pPr>
        <w:ind w:left="1440" w:hanging="360"/>
      </w:pPr>
      <w:rPr>
        <w:rFonts w:hint="default"/>
      </w:rPr>
    </w:lvl>
    <w:lvl w:ilvl="2" w:tplc="8460FF34">
      <w:start w:val="1"/>
      <w:numFmt w:val="lowerRoman"/>
      <w:pStyle w:val="Level3"/>
      <w:lvlText w:val="%3."/>
      <w:lvlJc w:val="right"/>
      <w:pPr>
        <w:ind w:left="2160" w:hanging="180"/>
      </w:pPr>
    </w:lvl>
    <w:lvl w:ilvl="3" w:tplc="D3F87A96">
      <w:start w:val="1"/>
      <w:numFmt w:val="bullet"/>
      <w:pStyle w:val="Level4"/>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DE544C"/>
    <w:multiLevelType w:val="hybridMultilevel"/>
    <w:tmpl w:val="1FCAE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B218DB"/>
    <w:multiLevelType w:val="hybridMultilevel"/>
    <w:tmpl w:val="E6027D86"/>
    <w:lvl w:ilvl="0" w:tplc="64DEF462">
      <w:start w:val="1"/>
      <w:numFmt w:val="lowerLetter"/>
      <w:lvlText w:val="%1."/>
      <w:lvlJc w:val="left"/>
      <w:pPr>
        <w:ind w:left="1080" w:hanging="360"/>
      </w:pPr>
      <w:rPr>
        <w:rFonts w:ascii="Arial" w:hAnsi="Arial" w:cs="Arial"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77BA65E0"/>
    <w:multiLevelType w:val="hybridMultilevel"/>
    <w:tmpl w:val="196205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A597EC3"/>
    <w:multiLevelType w:val="hybridMultilevel"/>
    <w:tmpl w:val="934C4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01A94"/>
    <w:rsid w:val="000048F1"/>
    <w:rsid w:val="00005E5D"/>
    <w:rsid w:val="000111A8"/>
    <w:rsid w:val="000177FC"/>
    <w:rsid w:val="00020B72"/>
    <w:rsid w:val="00022552"/>
    <w:rsid w:val="00024793"/>
    <w:rsid w:val="000276B3"/>
    <w:rsid w:val="00031AA2"/>
    <w:rsid w:val="00034267"/>
    <w:rsid w:val="000346BE"/>
    <w:rsid w:val="00034F6B"/>
    <w:rsid w:val="000360C6"/>
    <w:rsid w:val="00043A30"/>
    <w:rsid w:val="000446D4"/>
    <w:rsid w:val="00047A0A"/>
    <w:rsid w:val="00052674"/>
    <w:rsid w:val="00052747"/>
    <w:rsid w:val="00060B13"/>
    <w:rsid w:val="00061933"/>
    <w:rsid w:val="00081FCF"/>
    <w:rsid w:val="00096338"/>
    <w:rsid w:val="00096365"/>
    <w:rsid w:val="000A12A3"/>
    <w:rsid w:val="000B19BD"/>
    <w:rsid w:val="000B7C11"/>
    <w:rsid w:val="000C163F"/>
    <w:rsid w:val="000C329E"/>
    <w:rsid w:val="000C3973"/>
    <w:rsid w:val="000C47E3"/>
    <w:rsid w:val="000D4ADE"/>
    <w:rsid w:val="000D5D76"/>
    <w:rsid w:val="000E06ED"/>
    <w:rsid w:val="000E53FA"/>
    <w:rsid w:val="000E5632"/>
    <w:rsid w:val="000E7C8D"/>
    <w:rsid w:val="000F254F"/>
    <w:rsid w:val="000F4886"/>
    <w:rsid w:val="00101C2D"/>
    <w:rsid w:val="001067C8"/>
    <w:rsid w:val="0011050F"/>
    <w:rsid w:val="00111AB6"/>
    <w:rsid w:val="00113FCB"/>
    <w:rsid w:val="00122F43"/>
    <w:rsid w:val="00124FE9"/>
    <w:rsid w:val="00125F83"/>
    <w:rsid w:val="00127C27"/>
    <w:rsid w:val="00130009"/>
    <w:rsid w:val="001331AA"/>
    <w:rsid w:val="001410D6"/>
    <w:rsid w:val="00145CBF"/>
    <w:rsid w:val="00147536"/>
    <w:rsid w:val="00154881"/>
    <w:rsid w:val="00165A76"/>
    <w:rsid w:val="001663BC"/>
    <w:rsid w:val="0016752E"/>
    <w:rsid w:val="00170EDE"/>
    <w:rsid w:val="00184E59"/>
    <w:rsid w:val="00190EBE"/>
    <w:rsid w:val="001914F6"/>
    <w:rsid w:val="0019179A"/>
    <w:rsid w:val="001B607B"/>
    <w:rsid w:val="001C1977"/>
    <w:rsid w:val="001C770E"/>
    <w:rsid w:val="001D3169"/>
    <w:rsid w:val="001D4E2E"/>
    <w:rsid w:val="001D51D8"/>
    <w:rsid w:val="001D60BB"/>
    <w:rsid w:val="001D6CF0"/>
    <w:rsid w:val="001D7C79"/>
    <w:rsid w:val="001E0BAC"/>
    <w:rsid w:val="001E23F6"/>
    <w:rsid w:val="001E3109"/>
    <w:rsid w:val="001E471A"/>
    <w:rsid w:val="001E7818"/>
    <w:rsid w:val="001E7FA4"/>
    <w:rsid w:val="001F1D7C"/>
    <w:rsid w:val="001F3206"/>
    <w:rsid w:val="001F4E70"/>
    <w:rsid w:val="001F596F"/>
    <w:rsid w:val="00203AD2"/>
    <w:rsid w:val="00203F3E"/>
    <w:rsid w:val="002246E4"/>
    <w:rsid w:val="00225320"/>
    <w:rsid w:val="002342E4"/>
    <w:rsid w:val="0024549A"/>
    <w:rsid w:val="00247CA8"/>
    <w:rsid w:val="00255B99"/>
    <w:rsid w:val="0026253C"/>
    <w:rsid w:val="00272C2C"/>
    <w:rsid w:val="0028369B"/>
    <w:rsid w:val="0028770B"/>
    <w:rsid w:val="002915BC"/>
    <w:rsid w:val="0029417E"/>
    <w:rsid w:val="002976B7"/>
    <w:rsid w:val="002A0984"/>
    <w:rsid w:val="002A3171"/>
    <w:rsid w:val="002A658C"/>
    <w:rsid w:val="002B47CF"/>
    <w:rsid w:val="002C1346"/>
    <w:rsid w:val="002C3F8F"/>
    <w:rsid w:val="002C6064"/>
    <w:rsid w:val="002D1C29"/>
    <w:rsid w:val="002D1E62"/>
    <w:rsid w:val="002D23C5"/>
    <w:rsid w:val="002D48BB"/>
    <w:rsid w:val="002D5028"/>
    <w:rsid w:val="002E5BD3"/>
    <w:rsid w:val="002F2F5B"/>
    <w:rsid w:val="0030600F"/>
    <w:rsid w:val="003069AB"/>
    <w:rsid w:val="003072C1"/>
    <w:rsid w:val="00312760"/>
    <w:rsid w:val="003135B4"/>
    <w:rsid w:val="00314941"/>
    <w:rsid w:val="00315519"/>
    <w:rsid w:val="00323A86"/>
    <w:rsid w:val="003244B8"/>
    <w:rsid w:val="0032570A"/>
    <w:rsid w:val="0033431E"/>
    <w:rsid w:val="00340021"/>
    <w:rsid w:val="00341C2A"/>
    <w:rsid w:val="00341CAE"/>
    <w:rsid w:val="0034236F"/>
    <w:rsid w:val="00344597"/>
    <w:rsid w:val="003463DF"/>
    <w:rsid w:val="0034701D"/>
    <w:rsid w:val="00355455"/>
    <w:rsid w:val="003678EC"/>
    <w:rsid w:val="00372307"/>
    <w:rsid w:val="003738E2"/>
    <w:rsid w:val="0037476B"/>
    <w:rsid w:val="003800EF"/>
    <w:rsid w:val="00383E31"/>
    <w:rsid w:val="00384450"/>
    <w:rsid w:val="003852B9"/>
    <w:rsid w:val="0039050C"/>
    <w:rsid w:val="00394CEA"/>
    <w:rsid w:val="00397440"/>
    <w:rsid w:val="003A04E2"/>
    <w:rsid w:val="003A4530"/>
    <w:rsid w:val="003A46B9"/>
    <w:rsid w:val="003B1948"/>
    <w:rsid w:val="003C189A"/>
    <w:rsid w:val="003C386F"/>
    <w:rsid w:val="003D071B"/>
    <w:rsid w:val="003D6D3F"/>
    <w:rsid w:val="003E62DA"/>
    <w:rsid w:val="003F2060"/>
    <w:rsid w:val="004006FC"/>
    <w:rsid w:val="004106F6"/>
    <w:rsid w:val="0041320E"/>
    <w:rsid w:val="004136D5"/>
    <w:rsid w:val="00416D57"/>
    <w:rsid w:val="004223A0"/>
    <w:rsid w:val="00424F17"/>
    <w:rsid w:val="00426AF6"/>
    <w:rsid w:val="004444F5"/>
    <w:rsid w:val="0044555C"/>
    <w:rsid w:val="00446A72"/>
    <w:rsid w:val="00452223"/>
    <w:rsid w:val="00452FB6"/>
    <w:rsid w:val="004566E9"/>
    <w:rsid w:val="00457F2B"/>
    <w:rsid w:val="00461860"/>
    <w:rsid w:val="00464176"/>
    <w:rsid w:val="00465FC6"/>
    <w:rsid w:val="00470ACC"/>
    <w:rsid w:val="0047496B"/>
    <w:rsid w:val="00477B4E"/>
    <w:rsid w:val="004847CB"/>
    <w:rsid w:val="004877BC"/>
    <w:rsid w:val="00487BB4"/>
    <w:rsid w:val="004942B7"/>
    <w:rsid w:val="00495203"/>
    <w:rsid w:val="004960A0"/>
    <w:rsid w:val="004A54DC"/>
    <w:rsid w:val="004C05A9"/>
    <w:rsid w:val="004C3D29"/>
    <w:rsid w:val="004D5054"/>
    <w:rsid w:val="004D645C"/>
    <w:rsid w:val="004E66F0"/>
    <w:rsid w:val="004F083D"/>
    <w:rsid w:val="004F0DC0"/>
    <w:rsid w:val="004F388B"/>
    <w:rsid w:val="004F47EA"/>
    <w:rsid w:val="004F6A1D"/>
    <w:rsid w:val="004F6B6E"/>
    <w:rsid w:val="0050159D"/>
    <w:rsid w:val="005050C3"/>
    <w:rsid w:val="0050745F"/>
    <w:rsid w:val="00511DC2"/>
    <w:rsid w:val="00517E94"/>
    <w:rsid w:val="0052157F"/>
    <w:rsid w:val="0052417D"/>
    <w:rsid w:val="00530750"/>
    <w:rsid w:val="00532626"/>
    <w:rsid w:val="005326A5"/>
    <w:rsid w:val="00541A35"/>
    <w:rsid w:val="00550609"/>
    <w:rsid w:val="00555BCA"/>
    <w:rsid w:val="0056291A"/>
    <w:rsid w:val="00563931"/>
    <w:rsid w:val="00564804"/>
    <w:rsid w:val="0056600B"/>
    <w:rsid w:val="0056711E"/>
    <w:rsid w:val="005711D6"/>
    <w:rsid w:val="005806D2"/>
    <w:rsid w:val="00581F69"/>
    <w:rsid w:val="00591714"/>
    <w:rsid w:val="00592E08"/>
    <w:rsid w:val="00594734"/>
    <w:rsid w:val="005A05AC"/>
    <w:rsid w:val="005A15C5"/>
    <w:rsid w:val="005A2FF5"/>
    <w:rsid w:val="005A348F"/>
    <w:rsid w:val="005A360A"/>
    <w:rsid w:val="005A49D9"/>
    <w:rsid w:val="005A59F9"/>
    <w:rsid w:val="005C55F1"/>
    <w:rsid w:val="005D3680"/>
    <w:rsid w:val="005D67B0"/>
    <w:rsid w:val="005D7038"/>
    <w:rsid w:val="005E3937"/>
    <w:rsid w:val="005E6568"/>
    <w:rsid w:val="005F2F01"/>
    <w:rsid w:val="005F334F"/>
    <w:rsid w:val="00601A0F"/>
    <w:rsid w:val="00601A6E"/>
    <w:rsid w:val="006141E6"/>
    <w:rsid w:val="006157A6"/>
    <w:rsid w:val="006163A5"/>
    <w:rsid w:val="00617690"/>
    <w:rsid w:val="006266A6"/>
    <w:rsid w:val="00626949"/>
    <w:rsid w:val="00642AEF"/>
    <w:rsid w:val="006442DB"/>
    <w:rsid w:val="00652A88"/>
    <w:rsid w:val="00655778"/>
    <w:rsid w:val="006557A9"/>
    <w:rsid w:val="006563A9"/>
    <w:rsid w:val="006631B2"/>
    <w:rsid w:val="0066429B"/>
    <w:rsid w:val="00665BBA"/>
    <w:rsid w:val="00667FE5"/>
    <w:rsid w:val="00670A11"/>
    <w:rsid w:val="0067611E"/>
    <w:rsid w:val="00684BBE"/>
    <w:rsid w:val="00690B0F"/>
    <w:rsid w:val="0069622A"/>
    <w:rsid w:val="00697197"/>
    <w:rsid w:val="006A6626"/>
    <w:rsid w:val="006B0FEF"/>
    <w:rsid w:val="006B2E05"/>
    <w:rsid w:val="006B48D4"/>
    <w:rsid w:val="006B4C34"/>
    <w:rsid w:val="006C05BA"/>
    <w:rsid w:val="006D3AB8"/>
    <w:rsid w:val="006E2FC2"/>
    <w:rsid w:val="006F4373"/>
    <w:rsid w:val="006F5B2E"/>
    <w:rsid w:val="006F776A"/>
    <w:rsid w:val="00700F0B"/>
    <w:rsid w:val="00711BC6"/>
    <w:rsid w:val="00716FA8"/>
    <w:rsid w:val="00730D49"/>
    <w:rsid w:val="0073309B"/>
    <w:rsid w:val="00733836"/>
    <w:rsid w:val="0073452A"/>
    <w:rsid w:val="00743122"/>
    <w:rsid w:val="00744F3C"/>
    <w:rsid w:val="00760960"/>
    <w:rsid w:val="00764BFE"/>
    <w:rsid w:val="007667CE"/>
    <w:rsid w:val="007720CE"/>
    <w:rsid w:val="007759EB"/>
    <w:rsid w:val="0078022B"/>
    <w:rsid w:val="00780BA3"/>
    <w:rsid w:val="007870E1"/>
    <w:rsid w:val="007958AC"/>
    <w:rsid w:val="007A0D8D"/>
    <w:rsid w:val="007A6FFF"/>
    <w:rsid w:val="007B14D8"/>
    <w:rsid w:val="007C2652"/>
    <w:rsid w:val="007D0048"/>
    <w:rsid w:val="007D3D6C"/>
    <w:rsid w:val="007D66ED"/>
    <w:rsid w:val="007E2262"/>
    <w:rsid w:val="007E430A"/>
    <w:rsid w:val="008019C4"/>
    <w:rsid w:val="008158C0"/>
    <w:rsid w:val="00831B10"/>
    <w:rsid w:val="008405C5"/>
    <w:rsid w:val="008407FA"/>
    <w:rsid w:val="00844D7F"/>
    <w:rsid w:val="008466C9"/>
    <w:rsid w:val="00851292"/>
    <w:rsid w:val="00857199"/>
    <w:rsid w:val="008654D1"/>
    <w:rsid w:val="00866AB9"/>
    <w:rsid w:val="008677FD"/>
    <w:rsid w:val="00874811"/>
    <w:rsid w:val="00883D8D"/>
    <w:rsid w:val="00884722"/>
    <w:rsid w:val="00895616"/>
    <w:rsid w:val="008A0AC9"/>
    <w:rsid w:val="008A3AEC"/>
    <w:rsid w:val="008B591D"/>
    <w:rsid w:val="008B7659"/>
    <w:rsid w:val="008C017A"/>
    <w:rsid w:val="008C39CE"/>
    <w:rsid w:val="008C7B46"/>
    <w:rsid w:val="008D0EC9"/>
    <w:rsid w:val="008D3120"/>
    <w:rsid w:val="008D5E83"/>
    <w:rsid w:val="008E733B"/>
    <w:rsid w:val="008F4333"/>
    <w:rsid w:val="0090511E"/>
    <w:rsid w:val="0090608A"/>
    <w:rsid w:val="00910E7E"/>
    <w:rsid w:val="009176C2"/>
    <w:rsid w:val="00923789"/>
    <w:rsid w:val="009300B3"/>
    <w:rsid w:val="009355E4"/>
    <w:rsid w:val="00935D13"/>
    <w:rsid w:val="00940922"/>
    <w:rsid w:val="00945563"/>
    <w:rsid w:val="00953DFC"/>
    <w:rsid w:val="00955BD9"/>
    <w:rsid w:val="00957257"/>
    <w:rsid w:val="0097223B"/>
    <w:rsid w:val="009833C8"/>
    <w:rsid w:val="00985D9C"/>
    <w:rsid w:val="00987E48"/>
    <w:rsid w:val="00991ADB"/>
    <w:rsid w:val="00992482"/>
    <w:rsid w:val="009967D5"/>
    <w:rsid w:val="009A0500"/>
    <w:rsid w:val="009A3D4C"/>
    <w:rsid w:val="009A42DB"/>
    <w:rsid w:val="009B1D3C"/>
    <w:rsid w:val="009B4F0A"/>
    <w:rsid w:val="009C1994"/>
    <w:rsid w:val="009C1B2D"/>
    <w:rsid w:val="009C3E55"/>
    <w:rsid w:val="009C5B3B"/>
    <w:rsid w:val="009C6603"/>
    <w:rsid w:val="009D0E99"/>
    <w:rsid w:val="009D78CD"/>
    <w:rsid w:val="009E355A"/>
    <w:rsid w:val="009F1E2E"/>
    <w:rsid w:val="009F1F6C"/>
    <w:rsid w:val="009F3E61"/>
    <w:rsid w:val="00A00376"/>
    <w:rsid w:val="00A0362B"/>
    <w:rsid w:val="00A05AEC"/>
    <w:rsid w:val="00A072AB"/>
    <w:rsid w:val="00A25A5C"/>
    <w:rsid w:val="00A32EE6"/>
    <w:rsid w:val="00A4036D"/>
    <w:rsid w:val="00A40B35"/>
    <w:rsid w:val="00A45070"/>
    <w:rsid w:val="00A52D13"/>
    <w:rsid w:val="00A63DD6"/>
    <w:rsid w:val="00A67B02"/>
    <w:rsid w:val="00A727D2"/>
    <w:rsid w:val="00A74C0D"/>
    <w:rsid w:val="00A8108E"/>
    <w:rsid w:val="00A8275C"/>
    <w:rsid w:val="00A856C1"/>
    <w:rsid w:val="00A87B93"/>
    <w:rsid w:val="00A90D9F"/>
    <w:rsid w:val="00A91F16"/>
    <w:rsid w:val="00A950EC"/>
    <w:rsid w:val="00A95C36"/>
    <w:rsid w:val="00A95DAB"/>
    <w:rsid w:val="00AA516E"/>
    <w:rsid w:val="00AA5E09"/>
    <w:rsid w:val="00AB2197"/>
    <w:rsid w:val="00AB3045"/>
    <w:rsid w:val="00AB5320"/>
    <w:rsid w:val="00AB5B1F"/>
    <w:rsid w:val="00AC0C48"/>
    <w:rsid w:val="00AC11B2"/>
    <w:rsid w:val="00AC3929"/>
    <w:rsid w:val="00AC3A8B"/>
    <w:rsid w:val="00AC76D4"/>
    <w:rsid w:val="00AD2083"/>
    <w:rsid w:val="00AD64DD"/>
    <w:rsid w:val="00AE2BA1"/>
    <w:rsid w:val="00AF0C8C"/>
    <w:rsid w:val="00AF790D"/>
    <w:rsid w:val="00B13CA3"/>
    <w:rsid w:val="00B179F2"/>
    <w:rsid w:val="00B22305"/>
    <w:rsid w:val="00B24669"/>
    <w:rsid w:val="00B2686C"/>
    <w:rsid w:val="00B27E23"/>
    <w:rsid w:val="00B327E0"/>
    <w:rsid w:val="00B44256"/>
    <w:rsid w:val="00B4520B"/>
    <w:rsid w:val="00B45C86"/>
    <w:rsid w:val="00B4635E"/>
    <w:rsid w:val="00B50498"/>
    <w:rsid w:val="00B51FFE"/>
    <w:rsid w:val="00B531BA"/>
    <w:rsid w:val="00B61AB4"/>
    <w:rsid w:val="00B629B6"/>
    <w:rsid w:val="00B64986"/>
    <w:rsid w:val="00B70968"/>
    <w:rsid w:val="00B75CCB"/>
    <w:rsid w:val="00B819EB"/>
    <w:rsid w:val="00B81E0B"/>
    <w:rsid w:val="00B8352F"/>
    <w:rsid w:val="00B84569"/>
    <w:rsid w:val="00B85856"/>
    <w:rsid w:val="00B86577"/>
    <w:rsid w:val="00B87345"/>
    <w:rsid w:val="00B91490"/>
    <w:rsid w:val="00BA625F"/>
    <w:rsid w:val="00BB0445"/>
    <w:rsid w:val="00BB5E56"/>
    <w:rsid w:val="00BC12D0"/>
    <w:rsid w:val="00BC215C"/>
    <w:rsid w:val="00BD17DF"/>
    <w:rsid w:val="00BD3828"/>
    <w:rsid w:val="00BE10AA"/>
    <w:rsid w:val="00BE3FDD"/>
    <w:rsid w:val="00BF1359"/>
    <w:rsid w:val="00BF6672"/>
    <w:rsid w:val="00C0066B"/>
    <w:rsid w:val="00C02773"/>
    <w:rsid w:val="00C07C20"/>
    <w:rsid w:val="00C113C9"/>
    <w:rsid w:val="00C12A48"/>
    <w:rsid w:val="00C26446"/>
    <w:rsid w:val="00C27099"/>
    <w:rsid w:val="00C35C3B"/>
    <w:rsid w:val="00C40E4F"/>
    <w:rsid w:val="00C43C38"/>
    <w:rsid w:val="00C50C0E"/>
    <w:rsid w:val="00C55AE4"/>
    <w:rsid w:val="00C636C5"/>
    <w:rsid w:val="00C70C04"/>
    <w:rsid w:val="00C71096"/>
    <w:rsid w:val="00C80564"/>
    <w:rsid w:val="00C81F41"/>
    <w:rsid w:val="00C82D6C"/>
    <w:rsid w:val="00C84A5B"/>
    <w:rsid w:val="00C8573F"/>
    <w:rsid w:val="00C8672B"/>
    <w:rsid w:val="00C91E45"/>
    <w:rsid w:val="00C97808"/>
    <w:rsid w:val="00CA3486"/>
    <w:rsid w:val="00CA6346"/>
    <w:rsid w:val="00CA7152"/>
    <w:rsid w:val="00CC0037"/>
    <w:rsid w:val="00CC1AE2"/>
    <w:rsid w:val="00CC7A61"/>
    <w:rsid w:val="00CD15C9"/>
    <w:rsid w:val="00CE439D"/>
    <w:rsid w:val="00CE66DB"/>
    <w:rsid w:val="00CE6E19"/>
    <w:rsid w:val="00CE6F8F"/>
    <w:rsid w:val="00CE7ED5"/>
    <w:rsid w:val="00CF11BD"/>
    <w:rsid w:val="00CF5586"/>
    <w:rsid w:val="00D019D5"/>
    <w:rsid w:val="00D02973"/>
    <w:rsid w:val="00D1104C"/>
    <w:rsid w:val="00D24CC0"/>
    <w:rsid w:val="00D27FCD"/>
    <w:rsid w:val="00D301E1"/>
    <w:rsid w:val="00D41CDB"/>
    <w:rsid w:val="00D42338"/>
    <w:rsid w:val="00D46A8A"/>
    <w:rsid w:val="00D60217"/>
    <w:rsid w:val="00D61E3A"/>
    <w:rsid w:val="00D64D6E"/>
    <w:rsid w:val="00D65FFA"/>
    <w:rsid w:val="00D72D6E"/>
    <w:rsid w:val="00D75B94"/>
    <w:rsid w:val="00D84B54"/>
    <w:rsid w:val="00D856CA"/>
    <w:rsid w:val="00DA0FD8"/>
    <w:rsid w:val="00DA1723"/>
    <w:rsid w:val="00DC026A"/>
    <w:rsid w:val="00DC0871"/>
    <w:rsid w:val="00DC1FF0"/>
    <w:rsid w:val="00DC3904"/>
    <w:rsid w:val="00DC394F"/>
    <w:rsid w:val="00DC62D3"/>
    <w:rsid w:val="00DC7D88"/>
    <w:rsid w:val="00DE1B33"/>
    <w:rsid w:val="00DE1CC8"/>
    <w:rsid w:val="00DE3FCC"/>
    <w:rsid w:val="00DF1383"/>
    <w:rsid w:val="00DF5620"/>
    <w:rsid w:val="00E1070D"/>
    <w:rsid w:val="00E132EA"/>
    <w:rsid w:val="00E218CC"/>
    <w:rsid w:val="00E220F2"/>
    <w:rsid w:val="00E23E87"/>
    <w:rsid w:val="00E31289"/>
    <w:rsid w:val="00E32F4D"/>
    <w:rsid w:val="00E372C1"/>
    <w:rsid w:val="00E420D1"/>
    <w:rsid w:val="00E47269"/>
    <w:rsid w:val="00E539B5"/>
    <w:rsid w:val="00E57552"/>
    <w:rsid w:val="00E6317D"/>
    <w:rsid w:val="00E71CC1"/>
    <w:rsid w:val="00E73204"/>
    <w:rsid w:val="00E7339E"/>
    <w:rsid w:val="00E91989"/>
    <w:rsid w:val="00E92D2B"/>
    <w:rsid w:val="00E9716A"/>
    <w:rsid w:val="00EA219F"/>
    <w:rsid w:val="00EB35E4"/>
    <w:rsid w:val="00EC63A1"/>
    <w:rsid w:val="00ED32E9"/>
    <w:rsid w:val="00ED74F5"/>
    <w:rsid w:val="00EE10EF"/>
    <w:rsid w:val="00EE38BC"/>
    <w:rsid w:val="00EE6D80"/>
    <w:rsid w:val="00EF41D7"/>
    <w:rsid w:val="00F032BE"/>
    <w:rsid w:val="00F038D2"/>
    <w:rsid w:val="00F04A3C"/>
    <w:rsid w:val="00F051B1"/>
    <w:rsid w:val="00F119A4"/>
    <w:rsid w:val="00F15E69"/>
    <w:rsid w:val="00F170E2"/>
    <w:rsid w:val="00F269AE"/>
    <w:rsid w:val="00F30B9C"/>
    <w:rsid w:val="00F312F8"/>
    <w:rsid w:val="00F351EA"/>
    <w:rsid w:val="00F37A60"/>
    <w:rsid w:val="00F37E22"/>
    <w:rsid w:val="00F5014F"/>
    <w:rsid w:val="00F5532E"/>
    <w:rsid w:val="00F56269"/>
    <w:rsid w:val="00F5657E"/>
    <w:rsid w:val="00F65B79"/>
    <w:rsid w:val="00F6720D"/>
    <w:rsid w:val="00F67F90"/>
    <w:rsid w:val="00F701D3"/>
    <w:rsid w:val="00F714BC"/>
    <w:rsid w:val="00F74708"/>
    <w:rsid w:val="00F762B5"/>
    <w:rsid w:val="00F81F8C"/>
    <w:rsid w:val="00F90357"/>
    <w:rsid w:val="00F92685"/>
    <w:rsid w:val="00F96BC4"/>
    <w:rsid w:val="00FA4C1D"/>
    <w:rsid w:val="00FA6AE8"/>
    <w:rsid w:val="00FB0342"/>
    <w:rsid w:val="00FB4515"/>
    <w:rsid w:val="00FC3D60"/>
    <w:rsid w:val="00FC4DB9"/>
    <w:rsid w:val="00FC72BA"/>
    <w:rsid w:val="00FD6009"/>
    <w:rsid w:val="00FE34A0"/>
    <w:rsid w:val="00FE6C80"/>
    <w:rsid w:val="00FE7170"/>
    <w:rsid w:val="00FF2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D8CE"/>
  <w15:docId w15:val="{8DF8FD16-DCC0-444E-BCDD-31958B19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722"/>
    <w:rPr>
      <w:rFonts w:ascii="Arial" w:hAnsi="Arial"/>
      <w:sz w:val="24"/>
      <w:szCs w:val="24"/>
    </w:rPr>
  </w:style>
  <w:style w:type="paragraph" w:styleId="Heading1">
    <w:name w:val="heading 1"/>
    <w:basedOn w:val="Normal"/>
    <w:next w:val="Normal"/>
    <w:link w:val="Heading1Char"/>
    <w:uiPriority w:val="9"/>
    <w:qFormat/>
    <w:rsid w:val="00884722"/>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884722"/>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884722"/>
    <w:pPr>
      <w:outlineLvl w:val="2"/>
    </w:pPr>
    <w:rPr>
      <w:i w:val="0"/>
    </w:rPr>
  </w:style>
  <w:style w:type="paragraph" w:styleId="Heading4">
    <w:name w:val="heading 4"/>
    <w:basedOn w:val="Normal"/>
    <w:next w:val="Normal"/>
    <w:link w:val="Heading4Char"/>
    <w:uiPriority w:val="9"/>
    <w:unhideWhenUsed/>
    <w:qFormat/>
    <w:rsid w:val="00884722"/>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884722"/>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884722"/>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884722"/>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84722"/>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84722"/>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722"/>
    <w:rPr>
      <w:rFonts w:ascii="Arial" w:eastAsiaTheme="majorEastAsia" w:hAnsi="Arial" w:cstheme="majorBidi"/>
      <w:bCs/>
      <w:sz w:val="40"/>
    </w:rPr>
  </w:style>
  <w:style w:type="character" w:customStyle="1" w:styleId="Heading2Char">
    <w:name w:val="Heading 2 Char"/>
    <w:basedOn w:val="DefaultParagraphFont"/>
    <w:link w:val="Heading2"/>
    <w:uiPriority w:val="9"/>
    <w:rsid w:val="00884722"/>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884722"/>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884722"/>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884722"/>
    <w:rPr>
      <w:rFonts w:ascii="Arial" w:eastAsiaTheme="majorEastAsia" w:hAnsi="Arial" w:cstheme="majorBidi"/>
      <w:b/>
      <w:sz w:val="28"/>
    </w:rPr>
  </w:style>
  <w:style w:type="character" w:customStyle="1" w:styleId="Heading6Char">
    <w:name w:val="Heading 6 Char"/>
    <w:basedOn w:val="DefaultParagraphFont"/>
    <w:link w:val="Heading6"/>
    <w:uiPriority w:val="9"/>
    <w:rsid w:val="00884722"/>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884722"/>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84722"/>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84722"/>
    <w:rPr>
      <w:rFonts w:ascii="Arial" w:eastAsiaTheme="majorEastAsia" w:hAnsi="Arial" w:cstheme="majorBidi"/>
      <w:i/>
      <w:iCs/>
      <w:sz w:val="24"/>
    </w:rPr>
  </w:style>
  <w:style w:type="paragraph" w:styleId="Title">
    <w:name w:val="Title"/>
    <w:basedOn w:val="Normal"/>
    <w:next w:val="Normal"/>
    <w:link w:val="TitleChar"/>
    <w:uiPriority w:val="10"/>
    <w:qFormat/>
    <w:rsid w:val="00884722"/>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84722"/>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884722"/>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884722"/>
    <w:rPr>
      <w:rFonts w:ascii="Arial" w:eastAsiaTheme="majorEastAsia" w:hAnsi="Arial" w:cstheme="majorBidi"/>
      <w:bCs/>
      <w:i/>
      <w:iCs/>
      <w:spacing w:val="15"/>
      <w:sz w:val="24"/>
      <w:szCs w:val="36"/>
    </w:rPr>
  </w:style>
  <w:style w:type="character" w:styleId="Strong">
    <w:name w:val="Strong"/>
    <w:basedOn w:val="DefaultParagraphFont"/>
    <w:uiPriority w:val="22"/>
    <w:qFormat/>
    <w:rsid w:val="00884722"/>
    <w:rPr>
      <w:rFonts w:ascii="Arial" w:hAnsi="Arial"/>
      <w:b/>
      <w:bCs/>
    </w:rPr>
  </w:style>
  <w:style w:type="character" w:styleId="Emphasis">
    <w:name w:val="Emphasis"/>
    <w:basedOn w:val="DefaultParagraphFont"/>
    <w:uiPriority w:val="20"/>
    <w:qFormat/>
    <w:rsid w:val="00884722"/>
    <w:rPr>
      <w:rFonts w:ascii="Arial" w:hAnsi="Arial"/>
      <w:i/>
      <w:iCs/>
    </w:rPr>
  </w:style>
  <w:style w:type="paragraph" w:styleId="NoSpacing">
    <w:name w:val="No Spacing"/>
    <w:uiPriority w:val="1"/>
    <w:qFormat/>
    <w:rsid w:val="00884722"/>
    <w:pPr>
      <w:spacing w:after="0" w:line="240" w:lineRule="auto"/>
    </w:pPr>
    <w:rPr>
      <w:rFonts w:ascii="Arial" w:hAnsi="Arial" w:cs="Arial"/>
      <w:bCs/>
      <w:sz w:val="24"/>
      <w:szCs w:val="24"/>
    </w:rPr>
  </w:style>
  <w:style w:type="paragraph" w:styleId="ListParagraph">
    <w:name w:val="List Paragraph"/>
    <w:aliases w:val="Indented Paragraph,Bullet List 1,Unordered List Level 1,Media Paragraph"/>
    <w:basedOn w:val="Normal"/>
    <w:link w:val="ListParagraphChar"/>
    <w:uiPriority w:val="34"/>
    <w:qFormat/>
    <w:rsid w:val="00884722"/>
    <w:pPr>
      <w:ind w:left="720"/>
      <w:contextualSpacing/>
    </w:pPr>
    <w:rPr>
      <w:rFonts w:cs="Arial"/>
      <w:bCs/>
      <w:szCs w:val="36"/>
    </w:rPr>
  </w:style>
  <w:style w:type="paragraph" w:styleId="Quote">
    <w:name w:val="Quote"/>
    <w:basedOn w:val="Normal"/>
    <w:next w:val="Normal"/>
    <w:link w:val="QuoteChar"/>
    <w:uiPriority w:val="29"/>
    <w:qFormat/>
    <w:rsid w:val="00884722"/>
    <w:rPr>
      <w:rFonts w:cs="Arial"/>
      <w:bCs/>
      <w:i/>
      <w:iCs/>
      <w:color w:val="000000" w:themeColor="text1"/>
      <w:szCs w:val="36"/>
    </w:rPr>
  </w:style>
  <w:style w:type="character" w:customStyle="1" w:styleId="QuoteChar">
    <w:name w:val="Quote Char"/>
    <w:basedOn w:val="DefaultParagraphFont"/>
    <w:link w:val="Quote"/>
    <w:uiPriority w:val="29"/>
    <w:rsid w:val="00884722"/>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884722"/>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884722"/>
    <w:rPr>
      <w:rFonts w:ascii="Arial" w:hAnsi="Arial" w:cs="Arial"/>
      <w:b/>
      <w:i/>
      <w:iCs/>
      <w:sz w:val="24"/>
      <w:szCs w:val="36"/>
    </w:rPr>
  </w:style>
  <w:style w:type="character" w:styleId="SubtleEmphasis">
    <w:name w:val="Subtle Emphasis"/>
    <w:basedOn w:val="DefaultParagraphFont"/>
    <w:uiPriority w:val="19"/>
    <w:qFormat/>
    <w:rsid w:val="00884722"/>
    <w:rPr>
      <w:rFonts w:ascii="Arial" w:hAnsi="Arial"/>
      <w:i/>
      <w:iCs/>
      <w:color w:val="808080" w:themeColor="text1" w:themeTint="7F"/>
    </w:rPr>
  </w:style>
  <w:style w:type="character" w:styleId="IntenseEmphasis">
    <w:name w:val="Intense Emphasis"/>
    <w:basedOn w:val="DefaultParagraphFont"/>
    <w:uiPriority w:val="21"/>
    <w:qFormat/>
    <w:rsid w:val="00884722"/>
    <w:rPr>
      <w:rFonts w:ascii="Arial" w:hAnsi="Arial"/>
      <w:b/>
      <w:bCs/>
    </w:rPr>
  </w:style>
  <w:style w:type="character" w:styleId="SubtleReference">
    <w:name w:val="Subtle Reference"/>
    <w:basedOn w:val="DefaultParagraphFont"/>
    <w:uiPriority w:val="31"/>
    <w:qFormat/>
    <w:rsid w:val="00884722"/>
    <w:rPr>
      <w:rFonts w:ascii="Arial" w:hAnsi="Arial"/>
      <w:smallCaps/>
      <w:color w:val="C0504D" w:themeColor="accent2"/>
      <w:u w:val="single"/>
    </w:rPr>
  </w:style>
  <w:style w:type="character" w:styleId="Hyperlink">
    <w:name w:val="Hyperlink"/>
    <w:basedOn w:val="DefaultParagraphFont"/>
    <w:uiPriority w:val="99"/>
    <w:unhideWhenUsed/>
    <w:rsid w:val="00884722"/>
    <w:rPr>
      <w:color w:val="0000FF" w:themeColor="hyperlink"/>
      <w:u w:val="single"/>
    </w:rPr>
  </w:style>
  <w:style w:type="paragraph" w:styleId="BalloonText">
    <w:name w:val="Balloon Text"/>
    <w:basedOn w:val="Normal"/>
    <w:link w:val="BalloonTextChar"/>
    <w:uiPriority w:val="99"/>
    <w:semiHidden/>
    <w:unhideWhenUsed/>
    <w:rsid w:val="00884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722"/>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4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22"/>
    <w:rPr>
      <w:rFonts w:ascii="Arial" w:hAnsi="Arial"/>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 w:type="table" w:styleId="TableGrid">
    <w:name w:val="Table Grid"/>
    <w:basedOn w:val="TableNormal"/>
    <w:uiPriority w:val="59"/>
    <w:rsid w:val="0088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84722"/>
    <w:rPr>
      <w:rFonts w:ascii="Arial" w:hAnsi="Arial"/>
      <w:b/>
      <w:bCs/>
      <w:smallCaps/>
      <w:color w:val="C0504D" w:themeColor="accent2"/>
      <w:spacing w:val="5"/>
      <w:u w:val="single"/>
    </w:rPr>
  </w:style>
  <w:style w:type="character" w:styleId="BookTitle">
    <w:name w:val="Book Title"/>
    <w:basedOn w:val="DefaultParagraphFont"/>
    <w:uiPriority w:val="33"/>
    <w:qFormat/>
    <w:rsid w:val="00884722"/>
    <w:rPr>
      <w:b/>
      <w:bCs/>
      <w:smallCaps/>
      <w:spacing w:val="5"/>
    </w:rPr>
  </w:style>
  <w:style w:type="character" w:styleId="PlaceholderText">
    <w:name w:val="Placeholder Text"/>
    <w:basedOn w:val="DefaultParagraphFont"/>
    <w:uiPriority w:val="99"/>
    <w:semiHidden/>
    <w:rsid w:val="00341CAE"/>
    <w:rPr>
      <w:color w:val="808080"/>
    </w:rPr>
  </w:style>
  <w:style w:type="character" w:styleId="CommentReference">
    <w:name w:val="annotation reference"/>
    <w:basedOn w:val="DefaultParagraphFont"/>
    <w:uiPriority w:val="99"/>
    <w:semiHidden/>
    <w:unhideWhenUsed/>
    <w:rsid w:val="009833C8"/>
    <w:rPr>
      <w:sz w:val="16"/>
      <w:szCs w:val="16"/>
    </w:rPr>
  </w:style>
  <w:style w:type="paragraph" w:styleId="CommentText">
    <w:name w:val="annotation text"/>
    <w:basedOn w:val="Normal"/>
    <w:link w:val="CommentTextChar"/>
    <w:uiPriority w:val="99"/>
    <w:semiHidden/>
    <w:unhideWhenUsed/>
    <w:rsid w:val="009833C8"/>
    <w:pPr>
      <w:spacing w:line="240" w:lineRule="auto"/>
    </w:pPr>
    <w:rPr>
      <w:sz w:val="20"/>
      <w:szCs w:val="20"/>
    </w:rPr>
  </w:style>
  <w:style w:type="character" w:customStyle="1" w:styleId="CommentTextChar">
    <w:name w:val="Comment Text Char"/>
    <w:basedOn w:val="DefaultParagraphFont"/>
    <w:link w:val="CommentText"/>
    <w:uiPriority w:val="99"/>
    <w:semiHidden/>
    <w:rsid w:val="009833C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833C8"/>
    <w:rPr>
      <w:b/>
      <w:bCs/>
    </w:rPr>
  </w:style>
  <w:style w:type="character" w:customStyle="1" w:styleId="CommentSubjectChar">
    <w:name w:val="Comment Subject Char"/>
    <w:basedOn w:val="CommentTextChar"/>
    <w:link w:val="CommentSubject"/>
    <w:uiPriority w:val="99"/>
    <w:semiHidden/>
    <w:rsid w:val="009833C8"/>
    <w:rPr>
      <w:rFonts w:ascii="Arial" w:hAnsi="Arial"/>
      <w:b/>
      <w:bCs/>
      <w:sz w:val="20"/>
      <w:szCs w:val="20"/>
    </w:rPr>
  </w:style>
  <w:style w:type="paragraph" w:styleId="NormalWeb">
    <w:name w:val="Normal (Web)"/>
    <w:basedOn w:val="Normal"/>
    <w:uiPriority w:val="99"/>
    <w:unhideWhenUsed/>
    <w:rsid w:val="003A46B9"/>
    <w:pPr>
      <w:spacing w:before="100" w:beforeAutospacing="1" w:after="100" w:afterAutospacing="1" w:line="240" w:lineRule="auto"/>
    </w:pPr>
    <w:rPr>
      <w:rFonts w:ascii="Times New Roman" w:eastAsia="Times New Roman" w:hAnsi="Times New Roman" w:cs="Times New Roman"/>
      <w:lang w:val="en-CA" w:eastAsia="en-CA"/>
    </w:rPr>
  </w:style>
  <w:style w:type="character" w:customStyle="1" w:styleId="ListParagraphChar">
    <w:name w:val="List Paragraph Char"/>
    <w:aliases w:val="Indented Paragraph Char,Bullet List 1 Char,Unordered List Level 1 Char,Media Paragraph Char"/>
    <w:basedOn w:val="DefaultParagraphFont"/>
    <w:link w:val="ListParagraph"/>
    <w:uiPriority w:val="34"/>
    <w:rsid w:val="002D5028"/>
    <w:rPr>
      <w:rFonts w:ascii="Arial" w:hAnsi="Arial" w:cs="Arial"/>
      <w:bCs/>
      <w:sz w:val="24"/>
      <w:szCs w:val="36"/>
    </w:rPr>
  </w:style>
  <w:style w:type="paragraph" w:customStyle="1" w:styleId="Level1">
    <w:name w:val="Level 1"/>
    <w:basedOn w:val="ListParagraph"/>
    <w:link w:val="Level1Char"/>
    <w:qFormat/>
    <w:rsid w:val="002D5028"/>
    <w:pPr>
      <w:numPr>
        <w:numId w:val="7"/>
      </w:numPr>
      <w:spacing w:before="120" w:after="120"/>
      <w:contextualSpacing w:val="0"/>
    </w:pPr>
    <w:rPr>
      <w:szCs w:val="24"/>
    </w:rPr>
  </w:style>
  <w:style w:type="paragraph" w:customStyle="1" w:styleId="Level2">
    <w:name w:val="Level 2"/>
    <w:basedOn w:val="Level1"/>
    <w:qFormat/>
    <w:rsid w:val="002D5028"/>
    <w:pPr>
      <w:numPr>
        <w:ilvl w:val="1"/>
      </w:numPr>
      <w:tabs>
        <w:tab w:val="num" w:pos="360"/>
      </w:tabs>
    </w:pPr>
  </w:style>
  <w:style w:type="character" w:customStyle="1" w:styleId="Level1Char">
    <w:name w:val="Level 1 Char"/>
    <w:basedOn w:val="ListParagraphChar"/>
    <w:link w:val="Level1"/>
    <w:rsid w:val="002D5028"/>
    <w:rPr>
      <w:rFonts w:ascii="Arial" w:hAnsi="Arial" w:cs="Arial"/>
      <w:bCs/>
      <w:sz w:val="24"/>
      <w:szCs w:val="24"/>
    </w:rPr>
  </w:style>
  <w:style w:type="paragraph" w:customStyle="1" w:styleId="Level3">
    <w:name w:val="Level3"/>
    <w:basedOn w:val="Level2"/>
    <w:qFormat/>
    <w:rsid w:val="002D5028"/>
    <w:pPr>
      <w:numPr>
        <w:ilvl w:val="2"/>
      </w:numPr>
      <w:tabs>
        <w:tab w:val="num" w:pos="360"/>
      </w:tabs>
    </w:pPr>
  </w:style>
  <w:style w:type="paragraph" w:customStyle="1" w:styleId="Level4">
    <w:name w:val="Level4"/>
    <w:basedOn w:val="Level3"/>
    <w:qFormat/>
    <w:rsid w:val="002D5028"/>
    <w:pPr>
      <w:numPr>
        <w:ilvl w:val="3"/>
      </w:numPr>
      <w:tabs>
        <w:tab w:val="num" w:pos="360"/>
      </w:tabs>
      <w:ind w:left="720"/>
    </w:pPr>
  </w:style>
  <w:style w:type="character" w:styleId="FollowedHyperlink">
    <w:name w:val="FollowedHyperlink"/>
    <w:basedOn w:val="DefaultParagraphFont"/>
    <w:uiPriority w:val="99"/>
    <w:semiHidden/>
    <w:unhideWhenUsed/>
    <w:rsid w:val="00910E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4369">
      <w:bodyDiv w:val="1"/>
      <w:marLeft w:val="0"/>
      <w:marRight w:val="0"/>
      <w:marTop w:val="0"/>
      <w:marBottom w:val="0"/>
      <w:divBdr>
        <w:top w:val="none" w:sz="0" w:space="0" w:color="auto"/>
        <w:left w:val="none" w:sz="0" w:space="0" w:color="auto"/>
        <w:bottom w:val="none" w:sz="0" w:space="0" w:color="auto"/>
        <w:right w:val="none" w:sz="0" w:space="0" w:color="auto"/>
      </w:divBdr>
    </w:div>
    <w:div w:id="780026103">
      <w:bodyDiv w:val="1"/>
      <w:marLeft w:val="0"/>
      <w:marRight w:val="0"/>
      <w:marTop w:val="0"/>
      <w:marBottom w:val="0"/>
      <w:divBdr>
        <w:top w:val="none" w:sz="0" w:space="0" w:color="auto"/>
        <w:left w:val="none" w:sz="0" w:space="0" w:color="auto"/>
        <w:bottom w:val="none" w:sz="0" w:space="0" w:color="auto"/>
        <w:right w:val="none" w:sz="0" w:space="0" w:color="auto"/>
      </w:divBdr>
    </w:div>
    <w:div w:id="1063142370">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327786923">
      <w:bodyDiv w:val="1"/>
      <w:marLeft w:val="0"/>
      <w:marRight w:val="0"/>
      <w:marTop w:val="0"/>
      <w:marBottom w:val="0"/>
      <w:divBdr>
        <w:top w:val="none" w:sz="0" w:space="0" w:color="auto"/>
        <w:left w:val="none" w:sz="0" w:space="0" w:color="auto"/>
        <w:bottom w:val="none" w:sz="0" w:space="0" w:color="auto"/>
        <w:right w:val="none" w:sz="0" w:space="0" w:color="auto"/>
      </w:divBdr>
    </w:div>
    <w:div w:id="1508717176">
      <w:bodyDiv w:val="1"/>
      <w:marLeft w:val="0"/>
      <w:marRight w:val="0"/>
      <w:marTop w:val="0"/>
      <w:marBottom w:val="0"/>
      <w:divBdr>
        <w:top w:val="none" w:sz="0" w:space="0" w:color="auto"/>
        <w:left w:val="none" w:sz="0" w:space="0" w:color="auto"/>
        <w:bottom w:val="none" w:sz="0" w:space="0" w:color="auto"/>
        <w:right w:val="none" w:sz="0" w:space="0" w:color="auto"/>
      </w:divBdr>
    </w:div>
    <w:div w:id="1703898569">
      <w:bodyDiv w:val="1"/>
      <w:marLeft w:val="0"/>
      <w:marRight w:val="0"/>
      <w:marTop w:val="0"/>
      <w:marBottom w:val="0"/>
      <w:divBdr>
        <w:top w:val="none" w:sz="0" w:space="0" w:color="auto"/>
        <w:left w:val="none" w:sz="0" w:space="0" w:color="auto"/>
        <w:bottom w:val="none" w:sz="0" w:space="0" w:color="auto"/>
        <w:right w:val="none" w:sz="0" w:space="0" w:color="auto"/>
      </w:divBdr>
    </w:div>
    <w:div w:id="1752695119">
      <w:bodyDiv w:val="1"/>
      <w:marLeft w:val="0"/>
      <w:marRight w:val="0"/>
      <w:marTop w:val="0"/>
      <w:marBottom w:val="0"/>
      <w:divBdr>
        <w:top w:val="none" w:sz="0" w:space="0" w:color="auto"/>
        <w:left w:val="none" w:sz="0" w:space="0" w:color="auto"/>
        <w:bottom w:val="none" w:sz="0" w:space="0" w:color="auto"/>
        <w:right w:val="none" w:sz="0" w:space="0" w:color="auto"/>
      </w:divBdr>
    </w:div>
    <w:div w:id="1759935348">
      <w:bodyDiv w:val="1"/>
      <w:marLeft w:val="0"/>
      <w:marRight w:val="0"/>
      <w:marTop w:val="0"/>
      <w:marBottom w:val="0"/>
      <w:divBdr>
        <w:top w:val="none" w:sz="0" w:space="0" w:color="auto"/>
        <w:left w:val="none" w:sz="0" w:space="0" w:color="auto"/>
        <w:bottom w:val="none" w:sz="0" w:space="0" w:color="auto"/>
        <w:right w:val="none" w:sz="0" w:space="0" w:color="auto"/>
      </w:divBdr>
    </w:div>
    <w:div w:id="211813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F3C976795D41F7A1DDE736040A50CC"/>
        <w:category>
          <w:name w:val="General"/>
          <w:gallery w:val="placeholder"/>
        </w:category>
        <w:types>
          <w:type w:val="bbPlcHdr"/>
        </w:types>
        <w:behaviors>
          <w:behavior w:val="content"/>
        </w:behaviors>
        <w:guid w:val="{EE00E8C9-C2DA-4344-90D6-BD414F175F5D}"/>
      </w:docPartPr>
      <w:docPartBody>
        <w:p w:rsidR="003815AC" w:rsidRDefault="004E36F7">
          <w:r w:rsidRPr="007E406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6F7"/>
    <w:rsid w:val="00093E59"/>
    <w:rsid w:val="000C1E62"/>
    <w:rsid w:val="00117AEF"/>
    <w:rsid w:val="003815AC"/>
    <w:rsid w:val="004E36F7"/>
    <w:rsid w:val="006032D9"/>
    <w:rsid w:val="00724C06"/>
    <w:rsid w:val="007478A9"/>
    <w:rsid w:val="00993291"/>
    <w:rsid w:val="009F2498"/>
    <w:rsid w:val="00A5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6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GC_119641028</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Mental Health and Addictions Task Force</committee>
    <meetingId xmlns="e6cd7bd4-3f3e-4495-b8c9-139289cd76e6">[2022-07-07 Mental Health and Addictions Task Force [12007], 2022-07-28 Committee of the Whole [11337]]</meetingId>
    <capitalProjectPriority xmlns="e6cd7bd4-3f3e-4495-b8c9-139289cd76e6" xsi:nil="true"/>
    <policyApprovalDate xmlns="e6cd7bd4-3f3e-4495-b8c9-139289cd76e6" xsi:nil="true"/>
    <NodeRef xmlns="e6cd7bd4-3f3e-4495-b8c9-139289cd76e6">ac06201f-b315-4c3c-b5b2-2be53860454c</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17BE086F-7521-41FA-B2CC-F48E30C4D63C}">
  <ds:schemaRefs>
    <ds:schemaRef ds:uri="http://schemas.openxmlformats.org/officeDocument/2006/bibliography"/>
  </ds:schemaRefs>
</ds:datastoreItem>
</file>

<file path=customXml/itemProps2.xml><?xml version="1.0" encoding="utf-8"?>
<ds:datastoreItem xmlns:ds="http://schemas.openxmlformats.org/officeDocument/2006/customXml" ds:itemID="{1F89B2E8-28E7-4913-AEAB-E903EBD91E63}"/>
</file>

<file path=customXml/itemProps3.xml><?xml version="1.0" encoding="utf-8"?>
<ds:datastoreItem xmlns:ds="http://schemas.openxmlformats.org/officeDocument/2006/customXml" ds:itemID="{04C82055-7FB4-468D-9538-F7DC007E55B8}"/>
</file>

<file path=customXml/itemProps4.xml><?xml version="1.0" encoding="utf-8"?>
<ds:datastoreItem xmlns:ds="http://schemas.openxmlformats.org/officeDocument/2006/customXml" ds:itemID="{89369D8A-CE7D-4424-8F2D-CE6E71C92CCF}"/>
</file>

<file path=customXml/itemProps5.xml><?xml version="1.0" encoding="utf-8"?>
<ds:datastoreItem xmlns:ds="http://schemas.openxmlformats.org/officeDocument/2006/customXml" ds:itemID="{A495CBA9-311F-4B01-877A-322CF1A69331}"/>
</file>

<file path=docProps/app.xml><?xml version="1.0" encoding="utf-8"?>
<Properties xmlns="http://schemas.openxmlformats.org/officeDocument/2006/extended-properties" xmlns:vt="http://schemas.openxmlformats.org/officeDocument/2006/docPropsVTypes">
  <Template>July 29 Arial Font</Template>
  <TotalTime>117</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Mental Health and Addictions Task Force</vt:lpstr>
    </vt:vector>
  </TitlesOfParts>
  <Company>County of Grey</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and Addictions Task Force</dc:title>
  <dc:subject/>
  <dc:creator>Elder, Nancy</dc:creator>
  <cp:keywords/>
  <dc:description/>
  <cp:lastModifiedBy>Sarah Goldrup</cp:lastModifiedBy>
  <cp:revision>9</cp:revision>
  <cp:lastPrinted>2020-02-03T19:32:00Z</cp:lastPrinted>
  <dcterms:created xsi:type="dcterms:W3CDTF">2022-07-05T18:17:00Z</dcterms:created>
  <dcterms:modified xsi:type="dcterms:W3CDTF">2022-07-15T19:54:00Z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