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73BA8E7F" w:rsidR="00883D8D" w:rsidRDefault="00AA5E09" w:rsidP="00F7449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AF0299">
      <w:pPr>
        <w:pStyle w:val="Heading1"/>
        <w:spacing w:after="0"/>
      </w:pPr>
      <w:r>
        <w:t>Council</w:t>
      </w:r>
    </w:p>
    <w:p w14:paraId="613082C0" w14:textId="529F7A9C" w:rsidR="00DC4C43" w:rsidRPr="00D6437F" w:rsidRDefault="00B810F0" w:rsidP="00F74497">
      <w:pPr>
        <w:pStyle w:val="Heading1"/>
        <w:spacing w:before="0"/>
      </w:pPr>
      <w:r>
        <w:t>June 10</w:t>
      </w:r>
      <w:r w:rsidR="0027394B">
        <w:t>, 2021</w:t>
      </w:r>
    </w:p>
    <w:p w14:paraId="613082C1" w14:textId="7F1CC692" w:rsidR="00DC4C43" w:rsidRPr="005B1137" w:rsidRDefault="00DC4C43" w:rsidP="00F74497">
      <w:pPr>
        <w:widowControl w:val="0"/>
        <w:spacing w:after="160"/>
      </w:pPr>
      <w:r w:rsidRPr="005B1137">
        <w:t>Grey County Council met at the call of th</w:t>
      </w:r>
      <w:r w:rsidR="00B46A8B">
        <w:t>e Warden on the above date at 9</w:t>
      </w:r>
      <w:r w:rsidR="00A54C2A">
        <w:t>:3</w:t>
      </w:r>
      <w:r w:rsidRPr="005B1137">
        <w:t xml:space="preserve">0 </w:t>
      </w:r>
      <w:r w:rsidR="00367A47">
        <w:t>AM</w:t>
      </w:r>
      <w:r w:rsidRPr="005B1137">
        <w:t xml:space="preserve"> </w:t>
      </w:r>
      <w:r w:rsidR="0027394B">
        <w:t>through electronic means.</w:t>
      </w:r>
      <w:r w:rsidRPr="005B1137">
        <w:t xml:space="preserve">  The</w:t>
      </w:r>
      <w:r w:rsidR="0007055C">
        <w:t xml:space="preserve"> </w:t>
      </w:r>
      <w:r w:rsidRPr="005B1137">
        <w:t xml:space="preserve">Clerk called Council to order and Warden </w:t>
      </w:r>
      <w:r w:rsidR="00315684">
        <w:t xml:space="preserve">Selwyn Hicks </w:t>
      </w:r>
      <w:r w:rsidRPr="005B1137">
        <w:t>assumed the Chair.</w:t>
      </w:r>
    </w:p>
    <w:p w14:paraId="613082C3" w14:textId="3FC57066" w:rsidR="00DC4C43" w:rsidRDefault="00DC4C43" w:rsidP="00F74497">
      <w:pPr>
        <w:widowControl w:val="0"/>
        <w:spacing w:after="160"/>
      </w:pPr>
      <w:r w:rsidRPr="005B1137">
        <w:t>The Roll was called by the</w:t>
      </w:r>
      <w:r w:rsidR="00A54C2A">
        <w:t xml:space="preserve"> </w:t>
      </w:r>
      <w:r w:rsidRPr="005B1137">
        <w:t>Clerk with all members presen</w:t>
      </w:r>
      <w:r w:rsidR="00847FA8">
        <w:t>t.</w:t>
      </w:r>
    </w:p>
    <w:p w14:paraId="613082C4" w14:textId="0AC344A0" w:rsidR="00DC4C43" w:rsidRPr="005B1137" w:rsidRDefault="00B023EB" w:rsidP="00F7449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6C1ECD">
        <w:t>Kathie Nunno</w:t>
      </w:r>
      <w:r w:rsidR="0007055C">
        <w:t xml:space="preserve">, </w:t>
      </w:r>
      <w:r w:rsidR="006436D2">
        <w:t>Deputy Clerk/Legislative Coordinator</w:t>
      </w:r>
      <w:r w:rsidR="0007055C">
        <w:t xml:space="preserve"> </w:t>
      </w:r>
      <w:r w:rsidR="00DC4C43" w:rsidRPr="005B1137">
        <w:t xml:space="preserve">were also </w:t>
      </w:r>
      <w:r w:rsidR="0027394B">
        <w:t>participating</w:t>
      </w:r>
      <w:r w:rsidR="00DC4C43" w:rsidRPr="005B1137">
        <w:t>.</w:t>
      </w:r>
    </w:p>
    <w:p w14:paraId="613082C5" w14:textId="668D8E3F" w:rsidR="00DC4C43" w:rsidRPr="005B1137" w:rsidRDefault="00DC4C43" w:rsidP="00F74497">
      <w:pPr>
        <w:widowControl w:val="0"/>
        <w:spacing w:after="160"/>
      </w:pPr>
      <w:r w:rsidRPr="005B1137">
        <w:t>The following staff members were in attendance:</w:t>
      </w:r>
    </w:p>
    <w:p w14:paraId="613082C6" w14:textId="34C223AD" w:rsidR="00DC4C43" w:rsidRDefault="00E360CA" w:rsidP="00AF0299">
      <w:pPr>
        <w:widowControl w:val="0"/>
        <w:spacing w:after="120"/>
      </w:pPr>
      <w:r>
        <w:t>Mary Lou Spicer</w:t>
      </w:r>
      <w:r w:rsidR="00DC4C43" w:rsidRPr="005B1137">
        <w:t xml:space="preserve">, Director of </w:t>
      </w:r>
      <w:r>
        <w:t>Finance</w:t>
      </w:r>
      <w:r w:rsidR="00DC4C43" w:rsidRPr="005B1137">
        <w:t xml:space="preserve">; </w:t>
      </w:r>
      <w:r w:rsidR="005B67EE">
        <w:t>Anne Marie Shaw</w:t>
      </w:r>
      <w:r w:rsidR="00DC4C43" w:rsidRPr="005B1137">
        <w:t xml:space="preserve">, Director of Housing; Barbara Fedy, Director of Social Services; </w:t>
      </w:r>
      <w:r w:rsidR="00B023EB">
        <w:t>Pat Hoy</w:t>
      </w:r>
      <w:r w:rsidR="00DC4C43" w:rsidRPr="005B1137">
        <w:t>, Director of Transportation Services; Randy Scherzer, Direct</w:t>
      </w:r>
      <w:r w:rsidR="003D2917">
        <w:t xml:space="preserve">or of Planning and Development; </w:t>
      </w:r>
      <w:r w:rsidR="006F41CF">
        <w:t>Jennifer Cornell, Director of Long-Term Care;</w:t>
      </w:r>
      <w:r w:rsidR="003D2917">
        <w:t xml:space="preserve"> </w:t>
      </w:r>
      <w:r w:rsidR="00C33248">
        <w:t xml:space="preserve">Jennifer Moreau, Director of Human Resources; </w:t>
      </w:r>
      <w:r w:rsidR="003D2917">
        <w:t>Michael Letourneau, Director of Legal Services</w:t>
      </w:r>
      <w:r w:rsidR="001E3D8A">
        <w:t>-County Solicitor</w:t>
      </w:r>
      <w:r w:rsidR="003D2917">
        <w:t>;</w:t>
      </w:r>
      <w:r w:rsidR="00D037D5">
        <w:t xml:space="preserve"> </w:t>
      </w:r>
      <w:r w:rsidR="003D2917">
        <w:t>Jody MacEachern, Senior Manager of Information Technology</w:t>
      </w:r>
      <w:r w:rsidR="00050FD2">
        <w:t>;</w:t>
      </w:r>
      <w:r w:rsidR="00DB12F8">
        <w:t xml:space="preserve"> </w:t>
      </w:r>
      <w:r w:rsidR="00D41134">
        <w:t>and</w:t>
      </w:r>
      <w:r w:rsidR="00AF0299">
        <w:t xml:space="preserve"> </w:t>
      </w:r>
      <w:r w:rsidR="00831AA7">
        <w:t>Olivia Yale</w:t>
      </w:r>
      <w:r w:rsidR="00AF0299">
        <w:t>, Communications Officer</w:t>
      </w:r>
      <w:r w:rsidR="00C32CE7">
        <w:t>.</w:t>
      </w:r>
    </w:p>
    <w:p w14:paraId="7E9810C0" w14:textId="229A857A" w:rsidR="00BF659A" w:rsidRDefault="00BF659A" w:rsidP="00AF0299">
      <w:pPr>
        <w:pStyle w:val="Heading2"/>
        <w:widowControl w:val="0"/>
        <w:spacing w:before="120"/>
      </w:pPr>
      <w:r>
        <w:t>Land Acknowledgement</w:t>
      </w:r>
    </w:p>
    <w:p w14:paraId="50AC4FFC" w14:textId="5BDFBA06" w:rsidR="00BF659A" w:rsidRDefault="00BF659A" w:rsidP="00F74497">
      <w:pPr>
        <w:widowControl w:val="0"/>
        <w:spacing w:after="240"/>
      </w:pPr>
      <w:r>
        <w:t>Warden Hicks read the land acknowledgement statement.</w:t>
      </w:r>
    </w:p>
    <w:p w14:paraId="613082CB" w14:textId="457375A9" w:rsidR="00DC4C43" w:rsidRPr="00312F7F" w:rsidRDefault="00DC4C43" w:rsidP="00AF0299">
      <w:pPr>
        <w:pStyle w:val="Heading2"/>
        <w:keepNext w:val="0"/>
        <w:keepLines w:val="0"/>
        <w:widowControl w:val="0"/>
        <w:spacing w:before="0"/>
        <w:rPr>
          <w:sz w:val="24"/>
          <w:szCs w:val="24"/>
        </w:rPr>
      </w:pPr>
      <w:r w:rsidRPr="00312F7F">
        <w:t>Declaration of Interest</w:t>
      </w:r>
    </w:p>
    <w:p w14:paraId="613082CC" w14:textId="7975A10B" w:rsidR="00DC4C43" w:rsidRPr="00023E2B" w:rsidRDefault="00DC4C43" w:rsidP="00F74497">
      <w:pPr>
        <w:widowControl w:val="0"/>
        <w:spacing w:after="240"/>
      </w:pPr>
      <w:r>
        <w:t>There were no disclosures of interest.</w:t>
      </w:r>
    </w:p>
    <w:p w14:paraId="613082CD" w14:textId="77777777" w:rsidR="00DC4C43" w:rsidRPr="00312F7F" w:rsidRDefault="00DC4C43" w:rsidP="00F74497">
      <w:pPr>
        <w:pStyle w:val="Heading2"/>
        <w:keepNext w:val="0"/>
        <w:keepLines w:val="0"/>
        <w:widowControl w:val="0"/>
        <w:spacing w:after="160"/>
      </w:pPr>
      <w:r w:rsidRPr="00312F7F">
        <w:t>Adoption of Minutes</w:t>
      </w:r>
    </w:p>
    <w:p w14:paraId="613082CE" w14:textId="5F718397" w:rsidR="00DC4C43" w:rsidRDefault="00331C3D" w:rsidP="00F74497">
      <w:pPr>
        <w:widowControl w:val="0"/>
        <w:tabs>
          <w:tab w:val="left" w:pos="1440"/>
          <w:tab w:val="left" w:pos="5220"/>
        </w:tabs>
        <w:spacing w:after="160"/>
        <w:ind w:left="1440" w:hanging="1440"/>
      </w:pPr>
      <w:r>
        <w:rPr>
          <w:i/>
        </w:rPr>
        <w:t>CC</w:t>
      </w:r>
      <w:r w:rsidR="00E360CA">
        <w:rPr>
          <w:i/>
        </w:rPr>
        <w:t>4</w:t>
      </w:r>
      <w:r w:rsidR="00B810F0">
        <w:rPr>
          <w:i/>
        </w:rPr>
        <w:t>9</w:t>
      </w:r>
      <w:r w:rsidR="00B46A8B">
        <w:rPr>
          <w:i/>
        </w:rPr>
        <w:t>-</w:t>
      </w:r>
      <w:r>
        <w:rPr>
          <w:i/>
        </w:rPr>
        <w:t>21</w:t>
      </w:r>
      <w:r w:rsidR="00DC4C43" w:rsidRPr="00594056">
        <w:tab/>
      </w:r>
      <w:r w:rsidR="00DC4C43" w:rsidRPr="005E0C7F">
        <w:t>Moved by: Councillor</w:t>
      </w:r>
      <w:r w:rsidR="007F4057">
        <w:t xml:space="preserve"> </w:t>
      </w:r>
      <w:r w:rsidR="005C3DC0">
        <w:t>Keaveney</w:t>
      </w:r>
      <w:r w:rsidR="00DC4C43">
        <w:tab/>
      </w:r>
      <w:r w:rsidR="00DC4C43" w:rsidRPr="005E0C7F">
        <w:t xml:space="preserve">Seconded by: </w:t>
      </w:r>
      <w:r w:rsidR="005C3DC0">
        <w:t>Councillor Clumpus</w:t>
      </w:r>
    </w:p>
    <w:p w14:paraId="6692147A" w14:textId="1F22E157" w:rsidR="0027394B" w:rsidRDefault="0027394B" w:rsidP="00AF0299">
      <w:pPr>
        <w:pStyle w:val="ListParagraph"/>
        <w:widowControl w:val="0"/>
        <w:spacing w:before="240" w:after="0" w:line="240" w:lineRule="auto"/>
        <w:ind w:left="1440"/>
        <w:contextualSpacing w:val="0"/>
        <w:rPr>
          <w:b/>
        </w:rPr>
      </w:pPr>
      <w:r w:rsidRPr="00EB1C09">
        <w:rPr>
          <w:b/>
        </w:rPr>
        <w:t xml:space="preserve">That the minutes of the County Council meeting and Committee of the Whole meeting dated </w:t>
      </w:r>
      <w:r w:rsidR="00202320">
        <w:rPr>
          <w:b/>
        </w:rPr>
        <w:t xml:space="preserve">May </w:t>
      </w:r>
      <w:r w:rsidR="00B810F0">
        <w:rPr>
          <w:b/>
        </w:rPr>
        <w:t>27</w:t>
      </w:r>
      <w:r>
        <w:rPr>
          <w:b/>
        </w:rPr>
        <w:t xml:space="preserve">, 2021 and the resolutions contained therein, </w:t>
      </w:r>
      <w:r w:rsidRPr="00EB1C09">
        <w:rPr>
          <w:b/>
        </w:rPr>
        <w:t xml:space="preserve">be adopted as presented. </w:t>
      </w:r>
    </w:p>
    <w:p w14:paraId="613082D0" w14:textId="6B2696D4" w:rsidR="00DC4C43" w:rsidRDefault="00DC4C43" w:rsidP="00F74497">
      <w:pPr>
        <w:widowControl w:val="0"/>
        <w:tabs>
          <w:tab w:val="right" w:pos="9360"/>
        </w:tabs>
        <w:spacing w:after="160"/>
      </w:pPr>
      <w:r>
        <w:tab/>
        <w:t>C</w:t>
      </w:r>
      <w:r w:rsidR="006951DA">
        <w:t>arried</w:t>
      </w:r>
    </w:p>
    <w:p w14:paraId="066667B4" w14:textId="22EF0327" w:rsidR="000B25DA" w:rsidRDefault="000B25DA" w:rsidP="00EA3BBE">
      <w:pPr>
        <w:widowControl w:val="0"/>
        <w:tabs>
          <w:tab w:val="left" w:pos="1440"/>
          <w:tab w:val="left" w:pos="5220"/>
        </w:tabs>
        <w:spacing w:after="160"/>
        <w:ind w:left="1440" w:hanging="1440"/>
      </w:pPr>
      <w:r>
        <w:rPr>
          <w:i/>
        </w:rPr>
        <w:t>CC</w:t>
      </w:r>
      <w:r w:rsidR="006951DA">
        <w:rPr>
          <w:i/>
        </w:rPr>
        <w:t>50</w:t>
      </w:r>
      <w:r>
        <w:rPr>
          <w:i/>
        </w:rPr>
        <w:t>-21</w:t>
      </w:r>
      <w:r w:rsidRPr="00594056">
        <w:tab/>
      </w:r>
      <w:r w:rsidRPr="005E0C7F">
        <w:t>Moved by: Councillor</w:t>
      </w:r>
      <w:r>
        <w:t xml:space="preserve"> </w:t>
      </w:r>
      <w:r w:rsidR="005C3DC0">
        <w:t>Paterson</w:t>
      </w:r>
      <w:r>
        <w:tab/>
      </w:r>
      <w:r w:rsidRPr="005E0C7F">
        <w:t xml:space="preserve">Seconded by: </w:t>
      </w:r>
      <w:r w:rsidR="005C3DC0">
        <w:t>Councillor O’Leary</w:t>
      </w:r>
    </w:p>
    <w:p w14:paraId="230031EA" w14:textId="77777777" w:rsidR="000B25DA" w:rsidRPr="000B25DA" w:rsidRDefault="000B25DA" w:rsidP="00A32416">
      <w:pPr>
        <w:widowControl w:val="0"/>
        <w:spacing w:before="240" w:after="120" w:line="240" w:lineRule="auto"/>
        <w:ind w:left="1411"/>
        <w:rPr>
          <w:rFonts w:cs="Arial"/>
          <w:b/>
          <w:bCs/>
        </w:rPr>
      </w:pPr>
      <w:r w:rsidRPr="000B25DA">
        <w:rPr>
          <w:rFonts w:cs="Arial"/>
          <w:b/>
          <w:bCs/>
        </w:rPr>
        <w:t xml:space="preserve">That the Board of Health minutes dated April 23, 2021, the Board of </w:t>
      </w:r>
      <w:r w:rsidRPr="000B25DA">
        <w:rPr>
          <w:rFonts w:cs="Arial"/>
          <w:b/>
          <w:bCs/>
        </w:rPr>
        <w:lastRenderedPageBreak/>
        <w:t>Health Special Meeting minutes dated April 28, 2021 and May 12, 2021 and the Board of Health Executive meeting minutes dated May 7, 2021 and May 10, 2021 be received for information.</w:t>
      </w:r>
    </w:p>
    <w:p w14:paraId="53D1057F" w14:textId="00100579" w:rsidR="000B25DA" w:rsidRDefault="000B25DA" w:rsidP="000B25DA">
      <w:pPr>
        <w:widowControl w:val="0"/>
        <w:tabs>
          <w:tab w:val="right" w:pos="9360"/>
        </w:tabs>
        <w:spacing w:after="160"/>
      </w:pPr>
      <w:r>
        <w:tab/>
        <w:t>C</w:t>
      </w:r>
      <w:r w:rsidR="00F94351">
        <w:t>arried</w:t>
      </w:r>
    </w:p>
    <w:p w14:paraId="51CEC0D4" w14:textId="44F91DF0" w:rsidR="006951DA" w:rsidRDefault="006951DA" w:rsidP="000B25DA">
      <w:pPr>
        <w:widowControl w:val="0"/>
        <w:tabs>
          <w:tab w:val="right" w:pos="9360"/>
        </w:tabs>
        <w:spacing w:after="160"/>
      </w:pPr>
      <w:r>
        <w:t>Councillors Potter and Boddy entered the meeting during the Board of Health update.</w:t>
      </w:r>
    </w:p>
    <w:p w14:paraId="630E6B55" w14:textId="5BF5A463" w:rsidR="00366E6A" w:rsidRDefault="0095523E" w:rsidP="00F74497">
      <w:pPr>
        <w:pStyle w:val="Heading2"/>
        <w:keepNext w:val="0"/>
        <w:keepLines w:val="0"/>
        <w:widowControl w:val="0"/>
        <w:tabs>
          <w:tab w:val="left" w:pos="1260"/>
          <w:tab w:val="left" w:pos="6120"/>
          <w:tab w:val="right" w:pos="9270"/>
        </w:tabs>
        <w:spacing w:before="0" w:after="160"/>
      </w:pPr>
      <w:r>
        <w:t>Good News and Celebrations</w:t>
      </w:r>
    </w:p>
    <w:p w14:paraId="777E079D" w14:textId="1532B310" w:rsidR="00760B60" w:rsidRDefault="007A6185" w:rsidP="000B25DA">
      <w:pPr>
        <w:widowControl w:val="0"/>
      </w:pPr>
      <w:r>
        <w:t xml:space="preserve">Councillor </w:t>
      </w:r>
      <w:r w:rsidR="00F94351">
        <w:t>Robinson shared that the Province announced natural gas expansion to Neustadt.</w:t>
      </w:r>
    </w:p>
    <w:p w14:paraId="1F5F8582" w14:textId="50897796" w:rsidR="00F94351" w:rsidRDefault="00F94351" w:rsidP="000B25DA">
      <w:pPr>
        <w:widowControl w:val="0"/>
      </w:pPr>
      <w:r>
        <w:t xml:space="preserve">Councillor Mackey congratulated and acknowledged </w:t>
      </w:r>
      <w:r w:rsidR="00EA3BBE">
        <w:t>Chatsworth native</w:t>
      </w:r>
      <w:r>
        <w:t xml:space="preserve"> and athlete, </w:t>
      </w:r>
      <w:r w:rsidR="00EA3BBE">
        <w:t>Bayleigh H</w:t>
      </w:r>
      <w:r>
        <w:t>ooper</w:t>
      </w:r>
      <w:r w:rsidR="00EA3BBE">
        <w:t xml:space="preserve">.  Hooper and the rest of her crew are preparing to travel to Tokyo for the Paralympic Summer Games at the end of August after winning the final at the World </w:t>
      </w:r>
      <w:r w:rsidR="00D325E1">
        <w:t>R</w:t>
      </w:r>
      <w:r w:rsidR="00EA3BBE">
        <w:t>owing’s Paralympic Qualification Regatta in Italy.</w:t>
      </w:r>
    </w:p>
    <w:p w14:paraId="2DF35710" w14:textId="1327C090" w:rsidR="00F94351" w:rsidRDefault="00F94351" w:rsidP="000B25DA">
      <w:pPr>
        <w:widowControl w:val="0"/>
      </w:pPr>
      <w:r>
        <w:t>Councillor Soever</w:t>
      </w:r>
      <w:r w:rsidR="00E059E0">
        <w:t xml:space="preserve"> announced</w:t>
      </w:r>
      <w:r w:rsidR="00EA3BBE">
        <w:t xml:space="preserve"> that</w:t>
      </w:r>
      <w:r w:rsidR="00E059E0">
        <w:t xml:space="preserve"> July 3</w:t>
      </w:r>
      <w:r w:rsidR="00E059E0" w:rsidRPr="00E059E0">
        <w:rPr>
          <w:vertAlign w:val="superscript"/>
        </w:rPr>
        <w:t>rd</w:t>
      </w:r>
      <w:r w:rsidR="00E059E0">
        <w:t xml:space="preserve"> will be the second annual drive-through </w:t>
      </w:r>
      <w:r w:rsidR="00D25373">
        <w:t>Lobsterfest</w:t>
      </w:r>
      <w:r w:rsidR="00E059E0">
        <w:t xml:space="preserve"> at the </w:t>
      </w:r>
      <w:r w:rsidR="00EA3BBE">
        <w:t>B</w:t>
      </w:r>
      <w:r w:rsidR="00E059E0">
        <w:t xml:space="preserve">eaver </w:t>
      </w:r>
      <w:r w:rsidR="00EA3BBE">
        <w:t>V</w:t>
      </w:r>
      <w:r w:rsidR="00E059E0">
        <w:t xml:space="preserve">alley </w:t>
      </w:r>
      <w:r w:rsidR="00EA3BBE">
        <w:t>C</w:t>
      </w:r>
      <w:r w:rsidR="00E059E0">
        <w:t xml:space="preserve">ommunity </w:t>
      </w:r>
      <w:r w:rsidR="00EA3BBE">
        <w:t>C</w:t>
      </w:r>
      <w:r w:rsidR="00E059E0">
        <w:t xml:space="preserve">entre.  All proceeds </w:t>
      </w:r>
      <w:r w:rsidR="00D325E1">
        <w:t>go</w:t>
      </w:r>
      <w:r w:rsidR="00E059E0">
        <w:t xml:space="preserve"> to </w:t>
      </w:r>
      <w:r w:rsidR="0009161B">
        <w:t xml:space="preserve">The Town of The </w:t>
      </w:r>
      <w:r w:rsidR="00D325E1">
        <w:t>B</w:t>
      </w:r>
      <w:r w:rsidR="00E059E0">
        <w:t xml:space="preserve">lue </w:t>
      </w:r>
      <w:r w:rsidR="00D325E1">
        <w:t>M</w:t>
      </w:r>
      <w:r w:rsidR="00E059E0">
        <w:t xml:space="preserve">ountains </w:t>
      </w:r>
      <w:r w:rsidR="0009161B">
        <w:t>G</w:t>
      </w:r>
      <w:r w:rsidR="00E059E0">
        <w:t xml:space="preserve">rants and </w:t>
      </w:r>
      <w:r w:rsidR="0009161B">
        <w:t>D</w:t>
      </w:r>
      <w:r w:rsidR="00E059E0">
        <w:t xml:space="preserve">onations </w:t>
      </w:r>
      <w:r w:rsidR="0009161B">
        <w:t>C</w:t>
      </w:r>
      <w:r w:rsidR="00E059E0">
        <w:t>ommittee.  The proceeds of wine sales will be going to the</w:t>
      </w:r>
      <w:r w:rsidR="0009161B">
        <w:t xml:space="preserve"> Royal Canadian</w:t>
      </w:r>
      <w:r w:rsidR="00E059E0">
        <w:t xml:space="preserve"> Legion</w:t>
      </w:r>
      <w:r w:rsidR="0009161B">
        <w:t>, Clarksburg</w:t>
      </w:r>
      <w:r w:rsidR="00E059E0">
        <w:t>.</w:t>
      </w:r>
    </w:p>
    <w:p w14:paraId="00DAD645" w14:textId="0333C33D" w:rsidR="00E059E0" w:rsidRDefault="00E059E0" w:rsidP="000B25DA">
      <w:pPr>
        <w:widowControl w:val="0"/>
      </w:pPr>
      <w:r>
        <w:t>Hindle</w:t>
      </w:r>
      <w:r w:rsidR="0009161B">
        <w:t>’</w:t>
      </w:r>
      <w:r>
        <w:t>s Clarksburg</w:t>
      </w:r>
      <w:r w:rsidR="0009161B">
        <w:t xml:space="preserve"> Hardware</w:t>
      </w:r>
      <w:r>
        <w:t>, an old-style hardware store, is celebrating their 50</w:t>
      </w:r>
      <w:r w:rsidRPr="00E059E0">
        <w:rPr>
          <w:vertAlign w:val="superscript"/>
        </w:rPr>
        <w:t>th</w:t>
      </w:r>
      <w:r>
        <w:t xml:space="preserve"> anniversary in business.</w:t>
      </w:r>
    </w:p>
    <w:p w14:paraId="3E2FE4EB" w14:textId="3913F154" w:rsidR="00E059E0" w:rsidRDefault="00E059E0" w:rsidP="000B25DA">
      <w:pPr>
        <w:widowControl w:val="0"/>
      </w:pPr>
      <w:r>
        <w:t xml:space="preserve">Councillor Clumpus </w:t>
      </w:r>
      <w:r w:rsidR="0009161B">
        <w:t xml:space="preserve">showed the National Municipal Innovation Award that the Municipality of Meaford received for their “Report A Concern” Website Portal.  The portal monitors and tracks customers’ concerns.  </w:t>
      </w:r>
    </w:p>
    <w:p w14:paraId="299282B4" w14:textId="6B7A28F5" w:rsidR="00E059E0" w:rsidRDefault="00E059E0" w:rsidP="000B25DA">
      <w:pPr>
        <w:widowControl w:val="0"/>
      </w:pPr>
      <w:r>
        <w:t>Councillor Boddy announced that June 21</w:t>
      </w:r>
      <w:r w:rsidRPr="00E059E0">
        <w:rPr>
          <w:vertAlign w:val="superscript"/>
        </w:rPr>
        <w:t>st</w:t>
      </w:r>
      <w:r>
        <w:t xml:space="preserve"> is National Indigenous</w:t>
      </w:r>
      <w:r w:rsidR="007E0793">
        <w:t xml:space="preserve"> Peoples</w:t>
      </w:r>
      <w:r>
        <w:t xml:space="preserve"> Day.  The naming of the</w:t>
      </w:r>
      <w:r w:rsidR="0009161B">
        <w:t xml:space="preserve"> newly constructed</w:t>
      </w:r>
      <w:r>
        <w:t xml:space="preserve"> bridge on 10</w:t>
      </w:r>
      <w:r w:rsidRPr="00E059E0">
        <w:rPr>
          <w:vertAlign w:val="superscript"/>
        </w:rPr>
        <w:t>th</w:t>
      </w:r>
      <w:r>
        <w:t xml:space="preserve"> </w:t>
      </w:r>
      <w:r w:rsidR="0009161B">
        <w:t>S</w:t>
      </w:r>
      <w:r>
        <w:t xml:space="preserve">treet and a dedication </w:t>
      </w:r>
      <w:r w:rsidR="0009161B">
        <w:t xml:space="preserve">ceremony </w:t>
      </w:r>
      <w:r>
        <w:t>at the bridge will occur that day</w:t>
      </w:r>
      <w:r w:rsidR="0009161B">
        <w:t>.  The new name for Owen Sound’s 10</w:t>
      </w:r>
      <w:r w:rsidR="0009161B" w:rsidRPr="0009161B">
        <w:rPr>
          <w:vertAlign w:val="superscript"/>
        </w:rPr>
        <w:t>th</w:t>
      </w:r>
      <w:r w:rsidR="0009161B">
        <w:t xml:space="preserve"> Street bridge is Gitche Namewikwedong.  </w:t>
      </w:r>
    </w:p>
    <w:p w14:paraId="76F3A767" w14:textId="710F436C" w:rsidR="00E059E0" w:rsidRDefault="00E059E0" w:rsidP="000B25DA">
      <w:pPr>
        <w:widowControl w:val="0"/>
      </w:pPr>
      <w:r>
        <w:t>Councillor Desai rema</w:t>
      </w:r>
      <w:r w:rsidR="007E0793">
        <w:t>r</w:t>
      </w:r>
      <w:r>
        <w:t xml:space="preserve">ked that </w:t>
      </w:r>
      <w:r w:rsidR="007E0793">
        <w:t xml:space="preserve">although not good news or celebration, there was a need to acknowledge the </w:t>
      </w:r>
      <w:r>
        <w:t>215 lives</w:t>
      </w:r>
      <w:r w:rsidR="007E0793">
        <w:t xml:space="preserve"> British Columbia and the four lives in London, Ontario, </w:t>
      </w:r>
      <w:r w:rsidR="00A32416">
        <w:t xml:space="preserve">taken </w:t>
      </w:r>
      <w:r w:rsidR="007E0793">
        <w:t xml:space="preserve">due to differences in culture. </w:t>
      </w:r>
      <w:r w:rsidR="00D319EC">
        <w:t>He noted that a</w:t>
      </w:r>
      <w:r w:rsidR="007E0793">
        <w:t xml:space="preserve">lthough </w:t>
      </w:r>
      <w:r w:rsidR="00D319EC">
        <w:t xml:space="preserve">the </w:t>
      </w:r>
      <w:r w:rsidR="007E0793">
        <w:t>finding appropriate words</w:t>
      </w:r>
      <w:r w:rsidR="00D319EC">
        <w:t xml:space="preserve"> is often difficult</w:t>
      </w:r>
      <w:r w:rsidR="007E0793">
        <w:t>, Councillor Desai acknowledged that si</w:t>
      </w:r>
      <w:r>
        <w:t xml:space="preserve">lence in the face of injustice is </w:t>
      </w:r>
      <w:r w:rsidR="007E0793">
        <w:t>complacen</w:t>
      </w:r>
      <w:r w:rsidR="00A32416">
        <w:t>cy</w:t>
      </w:r>
      <w:r>
        <w:t>.  Even though it’s hard to know what to say, we need to do a better job of speaking fo</w:t>
      </w:r>
      <w:r w:rsidR="007E0793">
        <w:t>r</w:t>
      </w:r>
      <w:r>
        <w:t xml:space="preserve"> the underserved and underrepresented</w:t>
      </w:r>
      <w:r w:rsidR="007E0793">
        <w:t xml:space="preserve">.  </w:t>
      </w:r>
    </w:p>
    <w:p w14:paraId="1A88FC8C" w14:textId="6305BA3E" w:rsidR="00E059E0" w:rsidRDefault="00E059E0" w:rsidP="000B25DA">
      <w:pPr>
        <w:widowControl w:val="0"/>
      </w:pPr>
      <w:r>
        <w:t>CAO Wingrove called on staff members</w:t>
      </w:r>
      <w:r w:rsidR="00140DF3">
        <w:t xml:space="preserve"> to report on various good news and celebrations</w:t>
      </w:r>
      <w:r>
        <w:t xml:space="preserve"> </w:t>
      </w:r>
    </w:p>
    <w:p w14:paraId="18622C3E" w14:textId="55A0C7FF" w:rsidR="00E059E0" w:rsidRDefault="00E059E0" w:rsidP="000B25DA">
      <w:pPr>
        <w:widowControl w:val="0"/>
      </w:pPr>
      <w:r>
        <w:t xml:space="preserve">Kevin McNab spoke about </w:t>
      </w:r>
      <w:r w:rsidR="007E0793">
        <w:t>the food drive</w:t>
      </w:r>
      <w:r>
        <w:t xml:space="preserve"> initiative that the Grey County Paramedics held during the recent </w:t>
      </w:r>
      <w:r w:rsidR="00D25373">
        <w:t>paramedics’</w:t>
      </w:r>
      <w:r>
        <w:t xml:space="preserve"> week.  </w:t>
      </w:r>
      <w:r w:rsidR="007E0793">
        <w:t>This year,</w:t>
      </w:r>
      <w:r>
        <w:t xml:space="preserve"> $7697 was raised.  </w:t>
      </w:r>
    </w:p>
    <w:p w14:paraId="361BF109" w14:textId="719A6D8F" w:rsidR="00E059E0" w:rsidRDefault="00140DF3" w:rsidP="000B25DA">
      <w:pPr>
        <w:widowControl w:val="0"/>
      </w:pPr>
      <w:r>
        <w:lastRenderedPageBreak/>
        <w:t>Jody MacEachern</w:t>
      </w:r>
      <w:r w:rsidR="007E0793">
        <w:t xml:space="preserve"> advised that Grey County’s Information Technology </w:t>
      </w:r>
      <w:r w:rsidR="00A32416">
        <w:t xml:space="preserve">(IT) </w:t>
      </w:r>
      <w:r w:rsidR="007E0793">
        <w:t>Department were awarded an excellence award</w:t>
      </w:r>
      <w:r>
        <w:t xml:space="preserve"> at the recent</w:t>
      </w:r>
      <w:r w:rsidR="00A32416">
        <w:t xml:space="preserve"> Municipal Information Systems Association (</w:t>
      </w:r>
      <w:r>
        <w:t>MISA</w:t>
      </w:r>
      <w:r w:rsidR="00A32416">
        <w:t xml:space="preserve">) </w:t>
      </w:r>
      <w:r w:rsidR="007E0793">
        <w:t xml:space="preserve">conference for </w:t>
      </w:r>
      <w:r>
        <w:t>Municipal 511</w:t>
      </w:r>
      <w:r w:rsidR="00A32416">
        <w:t>, a</w:t>
      </w:r>
      <w:r>
        <w:t xml:space="preserve"> web-based GIS application for managing and communicating issues on </w:t>
      </w:r>
      <w:r w:rsidR="00A32416">
        <w:t>the</w:t>
      </w:r>
      <w:r>
        <w:t xml:space="preserve"> road network.  Grey County IT staff have been leaders </w:t>
      </w:r>
      <w:r w:rsidR="00A32416">
        <w:t>i</w:t>
      </w:r>
      <w:r>
        <w:t>n this initiative.  Data is feeding into InterDev’s</w:t>
      </w:r>
      <w:r w:rsidR="00A32416">
        <w:t xml:space="preserve"> database</w:t>
      </w:r>
      <w:r>
        <w:t xml:space="preserve"> which is available to paramedics live in their trucks</w:t>
      </w:r>
      <w:r w:rsidR="00A32416">
        <w:t>.  This allows paramedics to</w:t>
      </w:r>
      <w:r>
        <w:t xml:space="preserve"> adjust their routes </w:t>
      </w:r>
      <w:r w:rsidR="00A32416">
        <w:t>and/or</w:t>
      </w:r>
      <w:r>
        <w:t xml:space="preserve"> be more aware of what is happening on the ground.  CAO Wingrove </w:t>
      </w:r>
      <w:r w:rsidR="00A32416">
        <w:t>congratulated</w:t>
      </w:r>
      <w:r>
        <w:t xml:space="preserve"> Jody MacEachern</w:t>
      </w:r>
      <w:r w:rsidR="00A32416">
        <w:t xml:space="preserve"> on his appointment to the MISA board.</w:t>
      </w:r>
    </w:p>
    <w:p w14:paraId="6606EC59" w14:textId="4F556CC9" w:rsidR="00140DF3" w:rsidRDefault="00140DF3" w:rsidP="000B25DA">
      <w:pPr>
        <w:widowControl w:val="0"/>
      </w:pPr>
      <w:r>
        <w:t xml:space="preserve">CAO Wingrove recognized and celebrated the contribution of Mr. Bob Alexander, who was a dedicated volunteer </w:t>
      </w:r>
      <w:r w:rsidR="00A32416">
        <w:t>at Grey Roots Museum &amp; Archi</w:t>
      </w:r>
      <w:r w:rsidR="00D25373">
        <w:t>v</w:t>
      </w:r>
      <w:r w:rsidR="00A32416">
        <w:t xml:space="preserve">es </w:t>
      </w:r>
      <w:r>
        <w:t>for over 30 years.</w:t>
      </w:r>
      <w:r w:rsidR="00A32416">
        <w:t xml:space="preserve"> He had several terms as chair of the Grey Roots Museum board.</w:t>
      </w:r>
      <w:r>
        <w:t xml:space="preserve">  </w:t>
      </w:r>
      <w:r w:rsidR="00A32416">
        <w:t>Among his top achievements, Mr. Alexander was instrumental in the c</w:t>
      </w:r>
      <w:r>
        <w:t xml:space="preserve">reation, </w:t>
      </w:r>
      <w:r w:rsidR="00D25373">
        <w:t>development,</w:t>
      </w:r>
      <w:r>
        <w:t xml:space="preserve"> and </w:t>
      </w:r>
      <w:r w:rsidR="00A32416">
        <w:t>interpretation of the B</w:t>
      </w:r>
      <w:r>
        <w:t>luewater garage</w:t>
      </w:r>
      <w:r w:rsidR="00D25373">
        <w:t>, and was supportive of Grey Roots’ efforts to honour local veterans.  Mr. Alexander was h</w:t>
      </w:r>
      <w:r>
        <w:t xml:space="preserve">onoured with a 2015 </w:t>
      </w:r>
      <w:r w:rsidR="00A32416">
        <w:t>Lieutenant</w:t>
      </w:r>
      <w:r>
        <w:t xml:space="preserve"> Govern</w:t>
      </w:r>
      <w:r w:rsidR="00A32416">
        <w:t>or</w:t>
      </w:r>
      <w:r>
        <w:t>’s</w:t>
      </w:r>
      <w:r w:rsidR="00D25373">
        <w:t xml:space="preserve"> Ontario Heritage A</w:t>
      </w:r>
      <w:r>
        <w:t>ward for lifetime achievement and</w:t>
      </w:r>
      <w:r w:rsidR="00D25373">
        <w:t xml:space="preserve"> the</w:t>
      </w:r>
      <w:r>
        <w:t xml:space="preserve"> Owen Sound</w:t>
      </w:r>
      <w:r w:rsidR="00D25373">
        <w:t xml:space="preserve"> cultural award for</w:t>
      </w:r>
      <w:r>
        <w:t xml:space="preserve"> volunteer of the year among others.  Mr. Alexander was wonderful with </w:t>
      </w:r>
      <w:r w:rsidR="00D25373">
        <w:t>all</w:t>
      </w:r>
      <w:r>
        <w:t xml:space="preserve"> the students who came to Grey Roo</w:t>
      </w:r>
      <w:r w:rsidR="00D25373">
        <w:t>t</w:t>
      </w:r>
      <w:r>
        <w:t>s</w:t>
      </w:r>
      <w:r w:rsidR="00D25373">
        <w:t xml:space="preserve"> to help them to learn and understand their history</w:t>
      </w:r>
      <w:r>
        <w:t xml:space="preserve">.  </w:t>
      </w:r>
      <w:r w:rsidR="00D25373">
        <w:t>Grey Roots and all Grey County have benefited immensely from Bob’s g</w:t>
      </w:r>
      <w:r>
        <w:t xml:space="preserve">enerosity of spirit, unwavering </w:t>
      </w:r>
      <w:r w:rsidR="00D25373">
        <w:t>dedication, and profound knowledge.  We are all better for having known him and the sadness we feel at his loss is only a measure of his greatness.</w:t>
      </w:r>
    </w:p>
    <w:p w14:paraId="6130830B" w14:textId="77777777" w:rsidR="00DC4C43" w:rsidRPr="00312F7F" w:rsidRDefault="00DC4C43" w:rsidP="00F74497">
      <w:pPr>
        <w:pStyle w:val="Heading2"/>
        <w:keepNext w:val="0"/>
        <w:keepLines w:val="0"/>
        <w:widowControl w:val="0"/>
        <w:tabs>
          <w:tab w:val="left" w:pos="1260"/>
          <w:tab w:val="left" w:pos="6120"/>
          <w:tab w:val="right" w:pos="9270"/>
        </w:tabs>
        <w:spacing w:before="120" w:after="160"/>
      </w:pPr>
      <w:r w:rsidRPr="00312F7F">
        <w:t>Adjournment</w:t>
      </w:r>
    </w:p>
    <w:p w14:paraId="2137002E" w14:textId="4B9CB28B" w:rsidR="00B46A8B" w:rsidRPr="00042E0D" w:rsidRDefault="002327E4" w:rsidP="00F74497">
      <w:pPr>
        <w:widowControl w:val="0"/>
        <w:tabs>
          <w:tab w:val="left" w:pos="1260"/>
          <w:tab w:val="left" w:pos="6120"/>
          <w:tab w:val="right" w:pos="9270"/>
        </w:tabs>
        <w:spacing w:after="360"/>
        <w:rPr>
          <w:rStyle w:val="StyleCalibri"/>
          <w:rFonts w:ascii="Arial" w:hAnsi="Arial"/>
        </w:rPr>
      </w:pPr>
      <w:r>
        <w:t>On motion by</w:t>
      </w:r>
      <w:r w:rsidR="00DC4C43">
        <w:t xml:space="preserve"> </w:t>
      </w:r>
      <w:r w:rsidR="007D7EE8">
        <w:t xml:space="preserve">Councillors </w:t>
      </w:r>
      <w:r w:rsidR="005C3DC0">
        <w:t>Milne</w:t>
      </w:r>
      <w:r w:rsidR="0063706A">
        <w:t xml:space="preserve"> </w:t>
      </w:r>
      <w:r w:rsidR="00221A2B">
        <w:t>and</w:t>
      </w:r>
      <w:r w:rsidR="005C3DC0">
        <w:t xml:space="preserve"> Burley</w:t>
      </w:r>
      <w:r w:rsidR="00DC4C43">
        <w:t xml:space="preserve">, Council adjourned </w:t>
      </w:r>
      <w:r w:rsidR="007D7EE8">
        <w:t xml:space="preserve">at </w:t>
      </w:r>
      <w:r w:rsidR="00140DF3">
        <w:t>10:06</w:t>
      </w:r>
      <w:r w:rsidR="00420C92">
        <w:t xml:space="preserve"> </w:t>
      </w:r>
      <w:r w:rsidR="00B46A8B">
        <w:t>A</w:t>
      </w:r>
      <w:r w:rsidR="00367A47">
        <w:t>M</w:t>
      </w:r>
      <w:r w:rsidR="00DC4C43">
        <w:t xml:space="preserve"> to the call of the Warden.</w:t>
      </w:r>
    </w:p>
    <w:p w14:paraId="6130830E" w14:textId="17510777" w:rsidR="00DC4C43" w:rsidRPr="00312F7F" w:rsidRDefault="00222D40" w:rsidP="00F74497">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10" w14:textId="5D91E339" w:rsidR="00FE7170" w:rsidRDefault="0044634D" w:rsidP="00F74497">
      <w:pPr>
        <w:pStyle w:val="NoSpacing"/>
        <w:widowControl w:val="0"/>
        <w:tabs>
          <w:tab w:val="left" w:pos="1260"/>
          <w:tab w:val="left" w:pos="5103"/>
          <w:tab w:val="left" w:pos="6120"/>
          <w:tab w:val="right" w:pos="9270"/>
        </w:tabs>
      </w:pPr>
      <w:r>
        <w:t>Selwyn Hicks</w:t>
      </w:r>
      <w:r w:rsidR="00DC4C43" w:rsidRPr="004E503D">
        <w:t>, Warden</w:t>
      </w:r>
      <w:r w:rsidR="00DC4C43" w:rsidRPr="004E503D">
        <w:tab/>
      </w:r>
      <w:r w:rsidR="00085BCD">
        <w:t>Heather Morrison</w:t>
      </w:r>
      <w:r w:rsidR="00DC4C43" w:rsidRPr="004E503D">
        <w:t>, Clerk</w:t>
      </w:r>
    </w:p>
    <w:sectPr w:rsidR="00FE7170" w:rsidSect="00EA3BBE">
      <w:headerReference w:type="default" r:id="rId9"/>
      <w:footerReference w:type="default" r:id="rId10"/>
      <w:type w:val="continuous"/>
      <w:pgSz w:w="12240" w:h="15840" w:code="1"/>
      <w:pgMar w:top="1080" w:right="1440" w:bottom="117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54FF7724" w:rsidR="00DC4C43" w:rsidRPr="00DC4C43" w:rsidRDefault="000B25DA" w:rsidP="00DC4C43">
    <w:pPr>
      <w:pStyle w:val="Header"/>
      <w:spacing w:after="240"/>
      <w:jc w:val="right"/>
      <w:rPr>
        <w:sz w:val="22"/>
        <w:szCs w:val="22"/>
      </w:rPr>
    </w:pPr>
    <w:r>
      <w:rPr>
        <w:sz w:val="22"/>
        <w:szCs w:val="22"/>
      </w:rPr>
      <w:t>June 10</w:t>
    </w:r>
    <w:r w:rsidR="00A04E4F">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FB2"/>
    <w:multiLevelType w:val="hybridMultilevel"/>
    <w:tmpl w:val="31DAF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7EA6"/>
    <w:multiLevelType w:val="hybridMultilevel"/>
    <w:tmpl w:val="EF3E9DAA"/>
    <w:lvl w:ilvl="0" w:tplc="691E3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27E13"/>
    <w:multiLevelType w:val="hybridMultilevel"/>
    <w:tmpl w:val="BBAA08FA"/>
    <w:lvl w:ilvl="0" w:tplc="AE906C7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E3D4DD02">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974D6"/>
    <w:multiLevelType w:val="hybridMultilevel"/>
    <w:tmpl w:val="40740AC4"/>
    <w:lvl w:ilvl="0" w:tplc="8B36279E">
      <w:start w:val="9"/>
      <w:numFmt w:val="lowerLetter"/>
      <w:lvlText w:val="%1."/>
      <w:lvlJc w:val="left"/>
      <w:pPr>
        <w:ind w:left="2280" w:hanging="360"/>
      </w:pPr>
      <w:rPr>
        <w:rFonts w:hint="defaul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5" w15:restartNumberingAfterBreak="0">
    <w:nsid w:val="6853142A"/>
    <w:multiLevelType w:val="hybridMultilevel"/>
    <w:tmpl w:val="0DA02602"/>
    <w:lvl w:ilvl="0" w:tplc="6DFE3DC2">
      <w:start w:val="1"/>
      <w:numFmt w:val="lowerRoman"/>
      <w:lvlText w:val="%1."/>
      <w:lvlJc w:val="right"/>
      <w:pPr>
        <w:ind w:left="3000" w:hanging="360"/>
      </w:pPr>
      <w:rPr>
        <w:b/>
        <w:bCs w:val="0"/>
      </w:rPr>
    </w:lvl>
    <w:lvl w:ilvl="1" w:tplc="04090019" w:tentative="1">
      <w:start w:val="1"/>
      <w:numFmt w:val="lowerLetter"/>
      <w:lvlText w:val="%2."/>
      <w:lvlJc w:val="left"/>
      <w:pPr>
        <w:ind w:left="3720" w:hanging="360"/>
      </w:pPr>
    </w:lvl>
    <w:lvl w:ilvl="2" w:tplc="6714C63E">
      <w:start w:val="1"/>
      <w:numFmt w:val="lowerRoman"/>
      <w:pStyle w:val="Level3"/>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 w15:restartNumberingAfterBreak="0">
    <w:nsid w:val="7ACC3325"/>
    <w:multiLevelType w:val="hybridMultilevel"/>
    <w:tmpl w:val="8F4840A6"/>
    <w:lvl w:ilvl="0" w:tplc="A3E4D428">
      <w:start w:val="9"/>
      <w:numFmt w:val="lowerLetter"/>
      <w:lvlText w:val="%1."/>
      <w:lvlJc w:val="left"/>
      <w:pPr>
        <w:ind w:left="2280" w:hanging="360"/>
      </w:pPr>
      <w:rPr>
        <w:rFonts w:hint="default"/>
        <w:b/>
        <w:bCs w:val="0"/>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7DBF"/>
    <w:rsid w:val="00034221"/>
    <w:rsid w:val="00042E0D"/>
    <w:rsid w:val="00047A0A"/>
    <w:rsid w:val="00050FD2"/>
    <w:rsid w:val="0007055C"/>
    <w:rsid w:val="00081FCF"/>
    <w:rsid w:val="000829A0"/>
    <w:rsid w:val="00085BCD"/>
    <w:rsid w:val="00087DCA"/>
    <w:rsid w:val="0009161B"/>
    <w:rsid w:val="000B25DA"/>
    <w:rsid w:val="000B7C11"/>
    <w:rsid w:val="000E06ED"/>
    <w:rsid w:val="001052DE"/>
    <w:rsid w:val="00113FCB"/>
    <w:rsid w:val="00140DF3"/>
    <w:rsid w:val="00162F46"/>
    <w:rsid w:val="00173189"/>
    <w:rsid w:val="0017622B"/>
    <w:rsid w:val="00177C80"/>
    <w:rsid w:val="00195C49"/>
    <w:rsid w:val="001C1977"/>
    <w:rsid w:val="001E00A4"/>
    <w:rsid w:val="001E3D8A"/>
    <w:rsid w:val="001F1D7C"/>
    <w:rsid w:val="00202320"/>
    <w:rsid w:val="00205E8A"/>
    <w:rsid w:val="00221A2B"/>
    <w:rsid w:val="00222D40"/>
    <w:rsid w:val="002327E4"/>
    <w:rsid w:val="00233290"/>
    <w:rsid w:val="00247CA8"/>
    <w:rsid w:val="002711AF"/>
    <w:rsid w:val="0027394B"/>
    <w:rsid w:val="0028255E"/>
    <w:rsid w:val="002915BC"/>
    <w:rsid w:val="002A0CED"/>
    <w:rsid w:val="002A11AE"/>
    <w:rsid w:val="002C6064"/>
    <w:rsid w:val="002D1DEB"/>
    <w:rsid w:val="002E5F0A"/>
    <w:rsid w:val="002F4864"/>
    <w:rsid w:val="00315684"/>
    <w:rsid w:val="003239D2"/>
    <w:rsid w:val="003276AB"/>
    <w:rsid w:val="00331C3D"/>
    <w:rsid w:val="00366E6A"/>
    <w:rsid w:val="00367A47"/>
    <w:rsid w:val="0037505C"/>
    <w:rsid w:val="003757A0"/>
    <w:rsid w:val="003852F2"/>
    <w:rsid w:val="00395E0E"/>
    <w:rsid w:val="003A740A"/>
    <w:rsid w:val="003D2917"/>
    <w:rsid w:val="00420C92"/>
    <w:rsid w:val="00424D09"/>
    <w:rsid w:val="0044634D"/>
    <w:rsid w:val="00446A72"/>
    <w:rsid w:val="00457F2B"/>
    <w:rsid w:val="00464176"/>
    <w:rsid w:val="004942B7"/>
    <w:rsid w:val="00494F58"/>
    <w:rsid w:val="004B7474"/>
    <w:rsid w:val="004E503D"/>
    <w:rsid w:val="004F083D"/>
    <w:rsid w:val="004F49A2"/>
    <w:rsid w:val="00552FC2"/>
    <w:rsid w:val="00575738"/>
    <w:rsid w:val="005A360A"/>
    <w:rsid w:val="005B67EE"/>
    <w:rsid w:val="005C3DC0"/>
    <w:rsid w:val="005C7107"/>
    <w:rsid w:val="005D7318"/>
    <w:rsid w:val="00604D80"/>
    <w:rsid w:val="006072CB"/>
    <w:rsid w:val="0063706A"/>
    <w:rsid w:val="006436D2"/>
    <w:rsid w:val="006563A9"/>
    <w:rsid w:val="00660E86"/>
    <w:rsid w:val="00672B0E"/>
    <w:rsid w:val="0068125D"/>
    <w:rsid w:val="006951DA"/>
    <w:rsid w:val="006B4C34"/>
    <w:rsid w:val="006C10E9"/>
    <w:rsid w:val="006C1ECD"/>
    <w:rsid w:val="006C476E"/>
    <w:rsid w:val="006E4B39"/>
    <w:rsid w:val="006F41CF"/>
    <w:rsid w:val="00712997"/>
    <w:rsid w:val="00720BDE"/>
    <w:rsid w:val="00760B60"/>
    <w:rsid w:val="0076779E"/>
    <w:rsid w:val="007679ED"/>
    <w:rsid w:val="007A3989"/>
    <w:rsid w:val="007A6185"/>
    <w:rsid w:val="007B6A0C"/>
    <w:rsid w:val="007D0048"/>
    <w:rsid w:val="007D7EE8"/>
    <w:rsid w:val="007E0793"/>
    <w:rsid w:val="007F4057"/>
    <w:rsid w:val="008066BF"/>
    <w:rsid w:val="008137EC"/>
    <w:rsid w:val="00831AA7"/>
    <w:rsid w:val="00847FA8"/>
    <w:rsid w:val="00867517"/>
    <w:rsid w:val="00882D43"/>
    <w:rsid w:val="00883D8D"/>
    <w:rsid w:val="00895616"/>
    <w:rsid w:val="008D4D75"/>
    <w:rsid w:val="008E599B"/>
    <w:rsid w:val="008E6544"/>
    <w:rsid w:val="008F22F4"/>
    <w:rsid w:val="00903022"/>
    <w:rsid w:val="0095020E"/>
    <w:rsid w:val="00951B1F"/>
    <w:rsid w:val="00953DFC"/>
    <w:rsid w:val="0095523E"/>
    <w:rsid w:val="00973D75"/>
    <w:rsid w:val="009A5CE1"/>
    <w:rsid w:val="009E3EC0"/>
    <w:rsid w:val="009F7364"/>
    <w:rsid w:val="00A04E4F"/>
    <w:rsid w:val="00A226C1"/>
    <w:rsid w:val="00A32416"/>
    <w:rsid w:val="00A3284B"/>
    <w:rsid w:val="00A52D13"/>
    <w:rsid w:val="00A54C2A"/>
    <w:rsid w:val="00A63DD6"/>
    <w:rsid w:val="00A84E98"/>
    <w:rsid w:val="00A852C7"/>
    <w:rsid w:val="00AA5E09"/>
    <w:rsid w:val="00AB09DB"/>
    <w:rsid w:val="00AB2197"/>
    <w:rsid w:val="00AB6683"/>
    <w:rsid w:val="00AC3A8B"/>
    <w:rsid w:val="00AF0299"/>
    <w:rsid w:val="00AF6832"/>
    <w:rsid w:val="00B023EB"/>
    <w:rsid w:val="00B21140"/>
    <w:rsid w:val="00B4653F"/>
    <w:rsid w:val="00B46A8B"/>
    <w:rsid w:val="00B63640"/>
    <w:rsid w:val="00B64986"/>
    <w:rsid w:val="00B810F0"/>
    <w:rsid w:val="00B93438"/>
    <w:rsid w:val="00BA7D0A"/>
    <w:rsid w:val="00BD3BAC"/>
    <w:rsid w:val="00BE565F"/>
    <w:rsid w:val="00BF1177"/>
    <w:rsid w:val="00BF659A"/>
    <w:rsid w:val="00C32CE7"/>
    <w:rsid w:val="00C33248"/>
    <w:rsid w:val="00C840FB"/>
    <w:rsid w:val="00CA17D8"/>
    <w:rsid w:val="00CE439D"/>
    <w:rsid w:val="00D037D5"/>
    <w:rsid w:val="00D059E3"/>
    <w:rsid w:val="00D21A1E"/>
    <w:rsid w:val="00D246AF"/>
    <w:rsid w:val="00D25373"/>
    <w:rsid w:val="00D319EC"/>
    <w:rsid w:val="00D325E1"/>
    <w:rsid w:val="00D41134"/>
    <w:rsid w:val="00D6437F"/>
    <w:rsid w:val="00D84387"/>
    <w:rsid w:val="00DB12F8"/>
    <w:rsid w:val="00DB5DC0"/>
    <w:rsid w:val="00DC1FF0"/>
    <w:rsid w:val="00DC4C43"/>
    <w:rsid w:val="00DC5AFE"/>
    <w:rsid w:val="00DD4243"/>
    <w:rsid w:val="00E01FA1"/>
    <w:rsid w:val="00E059E0"/>
    <w:rsid w:val="00E10699"/>
    <w:rsid w:val="00E24959"/>
    <w:rsid w:val="00E32F4D"/>
    <w:rsid w:val="00E33DBF"/>
    <w:rsid w:val="00E360CA"/>
    <w:rsid w:val="00E47DFC"/>
    <w:rsid w:val="00E53FE7"/>
    <w:rsid w:val="00E7016E"/>
    <w:rsid w:val="00E7101A"/>
    <w:rsid w:val="00E7372D"/>
    <w:rsid w:val="00E80AD4"/>
    <w:rsid w:val="00E81E87"/>
    <w:rsid w:val="00E87908"/>
    <w:rsid w:val="00EA3BBE"/>
    <w:rsid w:val="00F045DF"/>
    <w:rsid w:val="00F74497"/>
    <w:rsid w:val="00F94351"/>
    <w:rsid w:val="00FA36C5"/>
    <w:rsid w:val="00FB5B92"/>
    <w:rsid w:val="00FB6D34"/>
    <w:rsid w:val="00FC679A"/>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366E6A"/>
    <w:rPr>
      <w:rFonts w:ascii="Arial" w:hAnsi="Arial" w:cs="Arial"/>
      <w:bCs/>
      <w:sz w:val="24"/>
      <w:szCs w:val="36"/>
    </w:rPr>
  </w:style>
  <w:style w:type="paragraph" w:customStyle="1" w:styleId="Level3">
    <w:name w:val="Level3"/>
    <w:basedOn w:val="Normal"/>
    <w:qFormat/>
    <w:rsid w:val="00F045DF"/>
    <w:pPr>
      <w:numPr>
        <w:ilvl w:val="2"/>
        <w:numId w:val="5"/>
      </w:numPr>
      <w:spacing w:before="120" w:after="120"/>
      <w:ind w:left="2160" w:hanging="45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8447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GC_116521683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 xsi:nil="true"/>
    <meetingId xmlns="e6cd7bd4-3f3e-4495-b8c9-139289cd76e6">[2021-06-24 County Council [9835], 2021-06-10 County Council [9832]]</meetingId>
    <capitalProjectPriority xmlns="e6cd7bd4-3f3e-4495-b8c9-139289cd76e6" xsi:nil="true"/>
    <policyApprovalDate xmlns="e6cd7bd4-3f3e-4495-b8c9-139289cd76e6" xsi:nil="true"/>
    <NodeRef xmlns="e6cd7bd4-3f3e-4495-b8c9-139289cd76e6">b6845f74-b2f9-4ab2-8fe0-1b801a7eb706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F2D6045C-834D-49B3-AE6A-3652A0550252}"/>
</file>

<file path=customXml/itemProps3.xml><?xml version="1.0" encoding="utf-8"?>
<ds:datastoreItem xmlns:ds="http://schemas.openxmlformats.org/officeDocument/2006/customXml" ds:itemID="{144EE63C-FCCA-4FF3-BC3E-926771A50B0D}"/>
</file>

<file path=customXml/itemProps4.xml><?xml version="1.0" encoding="utf-8"?>
<ds:datastoreItem xmlns:ds="http://schemas.openxmlformats.org/officeDocument/2006/customXml" ds:itemID="{9C2FED27-A48A-4B60-BA5E-651F3E4DCCBC}"/>
</file>

<file path=customXml/itemProps5.xml><?xml version="1.0" encoding="utf-8"?>
<ds:datastoreItem xmlns:ds="http://schemas.openxmlformats.org/officeDocument/2006/customXml" ds:itemID="{5126343F-D040-4698-BC9A-0F40AAA85DFB}"/>
</file>

<file path=docProps/app.xml><?xml version="1.0" encoding="utf-8"?>
<Properties xmlns="http://schemas.openxmlformats.org/officeDocument/2006/extended-properties" xmlns:vt="http://schemas.openxmlformats.org/officeDocument/2006/docPropsVTypes">
  <Template>July 29 Arial Font</Template>
  <TotalTime>131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Heather Morrison</cp:lastModifiedBy>
  <cp:revision>12</cp:revision>
  <cp:lastPrinted>2013-01-28T14:48:00Z</cp:lastPrinted>
  <dcterms:created xsi:type="dcterms:W3CDTF">2021-06-08T12:54:00Z</dcterms:created>
  <dcterms:modified xsi:type="dcterms:W3CDTF">2021-06-11T14:28:00Z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