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D8CE" w14:textId="77777777" w:rsidR="00883D8D" w:rsidRDefault="00AA5E09" w:rsidP="0016752E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4D75D90D" wp14:editId="4D75D90E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0E06ED">
        <w:rPr>
          <w:rStyle w:val="TitleChar"/>
        </w:rPr>
        <w:t>Minutes</w:t>
      </w:r>
    </w:p>
    <w:p w14:paraId="36D7ED0E" w14:textId="77777777" w:rsidR="000D7F77" w:rsidRDefault="000D7F77" w:rsidP="007B2B6E">
      <w:pPr>
        <w:pStyle w:val="Heading1"/>
        <w:spacing w:before="80" w:after="80"/>
        <w:jc w:val="center"/>
      </w:pPr>
      <w:r>
        <w:t xml:space="preserve">Economic Development and Planning Advisory Committee </w:t>
      </w:r>
    </w:p>
    <w:p w14:paraId="4D75D8CF" w14:textId="39149C41" w:rsidR="000E06ED" w:rsidRPr="00884722" w:rsidRDefault="00436744" w:rsidP="007B2B6E">
      <w:pPr>
        <w:pStyle w:val="Heading1"/>
        <w:spacing w:before="0"/>
        <w:jc w:val="center"/>
      </w:pPr>
      <w:r>
        <w:t>June</w:t>
      </w:r>
      <w:r w:rsidR="00F127D8">
        <w:t xml:space="preserve"> </w:t>
      </w:r>
      <w:r w:rsidR="00E52838">
        <w:t>1</w:t>
      </w:r>
      <w:r w:rsidR="00AF34B0">
        <w:t>9</w:t>
      </w:r>
      <w:r w:rsidR="00E52838">
        <w:t>, 2019</w:t>
      </w:r>
      <w:r w:rsidR="000E06ED" w:rsidRPr="00884722">
        <w:t xml:space="preserve"> – </w:t>
      </w:r>
      <w:r w:rsidR="00E52838">
        <w:t>8</w:t>
      </w:r>
      <w:r w:rsidR="002B637D">
        <w:t>:</w:t>
      </w:r>
      <w:r w:rsidR="00AF34B0">
        <w:t>0</w:t>
      </w:r>
      <w:r w:rsidR="00DB0819">
        <w:t>0</w:t>
      </w:r>
      <w:r w:rsidR="000D7F77">
        <w:t xml:space="preserve"> AM</w:t>
      </w:r>
    </w:p>
    <w:p w14:paraId="4D75D8D0" w14:textId="3AA82D20" w:rsidR="000E06ED" w:rsidRPr="00213087" w:rsidRDefault="000D7F77" w:rsidP="0016752E">
      <w:pPr>
        <w:widowControl w:val="0"/>
        <w:spacing w:after="160"/>
      </w:pPr>
      <w:r>
        <w:t xml:space="preserve">The Economic Development and Planning Advisory Committee </w:t>
      </w:r>
      <w:r w:rsidR="000E06ED">
        <w:t xml:space="preserve">met on the above date at the </w:t>
      </w:r>
      <w:r w:rsidR="00436744">
        <w:t>Sydenham Campus</w:t>
      </w:r>
      <w:r w:rsidR="000E06ED">
        <w:t xml:space="preserve"> Building with the following members in attendance:</w:t>
      </w:r>
    </w:p>
    <w:p w14:paraId="4D75D8D1" w14:textId="51CF284B" w:rsidR="000E06ED" w:rsidRDefault="000E06ED" w:rsidP="001204A7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343AFD">
        <w:rPr>
          <w:rStyle w:val="Strong"/>
          <w:b w:val="0"/>
        </w:rPr>
        <w:t xml:space="preserve">Chair Brian Davenport, </w:t>
      </w:r>
      <w:r w:rsidR="00692A0A">
        <w:rPr>
          <w:rStyle w:val="Strong"/>
          <w:b w:val="0"/>
        </w:rPr>
        <w:t xml:space="preserve">Steacy Den Haan, </w:t>
      </w:r>
      <w:r w:rsidR="005F6094">
        <w:rPr>
          <w:rStyle w:val="Strong"/>
          <w:b w:val="0"/>
        </w:rPr>
        <w:t xml:space="preserve">Sharif Rahman, </w:t>
      </w:r>
      <w:r w:rsidR="00AF34B0">
        <w:rPr>
          <w:rStyle w:val="Strong"/>
          <w:b w:val="0"/>
        </w:rPr>
        <w:t>Fred Varkaris</w:t>
      </w:r>
      <w:r w:rsidR="00ED4EA2" w:rsidRPr="00ED4EA2">
        <w:rPr>
          <w:rStyle w:val="Strong"/>
          <w:b w:val="0"/>
        </w:rPr>
        <w:t>;</w:t>
      </w:r>
      <w:r w:rsidR="0057491E">
        <w:rPr>
          <w:rStyle w:val="Strong"/>
          <w:b w:val="0"/>
        </w:rPr>
        <w:t xml:space="preserve"> </w:t>
      </w:r>
      <w:r w:rsidR="00ED4EA2" w:rsidRPr="00ED4EA2">
        <w:rPr>
          <w:rStyle w:val="Strong"/>
          <w:b w:val="0"/>
        </w:rPr>
        <w:t>Counci</w:t>
      </w:r>
      <w:r w:rsidR="0057491E">
        <w:rPr>
          <w:rStyle w:val="Strong"/>
          <w:b w:val="0"/>
        </w:rPr>
        <w:t>llor</w:t>
      </w:r>
      <w:r w:rsidR="00E52838">
        <w:rPr>
          <w:rStyle w:val="Strong"/>
          <w:b w:val="0"/>
        </w:rPr>
        <w:t>s</w:t>
      </w:r>
      <w:r w:rsidR="00ED4EA2" w:rsidRPr="00ED4EA2">
        <w:rPr>
          <w:rStyle w:val="Strong"/>
          <w:b w:val="0"/>
        </w:rPr>
        <w:t xml:space="preserve"> </w:t>
      </w:r>
      <w:r w:rsidR="00E52838">
        <w:rPr>
          <w:rStyle w:val="Strong"/>
          <w:b w:val="0"/>
        </w:rPr>
        <w:t>Ian Boddy,</w:t>
      </w:r>
      <w:r w:rsidR="00692A0A">
        <w:rPr>
          <w:rStyle w:val="Strong"/>
          <w:b w:val="0"/>
        </w:rPr>
        <w:t xml:space="preserve"> John Woodbury, </w:t>
      </w:r>
      <w:r w:rsidR="000E22B4">
        <w:rPr>
          <w:rStyle w:val="Strong"/>
          <w:b w:val="0"/>
        </w:rPr>
        <w:t xml:space="preserve">Sue Carleton, </w:t>
      </w:r>
      <w:r w:rsidR="00AF34B0">
        <w:rPr>
          <w:rStyle w:val="Strong"/>
          <w:b w:val="0"/>
        </w:rPr>
        <w:t xml:space="preserve">Odette Bartnicki, </w:t>
      </w:r>
      <w:r w:rsidR="00436744">
        <w:rPr>
          <w:rStyle w:val="Strong"/>
          <w:b w:val="0"/>
        </w:rPr>
        <w:t xml:space="preserve">and </w:t>
      </w:r>
      <w:r w:rsidR="00AF34B0">
        <w:rPr>
          <w:rStyle w:val="Strong"/>
          <w:b w:val="0"/>
        </w:rPr>
        <w:t>Tom Hutchinson</w:t>
      </w:r>
      <w:r w:rsidR="00692A0A">
        <w:rPr>
          <w:rStyle w:val="Strong"/>
          <w:b w:val="0"/>
        </w:rPr>
        <w:t>; and Warden Selwyn Hicks</w:t>
      </w:r>
    </w:p>
    <w:p w14:paraId="1023908F" w14:textId="77777777" w:rsidR="0059402A" w:rsidRDefault="0059402A" w:rsidP="001204A7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</w:rPr>
      </w:pPr>
    </w:p>
    <w:p w14:paraId="3B5A1B41" w14:textId="63B157D7" w:rsidR="0059402A" w:rsidRDefault="002935B6" w:rsidP="001204A7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</w:rPr>
      </w:pPr>
      <w:r>
        <w:rPr>
          <w:rStyle w:val="Strong"/>
          <w:b w:val="0"/>
        </w:rPr>
        <w:t>Regrets:</w:t>
      </w:r>
      <w:r>
        <w:rPr>
          <w:rStyle w:val="Strong"/>
          <w:b w:val="0"/>
        </w:rPr>
        <w:tab/>
      </w:r>
      <w:r w:rsidR="00436744">
        <w:rPr>
          <w:rStyle w:val="Strong"/>
          <w:b w:val="0"/>
        </w:rPr>
        <w:t xml:space="preserve">Shirley Keaveney, Ashley Chapman, and </w:t>
      </w:r>
      <w:r w:rsidR="00E52838">
        <w:rPr>
          <w:rStyle w:val="Strong"/>
          <w:b w:val="0"/>
        </w:rPr>
        <w:t>Lynda Bumstead</w:t>
      </w:r>
    </w:p>
    <w:p w14:paraId="3F6D7A6B" w14:textId="77777777" w:rsidR="0059402A" w:rsidRPr="00541A35" w:rsidRDefault="0059402A" w:rsidP="001204A7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  <w:bCs w:val="0"/>
        </w:rPr>
      </w:pPr>
    </w:p>
    <w:p w14:paraId="4D75D8D3" w14:textId="77777777" w:rsidR="000E06ED" w:rsidRPr="00541A35" w:rsidRDefault="000E06ED" w:rsidP="0016752E">
      <w:pPr>
        <w:widowControl w:val="0"/>
        <w:tabs>
          <w:tab w:val="left" w:pos="1440"/>
        </w:tabs>
        <w:spacing w:after="160"/>
        <w:ind w:left="1440" w:hanging="1440"/>
        <w:contextualSpacing/>
        <w:rPr>
          <w:rStyle w:val="Strong"/>
          <w:b w:val="0"/>
          <w:bCs w:val="0"/>
        </w:rPr>
      </w:pPr>
      <w:r w:rsidRPr="00541A35">
        <w:rPr>
          <w:rStyle w:val="Strong"/>
          <w:b w:val="0"/>
        </w:rPr>
        <w:t>Staff</w:t>
      </w:r>
    </w:p>
    <w:p w14:paraId="4D75D8D4" w14:textId="0D28BCB9" w:rsidR="000E06ED" w:rsidRPr="00436744" w:rsidRDefault="000E06ED" w:rsidP="00436744">
      <w:pPr>
        <w:widowControl w:val="0"/>
        <w:tabs>
          <w:tab w:val="left" w:pos="1440"/>
        </w:tabs>
        <w:spacing w:after="0"/>
        <w:ind w:left="1440" w:hanging="1440"/>
        <w:rPr>
          <w:rStyle w:val="Strong"/>
          <w:b w:val="0"/>
        </w:rPr>
      </w:pPr>
      <w:r w:rsidRPr="00541A35">
        <w:rPr>
          <w:rStyle w:val="Strong"/>
          <w:b w:val="0"/>
        </w:rPr>
        <w:t>Present:</w:t>
      </w:r>
      <w:r w:rsidRPr="00541A35">
        <w:rPr>
          <w:rStyle w:val="Strong"/>
          <w:b w:val="0"/>
        </w:rPr>
        <w:tab/>
      </w:r>
      <w:r w:rsidR="00ED4EA2" w:rsidRPr="00ED4EA2">
        <w:rPr>
          <w:rStyle w:val="Strong"/>
          <w:b w:val="0"/>
        </w:rPr>
        <w:t>Kim Wingrove, Chief Administrative Officer;</w:t>
      </w:r>
      <w:r w:rsidR="00E52838">
        <w:rPr>
          <w:rStyle w:val="Strong"/>
          <w:b w:val="0"/>
        </w:rPr>
        <w:t xml:space="preserve"> </w:t>
      </w:r>
      <w:r w:rsidR="00ED4EA2" w:rsidRPr="00ED4EA2">
        <w:rPr>
          <w:rStyle w:val="Strong"/>
          <w:b w:val="0"/>
        </w:rPr>
        <w:t xml:space="preserve">Randy Scherzer, Director of Planning; </w:t>
      </w:r>
      <w:r w:rsidR="000E22B4">
        <w:rPr>
          <w:rStyle w:val="Strong"/>
          <w:b w:val="0"/>
        </w:rPr>
        <w:t xml:space="preserve">Savanna Myers, Manager of Economic Development; </w:t>
      </w:r>
      <w:r w:rsidR="00E52838">
        <w:rPr>
          <w:rStyle w:val="Strong"/>
          <w:b w:val="0"/>
        </w:rPr>
        <w:t>Steve Furness</w:t>
      </w:r>
      <w:r w:rsidR="00436744">
        <w:rPr>
          <w:rStyle w:val="Strong"/>
          <w:b w:val="0"/>
        </w:rPr>
        <w:t xml:space="preserve"> and</w:t>
      </w:r>
      <w:r w:rsidR="00ED4EA2" w:rsidRPr="00ED4EA2">
        <w:rPr>
          <w:rStyle w:val="Strong"/>
          <w:b w:val="0"/>
        </w:rPr>
        <w:t xml:space="preserve"> Philly Markowitz, Economic Development </w:t>
      </w:r>
      <w:r w:rsidR="000E22B4">
        <w:rPr>
          <w:rStyle w:val="Strong"/>
          <w:b w:val="0"/>
        </w:rPr>
        <w:t>Officer</w:t>
      </w:r>
      <w:r w:rsidR="00436744">
        <w:rPr>
          <w:rStyle w:val="Strong"/>
          <w:b w:val="0"/>
        </w:rPr>
        <w:t>s</w:t>
      </w:r>
      <w:r w:rsidR="00ED4EA2" w:rsidRPr="00ED4EA2">
        <w:rPr>
          <w:rStyle w:val="Strong"/>
          <w:b w:val="0"/>
        </w:rPr>
        <w:t>;</w:t>
      </w:r>
      <w:r w:rsidR="0059402A" w:rsidRPr="0059402A">
        <w:rPr>
          <w:rStyle w:val="Strong"/>
          <w:b w:val="0"/>
        </w:rPr>
        <w:t xml:space="preserve"> </w:t>
      </w:r>
      <w:r w:rsidR="00ED4EA2" w:rsidRPr="00ED4EA2">
        <w:rPr>
          <w:rStyle w:val="Strong"/>
          <w:b w:val="0"/>
        </w:rPr>
        <w:t xml:space="preserve">and </w:t>
      </w:r>
      <w:r w:rsidR="0004514A">
        <w:rPr>
          <w:rStyle w:val="Strong"/>
          <w:b w:val="0"/>
        </w:rPr>
        <w:t>Jacquelyn Morrison, Deputy Cle</w:t>
      </w:r>
      <w:r w:rsidR="0059402A">
        <w:rPr>
          <w:rStyle w:val="Strong"/>
          <w:b w:val="0"/>
        </w:rPr>
        <w:t>rk/ Legislative Coordinator</w:t>
      </w:r>
    </w:p>
    <w:p w14:paraId="4D75D8D5" w14:textId="77777777" w:rsidR="000E06ED" w:rsidRDefault="000E06ED" w:rsidP="001204A7">
      <w:pPr>
        <w:pStyle w:val="Heading2"/>
        <w:keepNext w:val="0"/>
        <w:keepLines w:val="0"/>
        <w:widowControl w:val="0"/>
        <w:spacing w:before="120"/>
      </w:pPr>
      <w:r w:rsidRPr="00CE3CBC">
        <w:t>Call to Order</w:t>
      </w:r>
    </w:p>
    <w:p w14:paraId="6CAB6EB9" w14:textId="21C68A92" w:rsidR="00E25B8F" w:rsidRDefault="00E52838" w:rsidP="00E25B8F">
      <w:pPr>
        <w:widowControl w:val="0"/>
        <w:spacing w:after="0" w:line="240" w:lineRule="auto"/>
      </w:pPr>
      <w:r>
        <w:t>The C</w:t>
      </w:r>
      <w:r w:rsidR="00DE6D95">
        <w:t>hair</w:t>
      </w:r>
      <w:r w:rsidR="000E06ED">
        <w:t xml:space="preserve"> </w:t>
      </w:r>
      <w:r w:rsidR="000D7F77">
        <w:t xml:space="preserve">called the meeting to order at </w:t>
      </w:r>
      <w:r>
        <w:t>8:</w:t>
      </w:r>
      <w:r w:rsidR="00DE6D95">
        <w:t xml:space="preserve">03 </w:t>
      </w:r>
      <w:r w:rsidR="00ED4EA2">
        <w:t>AM</w:t>
      </w:r>
      <w:r w:rsidR="000E06ED">
        <w:t>.</w:t>
      </w:r>
      <w:r w:rsidR="0057491E">
        <w:t xml:space="preserve"> </w:t>
      </w:r>
    </w:p>
    <w:p w14:paraId="58BEC08E" w14:textId="693BE759" w:rsidR="00DE6D95" w:rsidRDefault="00DE6D95" w:rsidP="00E25B8F">
      <w:pPr>
        <w:widowControl w:val="0"/>
        <w:spacing w:after="0" w:line="240" w:lineRule="auto"/>
      </w:pPr>
    </w:p>
    <w:p w14:paraId="3A2727E9" w14:textId="787ADDF4" w:rsidR="00DE6D95" w:rsidRPr="00213087" w:rsidRDefault="00DE6D95" w:rsidP="00E25B8F">
      <w:pPr>
        <w:widowControl w:val="0"/>
        <w:spacing w:after="0" w:line="240" w:lineRule="auto"/>
      </w:pPr>
      <w:r>
        <w:t>Th</w:t>
      </w:r>
      <w:r w:rsidR="009627D3">
        <w:t>e individuals</w:t>
      </w:r>
      <w:r>
        <w:t xml:space="preserve"> present introduced themselves.</w:t>
      </w:r>
    </w:p>
    <w:p w14:paraId="5D1D1EF7" w14:textId="4139D866" w:rsidR="00E52838" w:rsidRDefault="00E52838" w:rsidP="00E52838">
      <w:pPr>
        <w:pStyle w:val="Heading2"/>
      </w:pPr>
      <w:r>
        <w:t>Declaration of Pecuniary Interest</w:t>
      </w:r>
    </w:p>
    <w:p w14:paraId="6EE63473" w14:textId="45815CEA" w:rsidR="00E52838" w:rsidRDefault="00E52838" w:rsidP="00E52838">
      <w:r>
        <w:t>There were no declarations of pecuniary interest.</w:t>
      </w:r>
    </w:p>
    <w:p w14:paraId="6E7A239C" w14:textId="03847842" w:rsidR="00E52838" w:rsidRDefault="00AF34B0" w:rsidP="00E52838">
      <w:pPr>
        <w:pStyle w:val="Heading2"/>
      </w:pPr>
      <w:r>
        <w:t>EmployerOne 2019 Results</w:t>
      </w:r>
    </w:p>
    <w:p w14:paraId="2F2BB5BC" w14:textId="7949CED9" w:rsidR="00DE6D95" w:rsidRDefault="0015028D" w:rsidP="00AF34B0">
      <w:r>
        <w:t>Councillors</w:t>
      </w:r>
      <w:r w:rsidR="00DE6D95">
        <w:t xml:space="preserve"> Bartnicki</w:t>
      </w:r>
      <w:r w:rsidR="00BB0378">
        <w:t xml:space="preserve"> and Boddy joined the meeting.</w:t>
      </w:r>
    </w:p>
    <w:p w14:paraId="0C062D48" w14:textId="01A82ECC" w:rsidR="00AF34B0" w:rsidRDefault="00AF34B0" w:rsidP="00AF34B0">
      <w:r>
        <w:t>Savanna Myers</w:t>
      </w:r>
      <w:r w:rsidR="00DE6D95">
        <w:t xml:space="preserve"> highlighted the 2019 </w:t>
      </w:r>
      <w:r w:rsidR="002D00A8">
        <w:t xml:space="preserve">EmployerOne </w:t>
      </w:r>
      <w:r w:rsidR="009627D3">
        <w:t xml:space="preserve">survey </w:t>
      </w:r>
      <w:r w:rsidR="00DE6D95">
        <w:t>results</w:t>
      </w:r>
      <w:r w:rsidR="0015028D">
        <w:t xml:space="preserve">. </w:t>
      </w:r>
      <w:r w:rsidR="00DE6D95">
        <w:t xml:space="preserve">The percentage of employers who cannot find </w:t>
      </w:r>
      <w:r w:rsidR="0015028D">
        <w:t>employees</w:t>
      </w:r>
      <w:r w:rsidR="00DE6D95">
        <w:t xml:space="preserve"> </w:t>
      </w:r>
      <w:r w:rsidR="0015028D">
        <w:t>has increased</w:t>
      </w:r>
      <w:r w:rsidR="00DE6D95">
        <w:t>. Fred Varkaris noted that this has been a</w:t>
      </w:r>
      <w:r w:rsidR="0015028D">
        <w:t>n ongoing</w:t>
      </w:r>
      <w:r w:rsidR="00DE6D95">
        <w:t xml:space="preserve"> conversation with colleagues and </w:t>
      </w:r>
      <w:r w:rsidR="0015028D">
        <w:t>advised that</w:t>
      </w:r>
      <w:r w:rsidR="00DE6D95">
        <w:t xml:space="preserve"> Georgian College </w:t>
      </w:r>
      <w:r w:rsidR="0015028D">
        <w:t xml:space="preserve">is </w:t>
      </w:r>
      <w:r w:rsidR="002D00A8">
        <w:t>seeking opportunities</w:t>
      </w:r>
      <w:r w:rsidR="000B4C80">
        <w:t xml:space="preserve"> to help</w:t>
      </w:r>
      <w:r w:rsidR="00DE6D95">
        <w:t>.  Discussion occurred on the program</w:t>
      </w:r>
      <w:r w:rsidR="0015028D">
        <w:t>s offered by Georgian College, includ</w:t>
      </w:r>
      <w:r w:rsidR="000B4C80">
        <w:t>ing the</w:t>
      </w:r>
      <w:r w:rsidR="00D14874">
        <w:t xml:space="preserve"> boilermaker and </w:t>
      </w:r>
      <w:r w:rsidR="00DE6D95">
        <w:t>pre-apprentice program</w:t>
      </w:r>
      <w:r w:rsidR="000B4C80">
        <w:t>s</w:t>
      </w:r>
      <w:r w:rsidR="00DE6D95">
        <w:t xml:space="preserve">. Randy </w:t>
      </w:r>
      <w:r w:rsidR="00DE6D95">
        <w:lastRenderedPageBreak/>
        <w:t>Scherzer noted</w:t>
      </w:r>
      <w:r w:rsidR="000B4C80">
        <w:t xml:space="preserve"> that having </w:t>
      </w:r>
      <w:r w:rsidR="00D14874">
        <w:t>affordable and attainable</w:t>
      </w:r>
      <w:r w:rsidR="00DE6D95">
        <w:t xml:space="preserve"> housing </w:t>
      </w:r>
      <w:r w:rsidR="00D14874">
        <w:t xml:space="preserve">is linked </w:t>
      </w:r>
      <w:r w:rsidR="002D00A8">
        <w:t>with</w:t>
      </w:r>
      <w:r w:rsidR="00D14874">
        <w:t xml:space="preserve"> the ability to attract new employees</w:t>
      </w:r>
      <w:r w:rsidR="00DE6D95">
        <w:t xml:space="preserve">. </w:t>
      </w:r>
      <w:r w:rsidR="00BB0378">
        <w:t>Discussion occurred on the challenge of international students and new</w:t>
      </w:r>
      <w:r w:rsidR="00D14874">
        <w:t xml:space="preserve"> Canadians</w:t>
      </w:r>
      <w:r w:rsidR="00BB0378">
        <w:t>.</w:t>
      </w:r>
      <w:r w:rsidR="00D14874">
        <w:t xml:space="preserve"> Councillor Hutchinson noted the challenge that small businesses are facing. </w:t>
      </w:r>
    </w:p>
    <w:p w14:paraId="1F349C93" w14:textId="200F2442" w:rsidR="00D14874" w:rsidRDefault="00BB0378" w:rsidP="00AF34B0">
      <w:r>
        <w:t xml:space="preserve">Kim Wingrove noted that </w:t>
      </w:r>
      <w:r w:rsidR="000B4C80">
        <w:t xml:space="preserve">the </w:t>
      </w:r>
      <w:r w:rsidR="00D14874">
        <w:t xml:space="preserve">EmployerOne results also show </w:t>
      </w:r>
      <w:r w:rsidR="000B4C80">
        <w:t>the perceived</w:t>
      </w:r>
      <w:r w:rsidR="00D14874">
        <w:t xml:space="preserve"> challenge relating to quality of employees</w:t>
      </w:r>
      <w:r>
        <w:t xml:space="preserve">. </w:t>
      </w:r>
    </w:p>
    <w:p w14:paraId="4EF06DC9" w14:textId="67D7337F" w:rsidR="00BB0378" w:rsidRDefault="00BB0378" w:rsidP="00AF34B0">
      <w:r>
        <w:t xml:space="preserve">Savanna Myers </w:t>
      </w:r>
      <w:r w:rsidR="00D14874">
        <w:t>asked Committee members to</w:t>
      </w:r>
      <w:r>
        <w:t xml:space="preserve"> encourage employers to complete the survey </w:t>
      </w:r>
      <w:r w:rsidR="00765116">
        <w:t>each January</w:t>
      </w:r>
      <w:r>
        <w:t xml:space="preserve">. </w:t>
      </w:r>
    </w:p>
    <w:p w14:paraId="2BEE2F55" w14:textId="351BCD25" w:rsidR="00E52838" w:rsidRDefault="00AF34B0" w:rsidP="00E52838">
      <w:pPr>
        <w:pStyle w:val="Heading2"/>
      </w:pPr>
      <w:r>
        <w:t>Local Agri-Food Brand and Roll Out Update</w:t>
      </w:r>
    </w:p>
    <w:p w14:paraId="3A471425" w14:textId="08E6EC72" w:rsidR="00BB0378" w:rsidRDefault="00BB0378" w:rsidP="00BB0378">
      <w:r>
        <w:t xml:space="preserve">Philly </w:t>
      </w:r>
      <w:r w:rsidR="00D14874">
        <w:t xml:space="preserve">Markowitz </w:t>
      </w:r>
      <w:r>
        <w:t>discussed developing a local agri-food brand</w:t>
      </w:r>
      <w:r w:rsidR="00D14874">
        <w:t>, which</w:t>
      </w:r>
      <w:r>
        <w:t xml:space="preserve"> markets agriculture </w:t>
      </w:r>
      <w:r w:rsidR="000B4C80">
        <w:t>products</w:t>
      </w:r>
      <w:r>
        <w:t xml:space="preserve"> with the Made in Grey brand.  She provided a sample of what has been created. </w:t>
      </w:r>
      <w:r w:rsidR="000B4C80">
        <w:t xml:space="preserve">She advised that local producers will be able to use the brand with their products. </w:t>
      </w:r>
      <w:r>
        <w:t xml:space="preserve">The </w:t>
      </w:r>
      <w:r w:rsidR="00D14874">
        <w:t>brand</w:t>
      </w:r>
      <w:r>
        <w:t xml:space="preserve"> will be rolled out in a few weeks</w:t>
      </w:r>
      <w:r w:rsidR="00D14874">
        <w:t>. Ms. Markowitz</w:t>
      </w:r>
      <w:r>
        <w:t xml:space="preserve"> has </w:t>
      </w:r>
      <w:r w:rsidR="00D14874">
        <w:t>connected with</w:t>
      </w:r>
      <w:r>
        <w:t xml:space="preserve"> ambassadors </w:t>
      </w:r>
      <w:r w:rsidR="000B4C80">
        <w:t>who will</w:t>
      </w:r>
      <w:r>
        <w:t xml:space="preserve"> </w:t>
      </w:r>
      <w:r w:rsidR="00D14874">
        <w:t>begin using the brand and</w:t>
      </w:r>
      <w:r w:rsidR="000B4C80">
        <w:t xml:space="preserve"> will</w:t>
      </w:r>
      <w:r w:rsidR="00D14874">
        <w:t xml:space="preserve"> share</w:t>
      </w:r>
      <w:r>
        <w:t xml:space="preserve"> stickers, bags,</w:t>
      </w:r>
      <w:r w:rsidR="00D14874">
        <w:t xml:space="preserve"> postcards,</w:t>
      </w:r>
      <w:r>
        <w:t xml:space="preserve"> etc.</w:t>
      </w:r>
      <w:r w:rsidR="00D14874">
        <w:t xml:space="preserve"> with the public.</w:t>
      </w:r>
      <w:r>
        <w:t xml:space="preserve"> </w:t>
      </w:r>
      <w:r w:rsidR="00B63D54">
        <w:t>The brand is</w:t>
      </w:r>
      <w:r>
        <w:t xml:space="preserve"> a </w:t>
      </w:r>
      <w:r w:rsidR="007402C3">
        <w:t>long-term</w:t>
      </w:r>
      <w:r>
        <w:t xml:space="preserve"> </w:t>
      </w:r>
      <w:r w:rsidR="000B4C80">
        <w:t>project</w:t>
      </w:r>
      <w:r>
        <w:t xml:space="preserve"> and strategic planning will continue over the next two years.</w:t>
      </w:r>
    </w:p>
    <w:p w14:paraId="419D8270" w14:textId="0F8895F4" w:rsidR="00BB0967" w:rsidRDefault="00B63D54" w:rsidP="00BB0378">
      <w:r>
        <w:t>The Committee</w:t>
      </w:r>
      <w:r w:rsidR="00BB0378">
        <w:t xml:space="preserve"> discussed the </w:t>
      </w:r>
      <w:r>
        <w:t xml:space="preserve">requirements for </w:t>
      </w:r>
      <w:r w:rsidR="000B4C80">
        <w:t xml:space="preserve">local </w:t>
      </w:r>
      <w:r>
        <w:t xml:space="preserve">businesses </w:t>
      </w:r>
      <w:r w:rsidR="00BB0378">
        <w:t>to</w:t>
      </w:r>
      <w:r>
        <w:t xml:space="preserve"> be able to</w:t>
      </w:r>
      <w:r w:rsidR="00BB0378">
        <w:t xml:space="preserve"> use the branding. </w:t>
      </w:r>
    </w:p>
    <w:p w14:paraId="57004311" w14:textId="74D81126" w:rsidR="007402C3" w:rsidRDefault="007402C3" w:rsidP="00052110">
      <w:r>
        <w:t>Ms.</w:t>
      </w:r>
      <w:r w:rsidR="00BB0967">
        <w:t xml:space="preserve"> Wingrove </w:t>
      </w:r>
      <w:r>
        <w:t>recognize</w:t>
      </w:r>
      <w:r w:rsidR="00052110">
        <w:t>d</w:t>
      </w:r>
      <w:r w:rsidR="00BB0967">
        <w:t xml:space="preserve"> </w:t>
      </w:r>
      <w:r w:rsidR="00052110">
        <w:t xml:space="preserve">Ms. Markowitz </w:t>
      </w:r>
      <w:r w:rsidR="00BB0967">
        <w:t xml:space="preserve">and </w:t>
      </w:r>
      <w:r w:rsidR="002D00A8">
        <w:t>the area partners</w:t>
      </w:r>
      <w:r w:rsidR="00BB0967">
        <w:t xml:space="preserve"> on their</w:t>
      </w:r>
      <w:r w:rsidR="00052110">
        <w:t xml:space="preserve"> recent</w:t>
      </w:r>
      <w:r w:rsidR="00BB0967">
        <w:t xml:space="preserve"> award for</w:t>
      </w:r>
      <w:r w:rsidR="002D00A8">
        <w:t xml:space="preserve"> the </w:t>
      </w:r>
      <w:r w:rsidR="00765116">
        <w:t xml:space="preserve">Simcoe, </w:t>
      </w:r>
      <w:r w:rsidR="002D00A8">
        <w:t>Grey</w:t>
      </w:r>
      <w:r w:rsidR="00765116">
        <w:t xml:space="preserve"> &amp;</w:t>
      </w:r>
      <w:r w:rsidR="002D00A8">
        <w:t xml:space="preserve"> Bruce Agriculture and Agri-Food</w:t>
      </w:r>
      <w:r w:rsidR="00765116">
        <w:t xml:space="preserve"> Value</w:t>
      </w:r>
      <w:r w:rsidR="002D00A8">
        <w:t xml:space="preserve"> Chain Business Retention and Expansion Study </w:t>
      </w:r>
      <w:r w:rsidR="00765116">
        <w:t>from</w:t>
      </w:r>
      <w:r w:rsidR="00052110">
        <w:t xml:space="preserve"> Business Retention and Expansion</w:t>
      </w:r>
      <w:r w:rsidR="00BB0967">
        <w:t xml:space="preserve"> </w:t>
      </w:r>
      <w:r w:rsidR="002D00A8">
        <w:t>International</w:t>
      </w:r>
      <w:r w:rsidR="00BB0967">
        <w:t xml:space="preserve">. </w:t>
      </w:r>
    </w:p>
    <w:p w14:paraId="380EE075" w14:textId="0699CB8D" w:rsidR="00E52838" w:rsidRDefault="00AF34B0" w:rsidP="007402C3">
      <w:pPr>
        <w:pStyle w:val="Heading2"/>
      </w:pPr>
      <w:r>
        <w:t>Regional Attraction and Retention Campaign Update</w:t>
      </w:r>
    </w:p>
    <w:p w14:paraId="4B32CDF2" w14:textId="505C5372" w:rsidR="00A86EF6" w:rsidRDefault="00BB0967" w:rsidP="00765116">
      <w:r>
        <w:t>Savanna Myers discussed the</w:t>
      </w:r>
      <w:r w:rsidR="00CA36D0">
        <w:t xml:space="preserve"> marketing</w:t>
      </w:r>
      <w:r>
        <w:t xml:space="preserve"> campaign</w:t>
      </w:r>
      <w:r w:rsidR="007402C3">
        <w:t xml:space="preserve"> and advised that a </w:t>
      </w:r>
      <w:r w:rsidR="00CA36D0">
        <w:t>local firm</w:t>
      </w:r>
      <w:r w:rsidR="007402C3">
        <w:t xml:space="preserve"> has been hired.</w:t>
      </w:r>
      <w:r>
        <w:t xml:space="preserve"> </w:t>
      </w:r>
      <w:r w:rsidR="006753CD">
        <w:t xml:space="preserve">A </w:t>
      </w:r>
      <w:r w:rsidR="007402C3">
        <w:t>five-year</w:t>
      </w:r>
      <w:r>
        <w:t xml:space="preserve"> plan</w:t>
      </w:r>
      <w:r w:rsidR="006753CD">
        <w:t xml:space="preserve"> will be</w:t>
      </w:r>
      <w:r w:rsidR="007402C3">
        <w:t xml:space="preserve"> </w:t>
      </w:r>
      <w:r>
        <w:t>developed</w:t>
      </w:r>
      <w:r w:rsidR="006753CD">
        <w:t xml:space="preserve">, with a focus on </w:t>
      </w:r>
      <w:r>
        <w:t>three specific goals</w:t>
      </w:r>
      <w:r w:rsidR="006753CD">
        <w:t>:</w:t>
      </w:r>
      <w:r>
        <w:t xml:space="preserve"> (1) </w:t>
      </w:r>
      <w:r w:rsidR="00765116">
        <w:t xml:space="preserve">to encourage Grey County high school (Grade 10-12) students and seasonal visitors to consider post-secondary education in Owen Sound through Georgian College or the Skilled Trades pathway; (2) to encourage post-secondary students who have left Grey County to come back; and (3) to retain and grow 25-44 year-old Grey County residents. </w:t>
      </w:r>
      <w:r w:rsidR="006753CD">
        <w:t>A</w:t>
      </w:r>
      <w:r>
        <w:t xml:space="preserve"> draft campaign</w:t>
      </w:r>
      <w:r w:rsidR="006753CD">
        <w:t xml:space="preserve"> </w:t>
      </w:r>
      <w:r w:rsidR="000B4C80">
        <w:t>will be presented at a future</w:t>
      </w:r>
      <w:r w:rsidR="006753CD">
        <w:t xml:space="preserve"> Committee meeting</w:t>
      </w:r>
      <w:r>
        <w:t xml:space="preserve">. </w:t>
      </w:r>
    </w:p>
    <w:p w14:paraId="085B9454" w14:textId="1395F14D" w:rsidR="00BB0967" w:rsidRDefault="006753CD" w:rsidP="00765116">
      <w:r>
        <w:t>Mr.</w:t>
      </w:r>
      <w:r w:rsidR="00BB0967">
        <w:t xml:space="preserve"> Varkaris </w:t>
      </w:r>
      <w:r>
        <w:t>discussed funding that Georgian College has received from the Local Health Integration Network (“</w:t>
      </w:r>
      <w:r w:rsidR="00BB0967">
        <w:t>LHIN</w:t>
      </w:r>
      <w:r>
        <w:t xml:space="preserve">”) to </w:t>
      </w:r>
      <w:r w:rsidR="002D00A8">
        <w:t xml:space="preserve">assist in </w:t>
      </w:r>
      <w:r w:rsidR="00CA36D0">
        <w:t xml:space="preserve">the </w:t>
      </w:r>
      <w:r w:rsidR="002D00A8">
        <w:t>retention of</w:t>
      </w:r>
      <w:r>
        <w:t xml:space="preserve"> personal support workers</w:t>
      </w:r>
      <w:r w:rsidR="00B53BA7">
        <w:t xml:space="preserve"> (“PSW”)</w:t>
      </w:r>
      <w:r>
        <w:t xml:space="preserve"> after their education</w:t>
      </w:r>
      <w:r w:rsidR="002D00A8">
        <w:t xml:space="preserve"> is completed at the College</w:t>
      </w:r>
      <w:r w:rsidR="00BB0967">
        <w:t xml:space="preserve">. </w:t>
      </w:r>
      <w:r>
        <w:t xml:space="preserve">Ms. </w:t>
      </w:r>
      <w:r w:rsidR="00BB0967">
        <w:t xml:space="preserve">Wingrove noted that </w:t>
      </w:r>
      <w:r>
        <w:t>most of Georgian College’s</w:t>
      </w:r>
      <w:r w:rsidR="00B53BA7">
        <w:t xml:space="preserve"> PSW students</w:t>
      </w:r>
      <w:r w:rsidR="00BB0967">
        <w:t xml:space="preserve"> complete their placement with Grey County</w:t>
      </w:r>
      <w:r>
        <w:t xml:space="preserve"> with the goal of future employment</w:t>
      </w:r>
      <w:r w:rsidR="00BB0967">
        <w:t>.</w:t>
      </w:r>
    </w:p>
    <w:p w14:paraId="2634B655" w14:textId="258CE3A7" w:rsidR="00BB0967" w:rsidRDefault="00D15DA8" w:rsidP="00E52838">
      <w:r>
        <w:lastRenderedPageBreak/>
        <w:t>Ms. Myers</w:t>
      </w:r>
      <w:r w:rsidR="00BB0967">
        <w:t xml:space="preserve"> discussed </w:t>
      </w:r>
      <w:r>
        <w:t>the application for funding that was submitted to establish a Grey Bruce Local Immigration Partnership</w:t>
      </w:r>
      <w:r w:rsidR="006753CD">
        <w:t xml:space="preserve">. </w:t>
      </w:r>
      <w:r>
        <w:t xml:space="preserve">The project </w:t>
      </w:r>
      <w:r w:rsidR="00B53BA7">
        <w:t>relates to</w:t>
      </w:r>
      <w:r>
        <w:t xml:space="preserve"> the </w:t>
      </w:r>
      <w:r w:rsidR="00BB0967">
        <w:t>coordination of service providers</w:t>
      </w:r>
      <w:r>
        <w:t xml:space="preserve"> to assist newcomers</w:t>
      </w:r>
      <w:r w:rsidR="00BB0967">
        <w:t xml:space="preserve">. </w:t>
      </w:r>
    </w:p>
    <w:p w14:paraId="4DAC3027" w14:textId="72BF77C3" w:rsidR="00CF7F61" w:rsidRDefault="006753CD" w:rsidP="00E52838">
      <w:r>
        <w:t>Councillor</w:t>
      </w:r>
      <w:r w:rsidR="00CF7F61">
        <w:t xml:space="preserve"> Boddy </w:t>
      </w:r>
      <w:r w:rsidR="002D00A8">
        <w:t>suggested</w:t>
      </w:r>
      <w:r w:rsidR="00CF7F61">
        <w:t xml:space="preserve"> </w:t>
      </w:r>
      <w:r w:rsidR="00D15DA8">
        <w:t xml:space="preserve">marketing to spouses </w:t>
      </w:r>
      <w:r w:rsidR="00B53BA7">
        <w:t>and families</w:t>
      </w:r>
      <w:r w:rsidR="00CF7F61">
        <w:t xml:space="preserve">. Discussion occurred on word of mouth marketing. </w:t>
      </w:r>
      <w:r w:rsidR="00D15DA8">
        <w:t>Further discussion occurred on Owen Sound’s “</w:t>
      </w:r>
      <w:r w:rsidR="00CF7F61">
        <w:t>Are You Most</w:t>
      </w:r>
      <w:r w:rsidR="00D15DA8">
        <w:t>”</w:t>
      </w:r>
      <w:r w:rsidR="00CF7F61">
        <w:t xml:space="preserve"> campaign. </w:t>
      </w:r>
      <w:r w:rsidR="00D15DA8">
        <w:t xml:space="preserve">Warden Hicks </w:t>
      </w:r>
      <w:r w:rsidR="00B53BA7">
        <w:t>suggested</w:t>
      </w:r>
      <w:r w:rsidR="00CF7F61">
        <w:t xml:space="preserve"> </w:t>
      </w:r>
      <w:r w:rsidR="00D15DA8">
        <w:t xml:space="preserve">marketing to </w:t>
      </w:r>
      <w:r w:rsidR="00CF7F61">
        <w:t xml:space="preserve">youth </w:t>
      </w:r>
      <w:r w:rsidR="00FC1CBA">
        <w:t>to</w:t>
      </w:r>
      <w:r w:rsidR="00CF7F61">
        <w:t xml:space="preserve"> </w:t>
      </w:r>
      <w:r w:rsidR="00D15DA8">
        <w:t>keep them connected to Grey County</w:t>
      </w:r>
      <w:r w:rsidR="00CF7F61">
        <w:t>.</w:t>
      </w:r>
      <w:r w:rsidR="00D15DA8">
        <w:t xml:space="preserve"> </w:t>
      </w:r>
    </w:p>
    <w:p w14:paraId="2CE8D7FD" w14:textId="6420A770" w:rsidR="00AF34B0" w:rsidRDefault="00AF34B0" w:rsidP="00AF34B0">
      <w:pPr>
        <w:pStyle w:val="Heading2"/>
      </w:pPr>
      <w:r>
        <w:t>Business Enterprise Centre Update</w:t>
      </w:r>
    </w:p>
    <w:p w14:paraId="04039A62" w14:textId="383704E4" w:rsidR="00B53BA7" w:rsidRDefault="00AF34B0" w:rsidP="00AF34B0">
      <w:r>
        <w:t>Savanna Myers</w:t>
      </w:r>
      <w:r w:rsidR="00CF7F61">
        <w:t xml:space="preserve"> shared the year in review</w:t>
      </w:r>
      <w:r w:rsidR="00B53BA7">
        <w:t xml:space="preserve"> update</w:t>
      </w:r>
      <w:r w:rsidR="00CF7F61">
        <w:t xml:space="preserve"> for the business enterprise centre</w:t>
      </w:r>
      <w:r w:rsidR="00B53BA7">
        <w:t xml:space="preserve"> (“BEC”)</w:t>
      </w:r>
      <w:r w:rsidR="00CF7F61">
        <w:t xml:space="preserve">. </w:t>
      </w:r>
      <w:r w:rsidR="00CA36D0">
        <w:t>The BEC’s two employees handled</w:t>
      </w:r>
      <w:r w:rsidR="00CF7F61">
        <w:t xml:space="preserve"> 397 inquiries, 119 business consultations, 23 workshops, 12 starter company grants, and 6 summer company grants. </w:t>
      </w:r>
      <w:r w:rsidR="00B53BA7">
        <w:t xml:space="preserve">The </w:t>
      </w:r>
      <w:r w:rsidR="00CF7F61">
        <w:t xml:space="preserve">BEC </w:t>
      </w:r>
      <w:r w:rsidR="00B53BA7">
        <w:t>projects</w:t>
      </w:r>
      <w:r w:rsidR="00CF7F61">
        <w:t xml:space="preserve"> that </w:t>
      </w:r>
      <w:r w:rsidR="00B53BA7">
        <w:t xml:space="preserve">their </w:t>
      </w:r>
      <w:r w:rsidR="00CF7F61">
        <w:t xml:space="preserve">2019 </w:t>
      </w:r>
      <w:r w:rsidR="00B53BA7">
        <w:t xml:space="preserve">figures </w:t>
      </w:r>
      <w:r w:rsidR="00765116">
        <w:t>will</w:t>
      </w:r>
      <w:r w:rsidR="00B53BA7">
        <w:t xml:space="preserve"> increase</w:t>
      </w:r>
      <w:r w:rsidR="00CF7F61">
        <w:t xml:space="preserve">. </w:t>
      </w:r>
      <w:r w:rsidR="00A80693">
        <w:t xml:space="preserve">They have expanded to Grey Highlands and are </w:t>
      </w:r>
      <w:r w:rsidR="00F127D8">
        <w:t xml:space="preserve">continuing to </w:t>
      </w:r>
      <w:r w:rsidR="002D00A8">
        <w:t>offer services</w:t>
      </w:r>
      <w:r w:rsidR="00A80693">
        <w:t xml:space="preserve"> in Hanover</w:t>
      </w:r>
      <w:r w:rsidR="00B53BA7">
        <w:t xml:space="preserve"> and Owen Sound</w:t>
      </w:r>
      <w:r w:rsidR="00A80693">
        <w:t xml:space="preserve">. </w:t>
      </w:r>
    </w:p>
    <w:p w14:paraId="53C46055" w14:textId="571E3FA0" w:rsidR="00AF34B0" w:rsidRDefault="00B53BA7" w:rsidP="00AF34B0">
      <w:r>
        <w:t xml:space="preserve">Ms. Myers noted that </w:t>
      </w:r>
      <w:r w:rsidR="00765116">
        <w:t>a new three year agreement from the province for core, starter company</w:t>
      </w:r>
      <w:r w:rsidR="00CA36D0">
        <w:t>,</w:t>
      </w:r>
      <w:r w:rsidR="00765116">
        <w:t xml:space="preserve"> and summer company programs </w:t>
      </w:r>
      <w:r w:rsidR="00CA36D0">
        <w:t>is</w:t>
      </w:r>
      <w:r w:rsidR="00765116">
        <w:t xml:space="preserve"> forthcoming</w:t>
      </w:r>
      <w:r w:rsidR="00A80693">
        <w:t>.</w:t>
      </w:r>
    </w:p>
    <w:p w14:paraId="6B8DE4B2" w14:textId="2E5F115B" w:rsidR="00AF34B0" w:rsidRDefault="00AF34B0" w:rsidP="00AF34B0">
      <w:pPr>
        <w:pStyle w:val="Heading2"/>
      </w:pPr>
      <w:r>
        <w:t>Economic Growth Data</w:t>
      </w:r>
    </w:p>
    <w:p w14:paraId="1029A841" w14:textId="110D8B85" w:rsidR="00AF34B0" w:rsidRDefault="00A80693" w:rsidP="00AF34B0">
      <w:r>
        <w:t>Steve Furness reviewed the metrics. He shared industry sector statistics</w:t>
      </w:r>
      <w:r w:rsidR="00B53BA7">
        <w:t xml:space="preserve"> and</w:t>
      </w:r>
      <w:r>
        <w:t xml:space="preserve"> noted </w:t>
      </w:r>
      <w:r w:rsidR="00B53BA7">
        <w:t>the</w:t>
      </w:r>
      <w:r>
        <w:t xml:space="preserve"> diversity in </w:t>
      </w:r>
      <w:r w:rsidR="00765116">
        <w:t>Grey’s economy</w:t>
      </w:r>
      <w:r>
        <w:t xml:space="preserve">. He noted that </w:t>
      </w:r>
      <w:r w:rsidR="002D00A8">
        <w:t>the County has</w:t>
      </w:r>
      <w:r>
        <w:t xml:space="preserve"> more health care, retail, manufacturing, construction, accommodations and food, and agriculture per capita than </w:t>
      </w:r>
      <w:r w:rsidR="00375F65">
        <w:t>the provincial average</w:t>
      </w:r>
      <w:r>
        <w:t xml:space="preserve">. </w:t>
      </w:r>
    </w:p>
    <w:p w14:paraId="015BF817" w14:textId="610973B0" w:rsidR="00A80693" w:rsidRDefault="00A80693" w:rsidP="00AF34B0">
      <w:r>
        <w:t xml:space="preserve">He discussed employment growth across Grey County </w:t>
      </w:r>
      <w:r w:rsidR="00375F65">
        <w:t>and the local municipalities</w:t>
      </w:r>
      <w:r>
        <w:t xml:space="preserve">. </w:t>
      </w:r>
      <w:r w:rsidR="00375F65">
        <w:t xml:space="preserve">There may be a variety of reasons this has decreased, including not being able to fill positions, self-employment, and commuting. </w:t>
      </w:r>
    </w:p>
    <w:p w14:paraId="7B8AE597" w14:textId="11BB8550" w:rsidR="00E96A03" w:rsidRDefault="00375F65" w:rsidP="00AF34B0">
      <w:r>
        <w:t>Mr. Furness</w:t>
      </w:r>
      <w:r w:rsidR="00E96A03">
        <w:t xml:space="preserve"> noted </w:t>
      </w:r>
      <w:r>
        <w:t>the</w:t>
      </w:r>
      <w:r w:rsidR="00E96A03">
        <w:t xml:space="preserve"> </w:t>
      </w:r>
      <w:r>
        <w:t xml:space="preserve">significant </w:t>
      </w:r>
      <w:r w:rsidR="00E96A03">
        <w:t xml:space="preserve">population growth in Grey County. </w:t>
      </w:r>
      <w:r>
        <w:t>The p</w:t>
      </w:r>
      <w:r w:rsidR="00E96A03">
        <w:t xml:space="preserve">lanning </w:t>
      </w:r>
      <w:r>
        <w:t xml:space="preserve">department </w:t>
      </w:r>
      <w:r w:rsidR="00E96A03">
        <w:t>is seeing an increase in residential building permits. St</w:t>
      </w:r>
      <w:r>
        <w:t>e</w:t>
      </w:r>
      <w:r w:rsidR="00E96A03">
        <w:t xml:space="preserve">acy </w:t>
      </w:r>
      <w:r>
        <w:t xml:space="preserve">Den Haan </w:t>
      </w:r>
      <w:r w:rsidR="00E96A03">
        <w:t xml:space="preserve">noted that realtors are seeing people moving from across the province and </w:t>
      </w:r>
      <w:r w:rsidR="00CA36D0">
        <w:t>stated</w:t>
      </w:r>
      <w:r w:rsidR="00E96A03">
        <w:t xml:space="preserve"> that </w:t>
      </w:r>
      <w:r w:rsidR="00CA36D0">
        <w:t>new residents are</w:t>
      </w:r>
      <w:r w:rsidR="00E96A03">
        <w:t xml:space="preserve"> usually young people</w:t>
      </w:r>
      <w:r>
        <w:t xml:space="preserve"> or people</w:t>
      </w:r>
      <w:r w:rsidR="00E96A03">
        <w:t xml:space="preserve"> looking to retire. </w:t>
      </w:r>
      <w:r>
        <w:t>Mr. Furness</w:t>
      </w:r>
      <w:r w:rsidR="00E96A03">
        <w:t xml:space="preserve"> highlighted</w:t>
      </w:r>
      <w:r>
        <w:t xml:space="preserve"> that d</w:t>
      </w:r>
      <w:r w:rsidR="00E96A03">
        <w:t xml:space="preserve">emographics have shifted and </w:t>
      </w:r>
      <w:r>
        <w:t xml:space="preserve">are </w:t>
      </w:r>
      <w:r w:rsidR="00E96A03">
        <w:t xml:space="preserve">aging </w:t>
      </w:r>
      <w:proofErr w:type="gramStart"/>
      <w:r w:rsidR="00E96A03">
        <w:t>rapidly</w:t>
      </w:r>
      <w:proofErr w:type="gramEnd"/>
      <w:r w:rsidR="00E96A03">
        <w:t xml:space="preserve"> </w:t>
      </w:r>
      <w:r>
        <w:t xml:space="preserve">and the area residents </w:t>
      </w:r>
      <w:r w:rsidR="00E96A03">
        <w:t xml:space="preserve">are older than the rest of the province. </w:t>
      </w:r>
    </w:p>
    <w:p w14:paraId="39FF0B14" w14:textId="4132AA14" w:rsidR="00E96A03" w:rsidRDefault="00375F65" w:rsidP="00AF34B0">
      <w:r>
        <w:t>Ms. Myers advised</w:t>
      </w:r>
      <w:r w:rsidR="00E96A03">
        <w:t xml:space="preserve"> that </w:t>
      </w:r>
      <w:r>
        <w:t>staff</w:t>
      </w:r>
      <w:r w:rsidR="00E96A03">
        <w:t xml:space="preserve"> would like to </w:t>
      </w:r>
      <w:r>
        <w:t>visit</w:t>
      </w:r>
      <w:r w:rsidR="00E96A03">
        <w:t xml:space="preserve"> each local </w:t>
      </w:r>
      <w:r w:rsidR="00FC1CBA">
        <w:t>municipality</w:t>
      </w:r>
      <w:r w:rsidR="00E96A03">
        <w:t xml:space="preserve"> </w:t>
      </w:r>
      <w:r w:rsidR="00CA36D0">
        <w:t>to</w:t>
      </w:r>
      <w:bookmarkStart w:id="0" w:name="_GoBack"/>
      <w:bookmarkEnd w:id="0"/>
      <w:r w:rsidR="00E96A03">
        <w:t xml:space="preserve"> discuss </w:t>
      </w:r>
      <w:r>
        <w:t>the economic growth data</w:t>
      </w:r>
      <w:r w:rsidR="00765116">
        <w:t xml:space="preserve"> to ground truth</w:t>
      </w:r>
      <w:r w:rsidR="00E96A03">
        <w:t xml:space="preserve"> </w:t>
      </w:r>
      <w:r w:rsidR="00765116">
        <w:t>before</w:t>
      </w:r>
      <w:r w:rsidR="00E96A03">
        <w:t xml:space="preserve"> bring</w:t>
      </w:r>
      <w:r w:rsidR="00765116">
        <w:t>ing</w:t>
      </w:r>
      <w:r w:rsidR="00E96A03">
        <w:t xml:space="preserve"> a report back</w:t>
      </w:r>
      <w:r>
        <w:t xml:space="preserve"> to the Committee.</w:t>
      </w:r>
    </w:p>
    <w:p w14:paraId="5AEC94F3" w14:textId="3A8975E7" w:rsidR="00E96A03" w:rsidRDefault="003411D7" w:rsidP="003411D7">
      <w:r>
        <w:rPr>
          <w:i/>
        </w:rPr>
        <w:t>ED05-19</w:t>
      </w:r>
      <w:r>
        <w:rPr>
          <w:i/>
        </w:rPr>
        <w:tab/>
      </w:r>
      <w:r w:rsidR="00E96A03">
        <w:t xml:space="preserve">Moved by: </w:t>
      </w:r>
      <w:r w:rsidR="00375F65">
        <w:t>Councillor</w:t>
      </w:r>
      <w:r w:rsidR="00E96A03">
        <w:t xml:space="preserve"> Boddy</w:t>
      </w:r>
      <w:r w:rsidR="00E96A03">
        <w:tab/>
        <w:t xml:space="preserve">Seconded by: </w:t>
      </w:r>
      <w:r w:rsidR="00375F65">
        <w:t>Councillor</w:t>
      </w:r>
      <w:r w:rsidR="00E96A03">
        <w:t xml:space="preserve"> Hutchinson</w:t>
      </w:r>
    </w:p>
    <w:p w14:paraId="2FB64CEA" w14:textId="2E01C9E1" w:rsidR="00E96A03" w:rsidRPr="00375F65" w:rsidRDefault="00E96A03" w:rsidP="00375F65">
      <w:pPr>
        <w:ind w:left="1440"/>
        <w:rPr>
          <w:b/>
        </w:rPr>
      </w:pPr>
      <w:r w:rsidRPr="00375F65">
        <w:rPr>
          <w:b/>
        </w:rPr>
        <w:lastRenderedPageBreak/>
        <w:t xml:space="preserve">That staff </w:t>
      </w:r>
      <w:r w:rsidR="007C3710">
        <w:rPr>
          <w:b/>
        </w:rPr>
        <w:t xml:space="preserve">present </w:t>
      </w:r>
      <w:r w:rsidR="00375F65" w:rsidRPr="00375F65">
        <w:rPr>
          <w:b/>
        </w:rPr>
        <w:t xml:space="preserve">the economic growth data </w:t>
      </w:r>
      <w:r w:rsidR="002D00A8">
        <w:rPr>
          <w:b/>
        </w:rPr>
        <w:t>to</w:t>
      </w:r>
      <w:r w:rsidRPr="00375F65">
        <w:rPr>
          <w:b/>
        </w:rPr>
        <w:t xml:space="preserve"> local municipalities and bring a report back to the Committee. </w:t>
      </w:r>
    </w:p>
    <w:p w14:paraId="1525C547" w14:textId="63AA767B" w:rsidR="00E96A03" w:rsidRDefault="00E96A03" w:rsidP="00E96A03">
      <w:pPr>
        <w:jc w:val="right"/>
      </w:pPr>
      <w:r>
        <w:t>Carried</w:t>
      </w:r>
    </w:p>
    <w:p w14:paraId="1FF35380" w14:textId="0C978F05" w:rsidR="00AF34B0" w:rsidRDefault="00AF34B0" w:rsidP="00AF34B0">
      <w:pPr>
        <w:pStyle w:val="Heading2"/>
      </w:pPr>
      <w:r>
        <w:t>Reports</w:t>
      </w:r>
    </w:p>
    <w:p w14:paraId="2D56785A" w14:textId="1D903702" w:rsidR="00AF34B0" w:rsidRDefault="00AF34B0" w:rsidP="00AF34B0">
      <w:pPr>
        <w:pStyle w:val="Heading3"/>
      </w:pPr>
      <w:r>
        <w:t>PDR-CW-24-19 Grey County Comments on Bill 108</w:t>
      </w:r>
    </w:p>
    <w:p w14:paraId="409B17E6" w14:textId="6F639939" w:rsidR="00E96A03" w:rsidRDefault="00E96A03" w:rsidP="00E96A03">
      <w:r>
        <w:t xml:space="preserve">Randy Scherzer highlighted Bill 108 and the changes to </w:t>
      </w:r>
      <w:r w:rsidR="00941217">
        <w:t>legislation</w:t>
      </w:r>
      <w:r>
        <w:t>. The</w:t>
      </w:r>
      <w:r w:rsidR="00941217">
        <w:t xml:space="preserve"> Bill 108</w:t>
      </w:r>
      <w:r>
        <w:t xml:space="preserve"> regulations will be released later this week</w:t>
      </w:r>
      <w:r w:rsidR="00941217">
        <w:t>,</w:t>
      </w:r>
      <w:r>
        <w:t xml:space="preserve"> which will provide more information on </w:t>
      </w:r>
      <w:r w:rsidR="00941217">
        <w:t xml:space="preserve">the </w:t>
      </w:r>
      <w:r>
        <w:t xml:space="preserve">potential impacts. </w:t>
      </w:r>
      <w:r w:rsidR="00FA0048">
        <w:t xml:space="preserve">Kim Wingrove noted that some </w:t>
      </w:r>
      <w:r w:rsidR="002D00A8">
        <w:t xml:space="preserve">of the </w:t>
      </w:r>
      <w:r w:rsidR="00FA0048">
        <w:t xml:space="preserve">changes </w:t>
      </w:r>
      <w:r w:rsidR="00941217">
        <w:t xml:space="preserve">increase the </w:t>
      </w:r>
      <w:r w:rsidR="00FA0048">
        <w:t xml:space="preserve">administrative burden on small communities. </w:t>
      </w:r>
    </w:p>
    <w:p w14:paraId="1B172176" w14:textId="2DB758C1" w:rsidR="00FA0048" w:rsidRPr="00E96A03" w:rsidRDefault="00FA0048" w:rsidP="00E96A03">
      <w:r>
        <w:t>Discussion occurred on</w:t>
      </w:r>
      <w:r w:rsidR="00941217">
        <w:t xml:space="preserve"> the Local Planning Appeal Tribunal (LPAT)</w:t>
      </w:r>
      <w:r>
        <w:t xml:space="preserve"> and impacts to the County and local municipalities. </w:t>
      </w:r>
    </w:p>
    <w:p w14:paraId="789AE039" w14:textId="25208F27" w:rsidR="00AF34B0" w:rsidRDefault="00AF34B0" w:rsidP="00AF34B0">
      <w:pPr>
        <w:pStyle w:val="Heading3"/>
      </w:pPr>
      <w:r>
        <w:t>PDR-CW-25-19 Recolour Grey - Draft Provincial Modifications</w:t>
      </w:r>
    </w:p>
    <w:p w14:paraId="4EDD8ABC" w14:textId="70A6670C" w:rsidR="00FA0048" w:rsidRDefault="00941217" w:rsidP="00FA0048">
      <w:r>
        <w:t>Mr.</w:t>
      </w:r>
      <w:r w:rsidR="00FA0048">
        <w:t xml:space="preserve"> Scherzer </w:t>
      </w:r>
      <w:r w:rsidR="007870A2">
        <w:t xml:space="preserve">advised that the Province has approved the County’s Official Plan. The </w:t>
      </w:r>
      <w:r>
        <w:t xml:space="preserve">provincial </w:t>
      </w:r>
      <w:r w:rsidR="007870A2">
        <w:t xml:space="preserve">modifications to the </w:t>
      </w:r>
      <w:r>
        <w:t>O</w:t>
      </w:r>
      <w:r w:rsidR="007870A2">
        <w:t xml:space="preserve">fficial </w:t>
      </w:r>
      <w:r>
        <w:t>P</w:t>
      </w:r>
      <w:r w:rsidR="007870A2">
        <w:t>lan were minor. He discussed the next steps</w:t>
      </w:r>
      <w:r w:rsidR="003D78B3">
        <w:t xml:space="preserve"> for implementing the </w:t>
      </w:r>
      <w:r>
        <w:t>O</w:t>
      </w:r>
      <w:r w:rsidR="003D78B3">
        <w:t xml:space="preserve">fficial </w:t>
      </w:r>
      <w:r>
        <w:t>P</w:t>
      </w:r>
      <w:r w:rsidR="003D78B3">
        <w:t xml:space="preserve">lan. </w:t>
      </w:r>
    </w:p>
    <w:p w14:paraId="4D874A6C" w14:textId="087547CA" w:rsidR="003D78B3" w:rsidRPr="00FA0048" w:rsidRDefault="003D78B3" w:rsidP="00FA0048">
      <w:r>
        <w:t>Warden Hicks congratulated staff and noted that other</w:t>
      </w:r>
      <w:r w:rsidR="00941217">
        <w:t xml:space="preserve"> municipalities</w:t>
      </w:r>
      <w:r>
        <w:t xml:space="preserve"> are looking at </w:t>
      </w:r>
      <w:r w:rsidR="00941217">
        <w:t>the</w:t>
      </w:r>
      <w:r>
        <w:t xml:space="preserve"> County’s </w:t>
      </w:r>
      <w:r w:rsidR="00941217">
        <w:t>Official Plan</w:t>
      </w:r>
      <w:r>
        <w:t xml:space="preserve"> as a model. </w:t>
      </w:r>
    </w:p>
    <w:p w14:paraId="1C830D74" w14:textId="7F4D7748" w:rsidR="00AF34B0" w:rsidRDefault="00AF34B0" w:rsidP="00AF34B0">
      <w:pPr>
        <w:pStyle w:val="Heading3"/>
      </w:pPr>
      <w:r>
        <w:t>PDR-CW-30-19 Community Improvement Plan Program</w:t>
      </w:r>
    </w:p>
    <w:p w14:paraId="59E60176" w14:textId="67EFD2BF" w:rsidR="003D78B3" w:rsidRDefault="008B3D5D" w:rsidP="003D78B3">
      <w:r>
        <w:t>Mr.</w:t>
      </w:r>
      <w:r w:rsidR="003D78B3">
        <w:t xml:space="preserve"> Scherzer provided an update on the </w:t>
      </w:r>
      <w:r>
        <w:t>Community Improvement Plan (“</w:t>
      </w:r>
      <w:r w:rsidR="003D78B3">
        <w:t>CIP</w:t>
      </w:r>
      <w:r>
        <w:t>”)</w:t>
      </w:r>
      <w:r w:rsidR="003D78B3">
        <w:t xml:space="preserve"> template. The template has been received and approved by Committee of the Whole. He highlighted incentives offered through the program. He discussed next steps for municipalities to implement their CIP</w:t>
      </w:r>
      <w:r>
        <w:t xml:space="preserve">. </w:t>
      </w:r>
      <w:r w:rsidR="003D78B3">
        <w:t xml:space="preserve">County staff </w:t>
      </w:r>
      <w:r>
        <w:t>are</w:t>
      </w:r>
      <w:r w:rsidR="003D78B3">
        <w:t xml:space="preserve"> happy to assist along the way. </w:t>
      </w:r>
    </w:p>
    <w:p w14:paraId="791048DD" w14:textId="66D7DDBF" w:rsidR="003D78B3" w:rsidRDefault="008B3D5D" w:rsidP="003D78B3">
      <w:r>
        <w:t>Ms.</w:t>
      </w:r>
      <w:r w:rsidR="003D78B3">
        <w:t xml:space="preserve"> Wingrove noted that the initiatives and priorities identified in the plan are areas </w:t>
      </w:r>
      <w:r w:rsidR="002D00A8">
        <w:t xml:space="preserve">where </w:t>
      </w:r>
      <w:r w:rsidR="003D78B3">
        <w:t>the</w:t>
      </w:r>
      <w:r>
        <w:t>re is a gap</w:t>
      </w:r>
      <w:r w:rsidR="003D78B3">
        <w:t xml:space="preserve">. </w:t>
      </w:r>
      <w:r>
        <w:t>M</w:t>
      </w:r>
      <w:r w:rsidR="003D78B3">
        <w:t xml:space="preserve">onitoring </w:t>
      </w:r>
      <w:r>
        <w:t>t</w:t>
      </w:r>
      <w:r w:rsidR="003D78B3">
        <w:t>he CIP</w:t>
      </w:r>
      <w:r>
        <w:t xml:space="preserve"> will be important</w:t>
      </w:r>
      <w:r w:rsidR="003D78B3">
        <w:t xml:space="preserve"> to determine </w:t>
      </w:r>
      <w:r>
        <w:t>the effectiveness of the program</w:t>
      </w:r>
      <w:r w:rsidR="003D78B3">
        <w:t xml:space="preserve">. </w:t>
      </w:r>
    </w:p>
    <w:p w14:paraId="386724ED" w14:textId="466B0D1A" w:rsidR="003D78B3" w:rsidRPr="003D78B3" w:rsidRDefault="008B3D5D" w:rsidP="003D78B3">
      <w:r>
        <w:t>Councillor</w:t>
      </w:r>
      <w:r w:rsidR="003D78B3">
        <w:t xml:space="preserve"> Bartnicki </w:t>
      </w:r>
      <w:r>
        <w:t>advised that the Town of the</w:t>
      </w:r>
      <w:r w:rsidR="003D78B3">
        <w:t xml:space="preserve"> Blue Mountains </w:t>
      </w:r>
      <w:r>
        <w:t xml:space="preserve">is concerned about the </w:t>
      </w:r>
      <w:r w:rsidR="002D00A8">
        <w:t xml:space="preserve">investment in the </w:t>
      </w:r>
      <w:r>
        <w:t>CIP</w:t>
      </w:r>
      <w:r w:rsidR="003D78B3">
        <w:t xml:space="preserve">. </w:t>
      </w:r>
      <w:r>
        <w:t>Mr.</w:t>
      </w:r>
      <w:r w:rsidR="003D78B3">
        <w:t xml:space="preserve"> Scherzer </w:t>
      </w:r>
      <w:r>
        <w:t>provided information on</w:t>
      </w:r>
      <w:r w:rsidR="003D78B3">
        <w:t xml:space="preserve"> tax incentives </w:t>
      </w:r>
      <w:r>
        <w:t>to</w:t>
      </w:r>
      <w:r w:rsidR="003D78B3">
        <w:t xml:space="preserve"> encourage development</w:t>
      </w:r>
      <w:r>
        <w:t xml:space="preserve"> and using</w:t>
      </w:r>
      <w:r w:rsidR="003D78B3">
        <w:t xml:space="preserve"> surplus land. </w:t>
      </w:r>
      <w:r>
        <w:t>Mr.</w:t>
      </w:r>
      <w:r w:rsidR="008554E8">
        <w:t xml:space="preserve"> Furness gave the example of the Owen Sound </w:t>
      </w:r>
      <w:r w:rsidR="004F5E32">
        <w:t>Family</w:t>
      </w:r>
      <w:r>
        <w:t xml:space="preserve"> </w:t>
      </w:r>
      <w:r w:rsidR="008554E8">
        <w:t>Health Team</w:t>
      </w:r>
      <w:r w:rsidR="004F5E32">
        <w:t xml:space="preserve"> building</w:t>
      </w:r>
      <w:r w:rsidR="008554E8">
        <w:t xml:space="preserve">, which </w:t>
      </w:r>
      <w:r w:rsidR="004F5E32">
        <w:t>positively impacts the public</w:t>
      </w:r>
      <w:r w:rsidR="008554E8">
        <w:t xml:space="preserve">. </w:t>
      </w:r>
    </w:p>
    <w:p w14:paraId="1B4E1424" w14:textId="10373C0A" w:rsidR="008D5320" w:rsidRDefault="00E52838" w:rsidP="00E52838">
      <w:pPr>
        <w:pStyle w:val="Heading2"/>
      </w:pPr>
      <w:r>
        <w:t>Upcoming Events</w:t>
      </w:r>
    </w:p>
    <w:p w14:paraId="465778D8" w14:textId="4DF45830" w:rsidR="008554E8" w:rsidRPr="00AF34B0" w:rsidRDefault="003411D7" w:rsidP="00AF34B0">
      <w:r>
        <w:t>June 20</w:t>
      </w:r>
      <w:r w:rsidRPr="003411D7">
        <w:rPr>
          <w:vertAlign w:val="superscript"/>
        </w:rPr>
        <w:t>th</w:t>
      </w:r>
      <w:r>
        <w:t xml:space="preserve">, 2019: </w:t>
      </w:r>
      <w:r w:rsidR="008554E8">
        <w:t xml:space="preserve">Young Professional Network </w:t>
      </w:r>
      <w:r w:rsidR="004F5E32">
        <w:t xml:space="preserve">Event </w:t>
      </w:r>
      <w:r w:rsidR="008554E8">
        <w:t>at Ground Effects Landscapes</w:t>
      </w:r>
    </w:p>
    <w:p w14:paraId="1C7F43B6" w14:textId="70068C13" w:rsidR="00E52838" w:rsidRDefault="00E52838" w:rsidP="00E52838">
      <w:pPr>
        <w:pStyle w:val="Heading2"/>
      </w:pPr>
      <w:r>
        <w:lastRenderedPageBreak/>
        <w:t>Other Business</w:t>
      </w:r>
    </w:p>
    <w:p w14:paraId="3FD1D5DE" w14:textId="73359494" w:rsidR="00E52838" w:rsidRPr="00E52838" w:rsidRDefault="00296E45" w:rsidP="00E52838">
      <w:r>
        <w:t>The</w:t>
      </w:r>
      <w:r w:rsidR="008554E8">
        <w:t xml:space="preserve"> Chair asked Committee members to share their key takeaway</w:t>
      </w:r>
      <w:r w:rsidR="004F5E32">
        <w:t>s</w:t>
      </w:r>
      <w:r w:rsidR="008554E8">
        <w:t xml:space="preserve"> from the meeting. </w:t>
      </w:r>
    </w:p>
    <w:p w14:paraId="4D75D908" w14:textId="77777777" w:rsidR="000E06ED" w:rsidRPr="00CE3CBC" w:rsidRDefault="000E06ED" w:rsidP="0016752E">
      <w:pPr>
        <w:pStyle w:val="Heading2"/>
        <w:keepNext w:val="0"/>
        <w:keepLines w:val="0"/>
        <w:widowControl w:val="0"/>
        <w:spacing w:after="160"/>
      </w:pPr>
      <w:r w:rsidRPr="00CE3CBC">
        <w:t>Next Meeting Dates</w:t>
      </w:r>
    </w:p>
    <w:p w14:paraId="5FABD042" w14:textId="1AB34BEA" w:rsidR="00CF464B" w:rsidRPr="00E14DB1" w:rsidRDefault="00E14DB1" w:rsidP="0016752E">
      <w:pPr>
        <w:widowControl w:val="0"/>
        <w:spacing w:after="160"/>
      </w:pPr>
      <w:r w:rsidRPr="00E14DB1">
        <w:t xml:space="preserve">The next meeting will be </w:t>
      </w:r>
      <w:r w:rsidR="00AE6E2E">
        <w:t xml:space="preserve">held </w:t>
      </w:r>
      <w:r w:rsidR="00AF34B0">
        <w:t>at the call of the chair</w:t>
      </w:r>
      <w:r w:rsidR="00D06017">
        <w:t xml:space="preserve"> in September.</w:t>
      </w:r>
    </w:p>
    <w:p w14:paraId="4D75D90A" w14:textId="11E41C58" w:rsidR="000E06ED" w:rsidRDefault="00E52838" w:rsidP="0016752E">
      <w:pPr>
        <w:widowControl w:val="0"/>
        <w:spacing w:after="160"/>
      </w:pPr>
      <w:r>
        <w:t xml:space="preserve">On a motion of </w:t>
      </w:r>
      <w:r w:rsidR="00D06017">
        <w:t>Warden Hicks</w:t>
      </w:r>
      <w:r w:rsidR="00CF464B">
        <w:t xml:space="preserve"> </w:t>
      </w:r>
      <w:r>
        <w:t xml:space="preserve">and </w:t>
      </w:r>
      <w:r w:rsidR="00D06017">
        <w:t>Councillor Boddy</w:t>
      </w:r>
      <w:r>
        <w:t>, t</w:t>
      </w:r>
      <w:r w:rsidR="0057491E">
        <w:t>he</w:t>
      </w:r>
      <w:r w:rsidR="00076C0D">
        <w:t xml:space="preserve"> meeting adjourned at</w:t>
      </w:r>
      <w:r w:rsidR="00EB2838">
        <w:t xml:space="preserve"> </w:t>
      </w:r>
      <w:r w:rsidR="00D06017">
        <w:t>9</w:t>
      </w:r>
      <w:r w:rsidR="00AF34B0">
        <w:t>:</w:t>
      </w:r>
      <w:r w:rsidR="00D06017">
        <w:t>35</w:t>
      </w:r>
      <w:r w:rsidR="00CF464B">
        <w:t xml:space="preserve"> </w:t>
      </w:r>
      <w:r w:rsidR="006221B5">
        <w:t>AM.</w:t>
      </w:r>
    </w:p>
    <w:p w14:paraId="52E68CB0" w14:textId="11D30E5D" w:rsidR="00E91974" w:rsidRDefault="000E06ED" w:rsidP="0016752E">
      <w:pPr>
        <w:widowControl w:val="0"/>
        <w:tabs>
          <w:tab w:val="right" w:pos="9360"/>
        </w:tabs>
        <w:spacing w:after="160"/>
      </w:pPr>
      <w:r>
        <w:tab/>
      </w:r>
      <w:r w:rsidR="00CF464B">
        <w:t xml:space="preserve"> Brian Davenport</w:t>
      </w:r>
      <w:r w:rsidR="00E52838">
        <w:t>, Chair</w:t>
      </w:r>
    </w:p>
    <w:p w14:paraId="4D75D90C" w14:textId="2D58488F" w:rsidR="006F776A" w:rsidRPr="006F776A" w:rsidRDefault="004F5E32" w:rsidP="004F5E32">
      <w:pPr>
        <w:widowControl w:val="0"/>
        <w:tabs>
          <w:tab w:val="right" w:pos="9360"/>
        </w:tabs>
        <w:spacing w:after="160"/>
      </w:pPr>
      <w:r>
        <w:t>A tour of the Sydenham Campus building occurred following the meeting</w:t>
      </w:r>
      <w:r w:rsidR="00A53395">
        <w:t>.</w:t>
      </w:r>
    </w:p>
    <w:sectPr w:rsidR="006F776A" w:rsidRPr="006F776A" w:rsidSect="00BB0445">
      <w:headerReference w:type="default" r:id="rId9"/>
      <w:footerReference w:type="default" r:id="rId10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6EAD9" w14:textId="77777777" w:rsidR="008D70EB" w:rsidRDefault="008D70EB" w:rsidP="00883D8D">
      <w:pPr>
        <w:spacing w:after="0" w:line="240" w:lineRule="auto"/>
      </w:pPr>
      <w:r>
        <w:separator/>
      </w:r>
    </w:p>
  </w:endnote>
  <w:endnote w:type="continuationSeparator" w:id="0">
    <w:p w14:paraId="24C07F83" w14:textId="77777777" w:rsidR="008D70EB" w:rsidRDefault="008D70EB" w:rsidP="00883D8D">
      <w:pPr>
        <w:spacing w:after="0" w:line="240" w:lineRule="auto"/>
      </w:pPr>
      <w:r>
        <w:continuationSeparator/>
      </w:r>
    </w:p>
  </w:endnote>
  <w:endnote w:type="continuationNotice" w:id="1">
    <w:p w14:paraId="01B6B7C6" w14:textId="77777777" w:rsidR="008D70EB" w:rsidRDefault="008D7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02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45256" w14:textId="6AE2B69A" w:rsidR="009E7CB5" w:rsidRDefault="009E7C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75D915" w14:textId="34DDC7BC" w:rsidR="00921F73" w:rsidRPr="00AC3A8B" w:rsidRDefault="00921F73" w:rsidP="00AC3A8B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F801" w14:textId="77777777" w:rsidR="008D70EB" w:rsidRDefault="008D70EB" w:rsidP="00883D8D">
      <w:pPr>
        <w:spacing w:after="0" w:line="240" w:lineRule="auto"/>
      </w:pPr>
      <w:r>
        <w:separator/>
      </w:r>
    </w:p>
  </w:footnote>
  <w:footnote w:type="continuationSeparator" w:id="0">
    <w:p w14:paraId="49557291" w14:textId="77777777" w:rsidR="008D70EB" w:rsidRDefault="008D70EB" w:rsidP="00883D8D">
      <w:pPr>
        <w:spacing w:after="0" w:line="240" w:lineRule="auto"/>
      </w:pPr>
      <w:r>
        <w:continuationSeparator/>
      </w:r>
    </w:p>
  </w:footnote>
  <w:footnote w:type="continuationNotice" w:id="1">
    <w:p w14:paraId="4F64A593" w14:textId="77777777" w:rsidR="008D70EB" w:rsidRDefault="008D70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913" w14:textId="6CA731D4" w:rsidR="00921F73" w:rsidRPr="00541A35" w:rsidRDefault="00921F7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Economic Development and Planning Advisory Committee</w:t>
    </w:r>
  </w:p>
  <w:p w14:paraId="4D75D914" w14:textId="1B4DCDE3" w:rsidR="00921F73" w:rsidRPr="00541A35" w:rsidRDefault="00A80693" w:rsidP="005D703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June 19</w:t>
    </w:r>
    <w:r w:rsidR="00E52838">
      <w:rPr>
        <w:sz w:val="22"/>
        <w:szCs w:val="2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4157"/>
    <w:multiLevelType w:val="hybridMultilevel"/>
    <w:tmpl w:val="B310D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3F81"/>
    <w:multiLevelType w:val="hybridMultilevel"/>
    <w:tmpl w:val="DC46E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3F5F"/>
    <w:rsid w:val="00005E5D"/>
    <w:rsid w:val="00010942"/>
    <w:rsid w:val="00040D37"/>
    <w:rsid w:val="0004514A"/>
    <w:rsid w:val="00047A0A"/>
    <w:rsid w:val="00052110"/>
    <w:rsid w:val="000633DE"/>
    <w:rsid w:val="00076C0D"/>
    <w:rsid w:val="00081FCF"/>
    <w:rsid w:val="000B1A08"/>
    <w:rsid w:val="000B4C80"/>
    <w:rsid w:val="000B7C11"/>
    <w:rsid w:val="000C07EA"/>
    <w:rsid w:val="000D7F77"/>
    <w:rsid w:val="000E06ED"/>
    <w:rsid w:val="000E1396"/>
    <w:rsid w:val="000E22B4"/>
    <w:rsid w:val="000F4886"/>
    <w:rsid w:val="00113FCB"/>
    <w:rsid w:val="001204A7"/>
    <w:rsid w:val="00141CBE"/>
    <w:rsid w:val="0015028D"/>
    <w:rsid w:val="00160E2B"/>
    <w:rsid w:val="0016752E"/>
    <w:rsid w:val="00177E4D"/>
    <w:rsid w:val="001827CA"/>
    <w:rsid w:val="001A2246"/>
    <w:rsid w:val="001B6DDC"/>
    <w:rsid w:val="001C1977"/>
    <w:rsid w:val="001C3E00"/>
    <w:rsid w:val="001F0110"/>
    <w:rsid w:val="001F0EA6"/>
    <w:rsid w:val="001F1D7C"/>
    <w:rsid w:val="00207295"/>
    <w:rsid w:val="002211B6"/>
    <w:rsid w:val="00247CA8"/>
    <w:rsid w:val="002915BC"/>
    <w:rsid w:val="002935B6"/>
    <w:rsid w:val="00296E45"/>
    <w:rsid w:val="002A0657"/>
    <w:rsid w:val="002B637D"/>
    <w:rsid w:val="002C1850"/>
    <w:rsid w:val="002C6064"/>
    <w:rsid w:val="002D00A8"/>
    <w:rsid w:val="003411D7"/>
    <w:rsid w:val="00343AFD"/>
    <w:rsid w:val="003738E2"/>
    <w:rsid w:val="00375F65"/>
    <w:rsid w:val="003865A3"/>
    <w:rsid w:val="0039161B"/>
    <w:rsid w:val="003D78B3"/>
    <w:rsid w:val="004232B5"/>
    <w:rsid w:val="00431A64"/>
    <w:rsid w:val="00436744"/>
    <w:rsid w:val="0043685A"/>
    <w:rsid w:val="00444BFB"/>
    <w:rsid w:val="00446A72"/>
    <w:rsid w:val="00450F0F"/>
    <w:rsid w:val="00457F2B"/>
    <w:rsid w:val="00464176"/>
    <w:rsid w:val="004942B7"/>
    <w:rsid w:val="004B2A50"/>
    <w:rsid w:val="004C228C"/>
    <w:rsid w:val="004F083D"/>
    <w:rsid w:val="004F5E32"/>
    <w:rsid w:val="005001DE"/>
    <w:rsid w:val="00511E99"/>
    <w:rsid w:val="0051439D"/>
    <w:rsid w:val="00530750"/>
    <w:rsid w:val="005326A5"/>
    <w:rsid w:val="005374BA"/>
    <w:rsid w:val="00541A35"/>
    <w:rsid w:val="0057491E"/>
    <w:rsid w:val="0059402A"/>
    <w:rsid w:val="005977EC"/>
    <w:rsid w:val="005A1DF2"/>
    <w:rsid w:val="005A360A"/>
    <w:rsid w:val="005D5889"/>
    <w:rsid w:val="005D7038"/>
    <w:rsid w:val="005F334F"/>
    <w:rsid w:val="005F6094"/>
    <w:rsid w:val="00603C60"/>
    <w:rsid w:val="00620114"/>
    <w:rsid w:val="006221B5"/>
    <w:rsid w:val="006563A9"/>
    <w:rsid w:val="00657731"/>
    <w:rsid w:val="00671BAC"/>
    <w:rsid w:val="006753CD"/>
    <w:rsid w:val="0068796C"/>
    <w:rsid w:val="00692A0A"/>
    <w:rsid w:val="006B4C34"/>
    <w:rsid w:val="006D3AB8"/>
    <w:rsid w:val="006D79DE"/>
    <w:rsid w:val="006F776A"/>
    <w:rsid w:val="007402C3"/>
    <w:rsid w:val="00765116"/>
    <w:rsid w:val="00772065"/>
    <w:rsid w:val="007870A2"/>
    <w:rsid w:val="007B2B6E"/>
    <w:rsid w:val="007C3710"/>
    <w:rsid w:val="007D0048"/>
    <w:rsid w:val="008407FA"/>
    <w:rsid w:val="00842FDD"/>
    <w:rsid w:val="008554E8"/>
    <w:rsid w:val="00881580"/>
    <w:rsid w:val="00883D8D"/>
    <w:rsid w:val="00884722"/>
    <w:rsid w:val="00895616"/>
    <w:rsid w:val="008A0FF5"/>
    <w:rsid w:val="008B3D5D"/>
    <w:rsid w:val="008B6039"/>
    <w:rsid w:val="008C71E8"/>
    <w:rsid w:val="008D5320"/>
    <w:rsid w:val="008D70EB"/>
    <w:rsid w:val="008F2D31"/>
    <w:rsid w:val="00921F73"/>
    <w:rsid w:val="00933180"/>
    <w:rsid w:val="00933AE4"/>
    <w:rsid w:val="00934D6E"/>
    <w:rsid w:val="00941217"/>
    <w:rsid w:val="00953DFC"/>
    <w:rsid w:val="009627D3"/>
    <w:rsid w:val="009E7CB5"/>
    <w:rsid w:val="00A12936"/>
    <w:rsid w:val="00A131A0"/>
    <w:rsid w:val="00A52D13"/>
    <w:rsid w:val="00A53395"/>
    <w:rsid w:val="00A55370"/>
    <w:rsid w:val="00A63DD6"/>
    <w:rsid w:val="00A80693"/>
    <w:rsid w:val="00A86EF6"/>
    <w:rsid w:val="00A87B93"/>
    <w:rsid w:val="00AA5E09"/>
    <w:rsid w:val="00AB2197"/>
    <w:rsid w:val="00AC3A8B"/>
    <w:rsid w:val="00AE4D5A"/>
    <w:rsid w:val="00AE6E2E"/>
    <w:rsid w:val="00AF34B0"/>
    <w:rsid w:val="00AF400A"/>
    <w:rsid w:val="00B47B48"/>
    <w:rsid w:val="00B53BA7"/>
    <w:rsid w:val="00B63D54"/>
    <w:rsid w:val="00B64986"/>
    <w:rsid w:val="00B819EB"/>
    <w:rsid w:val="00B834A3"/>
    <w:rsid w:val="00B87345"/>
    <w:rsid w:val="00BB0378"/>
    <w:rsid w:val="00BB0445"/>
    <w:rsid w:val="00BB0967"/>
    <w:rsid w:val="00BE5A38"/>
    <w:rsid w:val="00BE7333"/>
    <w:rsid w:val="00BF46BF"/>
    <w:rsid w:val="00C12F30"/>
    <w:rsid w:val="00C26446"/>
    <w:rsid w:val="00C4572F"/>
    <w:rsid w:val="00C47824"/>
    <w:rsid w:val="00C96555"/>
    <w:rsid w:val="00CA36D0"/>
    <w:rsid w:val="00CD0386"/>
    <w:rsid w:val="00CD305F"/>
    <w:rsid w:val="00CE09A1"/>
    <w:rsid w:val="00CE0C53"/>
    <w:rsid w:val="00CE42D3"/>
    <w:rsid w:val="00CE439D"/>
    <w:rsid w:val="00CF464B"/>
    <w:rsid w:val="00CF7F61"/>
    <w:rsid w:val="00D06017"/>
    <w:rsid w:val="00D071B7"/>
    <w:rsid w:val="00D1104C"/>
    <w:rsid w:val="00D11431"/>
    <w:rsid w:val="00D14874"/>
    <w:rsid w:val="00D15DA8"/>
    <w:rsid w:val="00D51C13"/>
    <w:rsid w:val="00D5610B"/>
    <w:rsid w:val="00D932B4"/>
    <w:rsid w:val="00DB0819"/>
    <w:rsid w:val="00DC14BE"/>
    <w:rsid w:val="00DC1FF0"/>
    <w:rsid w:val="00DE1CC8"/>
    <w:rsid w:val="00DE6D95"/>
    <w:rsid w:val="00DF4162"/>
    <w:rsid w:val="00E14DB1"/>
    <w:rsid w:val="00E24207"/>
    <w:rsid w:val="00E25B8F"/>
    <w:rsid w:val="00E32F4D"/>
    <w:rsid w:val="00E45498"/>
    <w:rsid w:val="00E52838"/>
    <w:rsid w:val="00E91974"/>
    <w:rsid w:val="00E96A03"/>
    <w:rsid w:val="00EB2838"/>
    <w:rsid w:val="00ED4EA2"/>
    <w:rsid w:val="00F127D8"/>
    <w:rsid w:val="00F17F28"/>
    <w:rsid w:val="00F25DA1"/>
    <w:rsid w:val="00F43F05"/>
    <w:rsid w:val="00F62CC9"/>
    <w:rsid w:val="00F8601B"/>
    <w:rsid w:val="00F90357"/>
    <w:rsid w:val="00F93EE1"/>
    <w:rsid w:val="00FA0048"/>
    <w:rsid w:val="00FC1CBA"/>
    <w:rsid w:val="00FD149F"/>
    <w:rsid w:val="00FE376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8CE"/>
  <w15:docId w15:val="{E10E3962-B032-47CD-9C98-28944562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7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22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722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84722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722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722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722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472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8472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472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722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84722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4722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4722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84722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84722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8472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8472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8472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472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722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722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84722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8472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84722"/>
    <w:rPr>
      <w:rFonts w:ascii="Arial" w:hAnsi="Arial"/>
      <w:i/>
      <w:iCs/>
    </w:rPr>
  </w:style>
  <w:style w:type="paragraph" w:styleId="NoSpacing">
    <w:name w:val="No Spacing"/>
    <w:uiPriority w:val="1"/>
    <w:qFormat/>
    <w:rsid w:val="0088472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4722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84722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84722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722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722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8472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472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8472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4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2"/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7FA"/>
    <w:pPr>
      <w:spacing w:before="480" w:after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07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07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407FA"/>
    <w:pPr>
      <w:spacing w:after="100"/>
      <w:ind w:left="480"/>
    </w:pPr>
  </w:style>
  <w:style w:type="table" w:styleId="TableGrid">
    <w:name w:val="Table Grid"/>
    <w:basedOn w:val="TableNormal"/>
    <w:uiPriority w:val="59"/>
    <w:rsid w:val="008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8472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472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43F0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32B5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rsid w:val="00765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GC_111012840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Economic Development and Planning Advisory Committee</committee>
    <meetingId xmlns="e6cd7bd4-3f3e-4495-b8c9-139289cd76e6">[2019-06-19 Economic Development and Planning Advisory Committee [7992], 2019-07-11 Committee of the Whole [7202]]</meetingId>
    <capitalProjectPriority xmlns="e6cd7bd4-3f3e-4495-b8c9-139289cd76e6" xsi:nil="true"/>
    <policyApprovalDate xmlns="e6cd7bd4-3f3e-4495-b8c9-139289cd76e6" xsi:nil="true"/>
    <NodeRef xmlns="e6cd7bd4-3f3e-4495-b8c9-139289cd76e6">b8a0eb59-5f17-474d-8f4a-30c5014437af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03A91FC-0DAD-42A4-BA07-2B032A9A8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41202-6E8F-4C91-A291-297B6FEE4C36}"/>
</file>

<file path=customXml/itemProps3.xml><?xml version="1.0" encoding="utf-8"?>
<ds:datastoreItem xmlns:ds="http://schemas.openxmlformats.org/officeDocument/2006/customXml" ds:itemID="{12AF4E3B-A7C0-4D2F-8555-704839BA1FB8}"/>
</file>

<file path=customXml/itemProps4.xml><?xml version="1.0" encoding="utf-8"?>
<ds:datastoreItem xmlns:ds="http://schemas.openxmlformats.org/officeDocument/2006/customXml" ds:itemID="{070C68A9-79A5-4204-8E2C-D1C77E93C0B0}"/>
</file>

<file path=customXml/itemProps5.xml><?xml version="1.0" encoding="utf-8"?>
<ds:datastoreItem xmlns:ds="http://schemas.openxmlformats.org/officeDocument/2006/customXml" ds:itemID="{0D92EA15-316F-4A77-9763-9F7E498CA4CE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283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18</cp:revision>
  <cp:lastPrinted>2019-06-20T14:31:00Z</cp:lastPrinted>
  <dcterms:created xsi:type="dcterms:W3CDTF">2019-06-19T17:38:00Z</dcterms:created>
  <dcterms:modified xsi:type="dcterms:W3CDTF">2019-06-28T15:42:00Z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