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D8D" w:rsidRDefault="00AA5E09" w:rsidP="0016752E">
      <w:pPr>
        <w:pStyle w:val="Title"/>
        <w:widowControl w:val="0"/>
        <w:spacing w:after="160" w:line="276" w:lineRule="auto"/>
        <w:contextualSpacing w:val="0"/>
      </w:pPr>
      <w:r w:rsidRPr="00AA5E09">
        <w:rPr>
          <w:noProof/>
        </w:rPr>
        <w:drawing>
          <wp:inline distT="0" distB="0" distL="0" distR="0" wp14:anchorId="3E64F2C4" wp14:editId="41C2267D">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 xml:space="preserve">Committee </w:t>
      </w:r>
      <w:r w:rsidR="000E06ED">
        <w:rPr>
          <w:rStyle w:val="TitleChar"/>
        </w:rPr>
        <w:t>Minutes</w:t>
      </w:r>
    </w:p>
    <w:p w:rsidR="000E06ED" w:rsidRPr="00CE3CBC" w:rsidRDefault="00FD67D5" w:rsidP="0016752E">
      <w:pPr>
        <w:pStyle w:val="Heading1"/>
        <w:keepNext w:val="0"/>
        <w:keepLines w:val="0"/>
        <w:widowControl w:val="0"/>
        <w:spacing w:after="160"/>
        <w:contextualSpacing/>
        <w:jc w:val="center"/>
        <w:rPr>
          <w:rFonts w:asciiTheme="majorHAnsi" w:hAnsiTheme="majorHAnsi"/>
        </w:rPr>
      </w:pPr>
      <w:r>
        <w:rPr>
          <w:rFonts w:asciiTheme="majorHAnsi" w:hAnsiTheme="majorHAnsi"/>
        </w:rPr>
        <w:t>Transportation and Public Safety Committee</w:t>
      </w:r>
      <w:r>
        <w:rPr>
          <w:rFonts w:asciiTheme="majorHAnsi" w:hAnsiTheme="majorHAnsi"/>
        </w:rPr>
        <w:br/>
        <w:t>March 19, 2015 – 10:00 AM</w:t>
      </w:r>
    </w:p>
    <w:p w:rsidR="000E06ED" w:rsidRPr="00213087" w:rsidRDefault="001D6FE1" w:rsidP="0016752E">
      <w:pPr>
        <w:widowControl w:val="0"/>
        <w:spacing w:after="160"/>
      </w:pPr>
      <w:r>
        <w:t>The Transportation and Public Safety Committee</w:t>
      </w:r>
      <w:r w:rsidR="000E06ED">
        <w:t xml:space="preserve"> met on the above date at the County Administration Building with the following members in attendance:</w:t>
      </w:r>
    </w:p>
    <w:p w:rsidR="000E06ED" w:rsidRPr="00541A35" w:rsidRDefault="001D6FE1" w:rsidP="0016752E">
      <w:pPr>
        <w:widowControl w:val="0"/>
        <w:tabs>
          <w:tab w:val="left" w:pos="1440"/>
        </w:tabs>
        <w:spacing w:after="160"/>
        <w:ind w:left="1440" w:hanging="1440"/>
        <w:rPr>
          <w:rStyle w:val="Strong"/>
          <w:b w:val="0"/>
          <w:bCs w:val="0"/>
        </w:rPr>
      </w:pPr>
      <w:r>
        <w:rPr>
          <w:rStyle w:val="Strong"/>
          <w:b w:val="0"/>
        </w:rPr>
        <w:t>Present:</w:t>
      </w:r>
      <w:r>
        <w:rPr>
          <w:rStyle w:val="Strong"/>
          <w:b w:val="0"/>
        </w:rPr>
        <w:tab/>
        <w:t>Chair Alan Barfoot; Councillors Bob Pringle, Stewart Halliday, Sue Paterson, Anna-Marie Fosbrooke, John McKean and John Bell;</w:t>
      </w:r>
      <w:r w:rsidR="000E06ED" w:rsidRPr="00541A35">
        <w:rPr>
          <w:rStyle w:val="Strong"/>
          <w:b w:val="0"/>
        </w:rPr>
        <w:t xml:space="preserve"> and Warden</w:t>
      </w:r>
      <w:r>
        <w:rPr>
          <w:rStyle w:val="Strong"/>
          <w:b w:val="0"/>
        </w:rPr>
        <w:t xml:space="preserve"> Kevin Eccles</w:t>
      </w:r>
    </w:p>
    <w:p w:rsidR="000E06ED" w:rsidRPr="00541A35" w:rsidRDefault="001D6FE1" w:rsidP="0016752E">
      <w:pPr>
        <w:widowControl w:val="0"/>
        <w:tabs>
          <w:tab w:val="left" w:pos="1440"/>
        </w:tabs>
        <w:spacing w:after="160"/>
        <w:ind w:left="1440" w:hanging="1440"/>
        <w:rPr>
          <w:rStyle w:val="Strong"/>
          <w:b w:val="0"/>
          <w:bCs w:val="0"/>
        </w:rPr>
      </w:pPr>
      <w:r>
        <w:rPr>
          <w:rStyle w:val="Strong"/>
          <w:b w:val="0"/>
        </w:rPr>
        <w:t>Regrets:</w:t>
      </w:r>
      <w:r>
        <w:rPr>
          <w:rStyle w:val="Strong"/>
          <w:b w:val="0"/>
        </w:rPr>
        <w:tab/>
        <w:t>Councillors Harley Greenfield and Ian Boddy</w:t>
      </w:r>
    </w:p>
    <w:p w:rsidR="000E06ED" w:rsidRPr="00541A35" w:rsidRDefault="000E06ED" w:rsidP="0016752E">
      <w:pPr>
        <w:widowControl w:val="0"/>
        <w:tabs>
          <w:tab w:val="left" w:pos="1440"/>
        </w:tabs>
        <w:spacing w:after="160"/>
        <w:ind w:left="1440" w:hanging="1440"/>
        <w:contextualSpacing/>
        <w:rPr>
          <w:rStyle w:val="Strong"/>
          <w:b w:val="0"/>
          <w:bCs w:val="0"/>
        </w:rPr>
      </w:pPr>
      <w:r w:rsidRPr="00541A35">
        <w:rPr>
          <w:rStyle w:val="Strong"/>
          <w:b w:val="0"/>
        </w:rPr>
        <w:t>Staff</w:t>
      </w:r>
    </w:p>
    <w:p w:rsidR="000E06ED" w:rsidRPr="00541A35" w:rsidRDefault="001D6FE1" w:rsidP="0016752E">
      <w:pPr>
        <w:widowControl w:val="0"/>
        <w:tabs>
          <w:tab w:val="left" w:pos="1440"/>
        </w:tabs>
        <w:spacing w:after="160"/>
        <w:ind w:left="1440" w:hanging="1440"/>
        <w:rPr>
          <w:rStyle w:val="Strong"/>
          <w:b w:val="0"/>
          <w:bCs w:val="0"/>
        </w:rPr>
      </w:pPr>
      <w:r>
        <w:rPr>
          <w:rStyle w:val="Strong"/>
          <w:b w:val="0"/>
        </w:rPr>
        <w:t>Present:</w:t>
      </w:r>
      <w:r>
        <w:rPr>
          <w:rStyle w:val="Strong"/>
          <w:b w:val="0"/>
        </w:rPr>
        <w:tab/>
        <w:t>Sharon Vokes, Acting Chief Administrative Officer; Mike Muir, Director of Paramedic Services; Pat Hoy, Engineering Manager</w:t>
      </w:r>
      <w:r w:rsidR="00E82AF3">
        <w:rPr>
          <w:rStyle w:val="Strong"/>
          <w:b w:val="0"/>
        </w:rPr>
        <w:t>; Mike Alguire, Purchasing Manager</w:t>
      </w:r>
      <w:r w:rsidR="008E7EF2">
        <w:rPr>
          <w:rStyle w:val="Strong"/>
          <w:b w:val="0"/>
        </w:rPr>
        <w:t>; Marlene McLevy, Emergency Systems Coordinator/Claims Supervisor</w:t>
      </w:r>
      <w:r>
        <w:rPr>
          <w:rStyle w:val="Strong"/>
          <w:b w:val="0"/>
        </w:rPr>
        <w:t xml:space="preserve"> and Tara Warder, Recording Secretary </w:t>
      </w:r>
    </w:p>
    <w:p w:rsidR="000E06ED" w:rsidRPr="00CE3CBC" w:rsidRDefault="000E06ED" w:rsidP="0016752E">
      <w:pPr>
        <w:pStyle w:val="Heading2"/>
        <w:keepNext w:val="0"/>
        <w:keepLines w:val="0"/>
        <w:widowControl w:val="0"/>
        <w:spacing w:before="360" w:after="160"/>
      </w:pPr>
      <w:r w:rsidRPr="00CE3CBC">
        <w:t>Call to Order</w:t>
      </w:r>
    </w:p>
    <w:p w:rsidR="000E06ED" w:rsidRPr="00213087" w:rsidRDefault="001D6FE1" w:rsidP="0016752E">
      <w:pPr>
        <w:widowControl w:val="0"/>
        <w:spacing w:after="160"/>
      </w:pPr>
      <w:r>
        <w:t>Chair Barfoot</w:t>
      </w:r>
      <w:r w:rsidR="000E06ED">
        <w:t xml:space="preserve"> call</w:t>
      </w:r>
      <w:r w:rsidR="008E7EF2">
        <w:t>ed the meeting to order at 10:00 AM</w:t>
      </w:r>
      <w:r w:rsidR="000E06ED">
        <w:t>.</w:t>
      </w:r>
    </w:p>
    <w:p w:rsidR="00C26446" w:rsidRDefault="00C26446" w:rsidP="0016752E">
      <w:pPr>
        <w:pStyle w:val="Heading2"/>
        <w:keepNext w:val="0"/>
        <w:keepLines w:val="0"/>
        <w:widowControl w:val="0"/>
        <w:spacing w:after="160"/>
      </w:pPr>
      <w:r>
        <w:t>Adoption of the Agenda</w:t>
      </w:r>
    </w:p>
    <w:p w:rsidR="00C26446" w:rsidRDefault="00632697" w:rsidP="00C26446">
      <w:pPr>
        <w:widowControl w:val="0"/>
        <w:tabs>
          <w:tab w:val="left" w:pos="1440"/>
          <w:tab w:val="left" w:pos="5400"/>
        </w:tabs>
        <w:spacing w:after="160"/>
        <w:ind w:left="1440" w:hanging="1440"/>
      </w:pPr>
      <w:r>
        <w:rPr>
          <w:i/>
        </w:rPr>
        <w:t>TAPS44-15</w:t>
      </w:r>
      <w:r w:rsidR="00C26446">
        <w:tab/>
      </w:r>
      <w:r w:rsidR="00C26446" w:rsidRPr="005E0C7F">
        <w:t>Moved by: Councillor</w:t>
      </w:r>
      <w:r w:rsidR="00E82AF3">
        <w:t xml:space="preserve"> Fosbrooke</w:t>
      </w:r>
      <w:r w:rsidR="00C26446">
        <w:tab/>
      </w:r>
      <w:r w:rsidR="00C26446" w:rsidRPr="005E0C7F">
        <w:t>Seconded by: Councillor</w:t>
      </w:r>
      <w:r w:rsidR="00C26446">
        <w:t xml:space="preserve"> </w:t>
      </w:r>
      <w:r w:rsidR="00E82AF3">
        <w:t>Paterson</w:t>
      </w:r>
    </w:p>
    <w:p w:rsidR="00C26446" w:rsidRPr="0007044C" w:rsidRDefault="00C26446" w:rsidP="00C26446">
      <w:pPr>
        <w:widowControl w:val="0"/>
        <w:tabs>
          <w:tab w:val="left" w:pos="1440"/>
        </w:tabs>
        <w:spacing w:after="160"/>
        <w:ind w:left="1440"/>
      </w:pPr>
      <w:r w:rsidRPr="005E0C7F">
        <w:rPr>
          <w:b/>
        </w:rPr>
        <w:t xml:space="preserve">THAT the </w:t>
      </w:r>
      <w:r w:rsidR="001D6FE1">
        <w:rPr>
          <w:b/>
        </w:rPr>
        <w:t>Transportation and Public Safety</w:t>
      </w:r>
      <w:r w:rsidR="00B87345">
        <w:rPr>
          <w:b/>
        </w:rPr>
        <w:t xml:space="preserve"> </w:t>
      </w:r>
      <w:r>
        <w:rPr>
          <w:b/>
        </w:rPr>
        <w:t xml:space="preserve">Committee agenda </w:t>
      </w:r>
      <w:r w:rsidR="001D6FE1">
        <w:rPr>
          <w:b/>
        </w:rPr>
        <w:t>dated March 19, 2015</w:t>
      </w:r>
      <w:r>
        <w:rPr>
          <w:b/>
        </w:rPr>
        <w:t xml:space="preserve"> be adopt</w:t>
      </w:r>
      <w:r w:rsidR="008E7EF2">
        <w:rPr>
          <w:b/>
        </w:rPr>
        <w:t xml:space="preserve">ed as amended, by adding </w:t>
      </w:r>
      <w:r w:rsidR="00E82AF3">
        <w:rPr>
          <w:b/>
        </w:rPr>
        <w:t>Report TR-TAPS-19-15</w:t>
      </w:r>
      <w:r w:rsidR="008E7EF2">
        <w:rPr>
          <w:b/>
        </w:rPr>
        <w:t xml:space="preserve"> Amendment to Agreement for Electric Transmitter or Distributor to Locate Structure</w:t>
      </w:r>
      <w:r w:rsidR="00E82AF3">
        <w:rPr>
          <w:b/>
        </w:rPr>
        <w:t>, deferred from the meeting of February 19, 2015</w:t>
      </w:r>
      <w:r w:rsidRPr="005E0C7F">
        <w:rPr>
          <w:b/>
        </w:rPr>
        <w:t>.</w:t>
      </w:r>
    </w:p>
    <w:p w:rsidR="00C26446" w:rsidRPr="00C26446" w:rsidRDefault="00C26446" w:rsidP="00C26446">
      <w:pPr>
        <w:widowControl w:val="0"/>
        <w:tabs>
          <w:tab w:val="right" w:pos="9360"/>
        </w:tabs>
        <w:spacing w:after="160"/>
      </w:pPr>
      <w:r>
        <w:tab/>
        <w:t>C</w:t>
      </w:r>
      <w:r w:rsidR="00E82AF3">
        <w:t>arried</w:t>
      </w:r>
    </w:p>
    <w:p w:rsidR="000E06ED" w:rsidRPr="00CE3CBC" w:rsidRDefault="000E06ED" w:rsidP="0016752E">
      <w:pPr>
        <w:pStyle w:val="Heading2"/>
        <w:keepNext w:val="0"/>
        <w:keepLines w:val="0"/>
        <w:widowControl w:val="0"/>
        <w:spacing w:after="160"/>
        <w:rPr>
          <w:sz w:val="24"/>
          <w:szCs w:val="24"/>
        </w:rPr>
      </w:pPr>
      <w:r w:rsidRPr="00CE3CBC">
        <w:t>Declaration of Pecuniary Interest</w:t>
      </w:r>
    </w:p>
    <w:p w:rsidR="000E06ED" w:rsidRDefault="000E06ED" w:rsidP="001D6FE1">
      <w:pPr>
        <w:widowControl w:val="0"/>
        <w:spacing w:after="160"/>
      </w:pPr>
      <w:r w:rsidRPr="00CE3CBC">
        <w:t>There was none.</w:t>
      </w:r>
    </w:p>
    <w:p w:rsidR="000E06ED" w:rsidRPr="00CE3CBC" w:rsidRDefault="000E06ED" w:rsidP="0016752E">
      <w:pPr>
        <w:pStyle w:val="Heading2"/>
        <w:keepNext w:val="0"/>
        <w:keepLines w:val="0"/>
        <w:widowControl w:val="0"/>
        <w:spacing w:before="0" w:after="160"/>
      </w:pPr>
      <w:r w:rsidRPr="00CE3CBC">
        <w:lastRenderedPageBreak/>
        <w:t>Business Arising from the Minutes</w:t>
      </w:r>
    </w:p>
    <w:p w:rsidR="000E06ED" w:rsidRDefault="001D6FE1" w:rsidP="0016752E">
      <w:pPr>
        <w:pStyle w:val="Heading3"/>
        <w:keepNext w:val="0"/>
        <w:keepLines w:val="0"/>
        <w:widowControl w:val="0"/>
        <w:spacing w:before="120" w:after="160"/>
      </w:pPr>
      <w:r>
        <w:t>TR-TAPS-13-15 Road Assessment Study (deferred from the meeting of February 19, 2015)</w:t>
      </w:r>
    </w:p>
    <w:p w:rsidR="001D6FE1" w:rsidRPr="001D6FE1" w:rsidRDefault="00632697" w:rsidP="001D6FE1">
      <w:pPr>
        <w:widowControl w:val="0"/>
        <w:tabs>
          <w:tab w:val="left" w:pos="1440"/>
          <w:tab w:val="left" w:pos="5400"/>
        </w:tabs>
        <w:spacing w:after="160"/>
        <w:ind w:left="1440" w:hanging="1440"/>
      </w:pPr>
      <w:r>
        <w:rPr>
          <w:i/>
        </w:rPr>
        <w:t>TAPS45-15</w:t>
      </w:r>
      <w:r w:rsidR="001D6FE1">
        <w:tab/>
      </w:r>
      <w:r w:rsidR="001D6FE1" w:rsidRPr="005E0C7F">
        <w:t>Moved by: Councillor</w:t>
      </w:r>
      <w:r w:rsidR="00E82AF3">
        <w:t xml:space="preserve"> McKean</w:t>
      </w:r>
      <w:r w:rsidR="001D6FE1">
        <w:tab/>
      </w:r>
      <w:r w:rsidR="001D6FE1" w:rsidRPr="005E0C7F">
        <w:t>Seconded by: Councillor</w:t>
      </w:r>
      <w:r w:rsidR="00E82AF3">
        <w:t xml:space="preserve"> Pringle</w:t>
      </w:r>
    </w:p>
    <w:p w:rsidR="001D6FE1" w:rsidRDefault="001D6FE1" w:rsidP="001D6FE1">
      <w:pPr>
        <w:ind w:left="1440"/>
        <w:rPr>
          <w:b/>
        </w:rPr>
      </w:pPr>
      <w:r>
        <w:rPr>
          <w:b/>
        </w:rPr>
        <w:t xml:space="preserve">WHEREAS </w:t>
      </w:r>
      <w:proofErr w:type="spellStart"/>
      <w:r>
        <w:rPr>
          <w:b/>
        </w:rPr>
        <w:t>Cedarwell</w:t>
      </w:r>
      <w:proofErr w:type="spellEnd"/>
      <w:r>
        <w:rPr>
          <w:b/>
        </w:rPr>
        <w:t xml:space="preserve"> Excavating Ltd. has requested Grey County to reconsider the requirement for it to complete a Road Assessment Study on Grey Road 28 (haul road) as part of the approval process to obtain a license to extract 2,000,000 </w:t>
      </w:r>
      <w:proofErr w:type="spellStart"/>
      <w:r>
        <w:rPr>
          <w:b/>
        </w:rPr>
        <w:t>tonnes</w:t>
      </w:r>
      <w:proofErr w:type="spellEnd"/>
      <w:r>
        <w:rPr>
          <w:b/>
        </w:rPr>
        <w:t xml:space="preserve"> of aggregate;</w:t>
      </w:r>
    </w:p>
    <w:p w:rsidR="001D6FE1" w:rsidRDefault="001D6FE1" w:rsidP="001D6FE1">
      <w:pPr>
        <w:ind w:left="1440"/>
        <w:rPr>
          <w:b/>
        </w:rPr>
      </w:pPr>
      <w:r>
        <w:rPr>
          <w:b/>
        </w:rPr>
        <w:t xml:space="preserve">AND WHEREAS </w:t>
      </w:r>
      <w:proofErr w:type="spellStart"/>
      <w:r>
        <w:rPr>
          <w:b/>
        </w:rPr>
        <w:t>Cedarwell</w:t>
      </w:r>
      <w:proofErr w:type="spellEnd"/>
      <w:r>
        <w:rPr>
          <w:b/>
        </w:rPr>
        <w:t xml:space="preserve"> Excavating provided additional information for Grey County’s consideration;</w:t>
      </w:r>
    </w:p>
    <w:p w:rsidR="001D6FE1" w:rsidRDefault="001D6FE1" w:rsidP="001D6FE1">
      <w:pPr>
        <w:ind w:left="1440"/>
        <w:rPr>
          <w:b/>
        </w:rPr>
      </w:pPr>
      <w:r>
        <w:rPr>
          <w:b/>
        </w:rPr>
        <w:t>AND WHEREAS the Director of Transportation has reviewed the information provided and is recommending the need to complete a Road Assessment Study as per Resolution TAPS-81-14;</w:t>
      </w:r>
    </w:p>
    <w:p w:rsidR="001D6FE1" w:rsidRDefault="001D6FE1" w:rsidP="001D6FE1">
      <w:pPr>
        <w:ind w:left="1440"/>
        <w:rPr>
          <w:b/>
        </w:rPr>
      </w:pPr>
      <w:r>
        <w:rPr>
          <w:b/>
        </w:rPr>
        <w:t xml:space="preserve">NOW THEREFORE BE IT RESOLVED THAT Report TR-TAPS-13-15 regarding the request to reconsider the need for the completion of a Road Assessment Study for Grey Road 28 </w:t>
      </w:r>
      <w:proofErr w:type="gramStart"/>
      <w:r>
        <w:rPr>
          <w:b/>
        </w:rPr>
        <w:t>be</w:t>
      </w:r>
      <w:proofErr w:type="gramEnd"/>
      <w:r>
        <w:rPr>
          <w:b/>
        </w:rPr>
        <w:t xml:space="preserve"> received;</w:t>
      </w:r>
    </w:p>
    <w:p w:rsidR="002C0EF2" w:rsidRPr="002C0EF2" w:rsidRDefault="001D6FE1" w:rsidP="002C0EF2">
      <w:pPr>
        <w:ind w:left="1440"/>
        <w:rPr>
          <w:b/>
          <w:i/>
        </w:rPr>
      </w:pPr>
      <w:r w:rsidRPr="00E17087">
        <w:rPr>
          <w:b/>
        </w:rPr>
        <w:t xml:space="preserve">AND THAT </w:t>
      </w:r>
      <w:proofErr w:type="spellStart"/>
      <w:r w:rsidRPr="00E17087">
        <w:rPr>
          <w:b/>
        </w:rPr>
        <w:t>Cedarwell</w:t>
      </w:r>
      <w:proofErr w:type="spellEnd"/>
      <w:r w:rsidRPr="00E17087">
        <w:rPr>
          <w:b/>
        </w:rPr>
        <w:t xml:space="preserve"> Excavating Ltd. be </w:t>
      </w:r>
      <w:r w:rsidR="002C0EF2" w:rsidRPr="008E7EF2">
        <w:rPr>
          <w:b/>
        </w:rPr>
        <w:t>r</w:t>
      </w:r>
      <w:proofErr w:type="spellStart"/>
      <w:r w:rsidR="002C0EF2" w:rsidRPr="008E7EF2">
        <w:rPr>
          <w:b/>
          <w:bCs/>
          <w:lang w:val="en-CA"/>
        </w:rPr>
        <w:t>equired</w:t>
      </w:r>
      <w:proofErr w:type="spellEnd"/>
      <w:r w:rsidR="002C0EF2" w:rsidRPr="008E7EF2">
        <w:rPr>
          <w:b/>
          <w:bCs/>
          <w:lang w:val="en-CA"/>
        </w:rPr>
        <w:t xml:space="preserve"> to undertake a road assessment study for Grey Road 28 six months </w:t>
      </w:r>
      <w:r w:rsidR="002C0EF2" w:rsidRPr="008E7EF2">
        <w:rPr>
          <w:b/>
        </w:rPr>
        <w:t>before the combined tonnage removed from the existing and proposed pits equals the total approved licensed tonnage of material extracted from the existing pit;</w:t>
      </w:r>
    </w:p>
    <w:p w:rsidR="001D6FE1" w:rsidRDefault="001D6FE1" w:rsidP="001D6FE1">
      <w:pPr>
        <w:ind w:left="1440"/>
        <w:rPr>
          <w:b/>
        </w:rPr>
      </w:pPr>
      <w:r>
        <w:rPr>
          <w:b/>
        </w:rPr>
        <w:t xml:space="preserve">AND FURTHER THAT </w:t>
      </w:r>
      <w:proofErr w:type="spellStart"/>
      <w:r>
        <w:rPr>
          <w:b/>
        </w:rPr>
        <w:t>Cedarwell</w:t>
      </w:r>
      <w:proofErr w:type="spellEnd"/>
      <w:r>
        <w:rPr>
          <w:b/>
        </w:rPr>
        <w:t xml:space="preserve"> Excavating Ltd. </w:t>
      </w:r>
      <w:proofErr w:type="gramStart"/>
      <w:r>
        <w:rPr>
          <w:b/>
        </w:rPr>
        <w:t>be</w:t>
      </w:r>
      <w:proofErr w:type="gramEnd"/>
      <w:r>
        <w:rPr>
          <w:b/>
        </w:rPr>
        <w:t xml:space="preserve"> financially responsible for the cost of completing the Road Assessment Study and for any cost the County of Grey deems necessary to accommodate any potential damage of Grey Road 28 that may be caused as a result of the proposed pit new license.</w:t>
      </w:r>
    </w:p>
    <w:p w:rsidR="008E71F8" w:rsidRPr="00A81266" w:rsidRDefault="008E71F8" w:rsidP="008E71F8">
      <w:pPr>
        <w:ind w:left="1440"/>
        <w:jc w:val="right"/>
      </w:pPr>
      <w:r w:rsidRPr="00A81266">
        <w:t>Carried</w:t>
      </w:r>
    </w:p>
    <w:p w:rsidR="008E7EF2" w:rsidRDefault="008E7EF2" w:rsidP="008E7EF2">
      <w:pPr>
        <w:pStyle w:val="Heading3"/>
      </w:pPr>
      <w:r>
        <w:t>TR-TAPS-19-15 Amendment to Agreement for Electric Transmitter or Distributor to Locate Structure – East Durham Wind, GP, ULC</w:t>
      </w:r>
    </w:p>
    <w:p w:rsidR="008E7EF2" w:rsidRDefault="008E7EF2" w:rsidP="008E7EF2">
      <w:r>
        <w:t>Pat Hoy spoke to the report, deferred from the meeting of February 19, 2015</w:t>
      </w:r>
      <w:r w:rsidR="00F643E8">
        <w:t>,</w:t>
      </w:r>
      <w:r>
        <w:t xml:space="preserve"> in order for the relevant parties to meet and discuss the agreement.</w:t>
      </w:r>
    </w:p>
    <w:p w:rsidR="008B1E27" w:rsidRPr="008E7EF2" w:rsidRDefault="00F643E8" w:rsidP="008E7EF2">
      <w:r>
        <w:lastRenderedPageBreak/>
        <w:t xml:space="preserve">Tyson </w:t>
      </w:r>
      <w:proofErr w:type="spellStart"/>
      <w:r>
        <w:t>Dyck</w:t>
      </w:r>
      <w:proofErr w:type="spellEnd"/>
      <w:r>
        <w:t>, l</w:t>
      </w:r>
      <w:r w:rsidR="008B1E27">
        <w:t xml:space="preserve">egal </w:t>
      </w:r>
      <w:r>
        <w:t>c</w:t>
      </w:r>
      <w:r w:rsidR="008B1E27">
        <w:t xml:space="preserve">ounsel for East Durham Wind, noted that the meeting was constructive. East Durham Wind </w:t>
      </w:r>
      <w:r w:rsidR="003B2E64">
        <w:t>has paid</w:t>
      </w:r>
      <w:r w:rsidR="008B1E27">
        <w:t xml:space="preserve"> for Grey County’s legal expens</w:t>
      </w:r>
      <w:r w:rsidR="0041162B">
        <w:t xml:space="preserve">es on </w:t>
      </w:r>
      <w:r w:rsidR="003B2E64">
        <w:t xml:space="preserve">this amending agreement, as </w:t>
      </w:r>
      <w:r w:rsidR="00E9628F">
        <w:t>requested by</w:t>
      </w:r>
      <w:r w:rsidR="003B2E64">
        <w:t xml:space="preserve"> Grey County</w:t>
      </w:r>
      <w:r w:rsidR="0041162B" w:rsidRPr="003B2E64">
        <w:t>.</w:t>
      </w:r>
    </w:p>
    <w:p w:rsidR="002C0EF2" w:rsidRPr="008E71F8" w:rsidRDefault="00632697" w:rsidP="008E71F8">
      <w:pPr>
        <w:widowControl w:val="0"/>
        <w:tabs>
          <w:tab w:val="left" w:pos="1440"/>
          <w:tab w:val="left" w:pos="5400"/>
        </w:tabs>
        <w:spacing w:after="160"/>
        <w:ind w:left="1440" w:hanging="1440"/>
      </w:pPr>
      <w:r>
        <w:rPr>
          <w:i/>
        </w:rPr>
        <w:t>TAPS46-15</w:t>
      </w:r>
      <w:r w:rsidR="008E71F8">
        <w:tab/>
      </w:r>
      <w:r w:rsidR="008E71F8" w:rsidRPr="005E0C7F">
        <w:t xml:space="preserve">Moved by: </w:t>
      </w:r>
      <w:r w:rsidR="008E71F8">
        <w:t>Warden Eccles</w:t>
      </w:r>
      <w:r w:rsidR="008E71F8">
        <w:tab/>
      </w:r>
      <w:r w:rsidR="008E71F8" w:rsidRPr="005E0C7F">
        <w:t>Seconded by: Councillor</w:t>
      </w:r>
      <w:r w:rsidR="008E71F8">
        <w:t xml:space="preserve"> Paterson</w:t>
      </w:r>
    </w:p>
    <w:p w:rsidR="008E71F8" w:rsidRPr="00B46C20" w:rsidRDefault="008E71F8" w:rsidP="008E71F8">
      <w:pPr>
        <w:ind w:left="1440"/>
        <w:rPr>
          <w:rStyle w:val="Strong"/>
        </w:rPr>
      </w:pPr>
      <w:r w:rsidRPr="00B46C20">
        <w:rPr>
          <w:b/>
        </w:rPr>
        <w:t xml:space="preserve">WHEREAS </w:t>
      </w:r>
      <w:r w:rsidRPr="00B46C20">
        <w:rPr>
          <w:rStyle w:val="Strong"/>
        </w:rPr>
        <w:t>East Durham Wind, GP, ULC</w:t>
      </w:r>
      <w:r w:rsidRPr="00B46C20">
        <w:rPr>
          <w:b/>
        </w:rPr>
        <w:t xml:space="preserve"> wishes an a</w:t>
      </w:r>
      <w:r w:rsidRPr="00B46C20">
        <w:rPr>
          <w:rStyle w:val="Strong"/>
        </w:rPr>
        <w:t xml:space="preserve">mendment to their Grey County Agreement for Electric Transmitter or Distributor to Locate Structures to accommodate modifications to the locations </w:t>
      </w:r>
      <w:r>
        <w:rPr>
          <w:rStyle w:val="Strong"/>
        </w:rPr>
        <w:t>of</w:t>
      </w:r>
      <w:r w:rsidRPr="00B46C20">
        <w:rPr>
          <w:rStyle w:val="Strong"/>
        </w:rPr>
        <w:t xml:space="preserve"> </w:t>
      </w:r>
      <w:r>
        <w:rPr>
          <w:rStyle w:val="Strong"/>
        </w:rPr>
        <w:t>the c</w:t>
      </w:r>
      <w:r w:rsidRPr="00B46C20">
        <w:rPr>
          <w:rStyle w:val="Strong"/>
        </w:rPr>
        <w:t>ompany’s plan</w:t>
      </w:r>
      <w:r>
        <w:rPr>
          <w:rStyle w:val="Strong"/>
        </w:rPr>
        <w:t>t;</w:t>
      </w:r>
    </w:p>
    <w:p w:rsidR="008E71F8" w:rsidRPr="00B46C20" w:rsidRDefault="008E71F8" w:rsidP="008E71F8">
      <w:pPr>
        <w:ind w:left="1440"/>
        <w:rPr>
          <w:rStyle w:val="Strong"/>
        </w:rPr>
      </w:pPr>
      <w:r w:rsidRPr="00B46C20">
        <w:rPr>
          <w:rStyle w:val="Strong"/>
        </w:rPr>
        <w:t>AND WHEREAS the County staff have reviewed the modifications and are in agreement with the proposed changes;</w:t>
      </w:r>
    </w:p>
    <w:p w:rsidR="008E71F8" w:rsidRPr="00B46C20" w:rsidRDefault="008E71F8" w:rsidP="008E71F8">
      <w:pPr>
        <w:ind w:left="1440"/>
        <w:rPr>
          <w:rStyle w:val="Strong"/>
        </w:rPr>
      </w:pPr>
      <w:r>
        <w:rPr>
          <w:rStyle w:val="Strong"/>
        </w:rPr>
        <w:t xml:space="preserve">NOW </w:t>
      </w:r>
      <w:r w:rsidRPr="00B46C20">
        <w:rPr>
          <w:rStyle w:val="Strong"/>
        </w:rPr>
        <w:t xml:space="preserve">THEREFORE BE IT RESOLVED THAT Report TR-TAPS-19-15 </w:t>
      </w:r>
      <w:proofErr w:type="gramStart"/>
      <w:r w:rsidRPr="00B46C20">
        <w:rPr>
          <w:rStyle w:val="Strong"/>
        </w:rPr>
        <w:t>be</w:t>
      </w:r>
      <w:proofErr w:type="gramEnd"/>
      <w:r w:rsidRPr="00B46C20">
        <w:rPr>
          <w:rStyle w:val="Strong"/>
        </w:rPr>
        <w:t xml:space="preserve"> received;</w:t>
      </w:r>
    </w:p>
    <w:p w:rsidR="008E71F8" w:rsidRPr="00B46C20" w:rsidRDefault="008E71F8" w:rsidP="008E71F8">
      <w:pPr>
        <w:ind w:left="1440"/>
        <w:rPr>
          <w:rStyle w:val="Strong"/>
        </w:rPr>
      </w:pPr>
      <w:r w:rsidRPr="00B46C20">
        <w:rPr>
          <w:rStyle w:val="Strong"/>
        </w:rPr>
        <w:t xml:space="preserve">AND That the Warden and Clerk </w:t>
      </w:r>
      <w:proofErr w:type="gramStart"/>
      <w:r w:rsidRPr="00B46C20">
        <w:rPr>
          <w:rStyle w:val="Strong"/>
        </w:rPr>
        <w:t>be</w:t>
      </w:r>
      <w:proofErr w:type="gramEnd"/>
      <w:r w:rsidRPr="00B46C20">
        <w:rPr>
          <w:rStyle w:val="Strong"/>
        </w:rPr>
        <w:t xml:space="preserve"> authorized to execute the Amendment to Agreement for Electric Transmitter or Distributor to Locate Structure</w:t>
      </w:r>
      <w:r>
        <w:rPr>
          <w:rStyle w:val="Strong"/>
        </w:rPr>
        <w:t xml:space="preserve"> </w:t>
      </w:r>
      <w:r w:rsidRPr="00B46C20">
        <w:rPr>
          <w:rStyle w:val="Strong"/>
        </w:rPr>
        <w:t>- East Durham Wind, GP,</w:t>
      </w:r>
      <w:r>
        <w:rPr>
          <w:rStyle w:val="Strong"/>
        </w:rPr>
        <w:t xml:space="preserve"> </w:t>
      </w:r>
      <w:r w:rsidRPr="00B46C20">
        <w:rPr>
          <w:rStyle w:val="Strong"/>
        </w:rPr>
        <w:t>ULC.</w:t>
      </w:r>
    </w:p>
    <w:p w:rsidR="002C0EF2" w:rsidRPr="001D6FE1" w:rsidRDefault="008E71F8" w:rsidP="008E71F8">
      <w:pPr>
        <w:ind w:left="1440"/>
        <w:jc w:val="right"/>
      </w:pPr>
      <w:r>
        <w:t>Carried</w:t>
      </w:r>
    </w:p>
    <w:p w:rsidR="001D6FE1" w:rsidRDefault="001D6FE1" w:rsidP="001D6FE1">
      <w:pPr>
        <w:pStyle w:val="Heading3"/>
      </w:pPr>
      <w:r>
        <w:t>Transportation and Public Safety Committee minutes dated February 19, 2015</w:t>
      </w:r>
    </w:p>
    <w:p w:rsidR="000E06ED" w:rsidRDefault="000E06ED" w:rsidP="0016752E">
      <w:pPr>
        <w:widowControl w:val="0"/>
        <w:spacing w:after="160"/>
      </w:pPr>
      <w:r>
        <w:t>These minutes are for information only as th</w:t>
      </w:r>
      <w:r w:rsidR="00A87B93">
        <w:t>ey were adopted by Grey County C</w:t>
      </w:r>
      <w:r w:rsidR="001D6FE1">
        <w:t>ouncil on March 3, 2015</w:t>
      </w:r>
      <w:r>
        <w:t>.</w:t>
      </w:r>
    </w:p>
    <w:p w:rsidR="000E06ED" w:rsidRPr="00CE3CBC" w:rsidRDefault="001D6FE1" w:rsidP="0016752E">
      <w:pPr>
        <w:pStyle w:val="Heading2"/>
        <w:keepNext w:val="0"/>
        <w:keepLines w:val="0"/>
        <w:widowControl w:val="0"/>
        <w:spacing w:after="160"/>
      </w:pPr>
      <w:r>
        <w:t>Reports – Paramedic Services</w:t>
      </w:r>
    </w:p>
    <w:p w:rsidR="000E06ED" w:rsidRPr="0011285A" w:rsidRDefault="001D6FE1" w:rsidP="0016752E">
      <w:pPr>
        <w:pStyle w:val="Heading3"/>
        <w:keepNext w:val="0"/>
        <w:keepLines w:val="0"/>
        <w:widowControl w:val="0"/>
        <w:spacing w:before="120" w:after="160"/>
      </w:pPr>
      <w:r>
        <w:t>PSR-TAPS-03-15 Purchase of Three New Ambulances</w:t>
      </w:r>
    </w:p>
    <w:p w:rsidR="000E06ED" w:rsidRDefault="008E71F8" w:rsidP="0016752E">
      <w:pPr>
        <w:widowControl w:val="0"/>
        <w:spacing w:after="160"/>
      </w:pPr>
      <w:r>
        <w:t>Mike Muir addressed the Committee on the above noted r</w:t>
      </w:r>
      <w:r w:rsidR="006B2B9C">
        <w:t>eport, noting that the County</w:t>
      </w:r>
      <w:r>
        <w:t xml:space="preserve"> moved toward sole sourcing the vehicles to Demers</w:t>
      </w:r>
      <w:r w:rsidR="006B2B9C">
        <w:t xml:space="preserve"> to ensure a standardized fleet</w:t>
      </w:r>
      <w:r>
        <w:t>.</w:t>
      </w:r>
      <w:r w:rsidR="006B2B9C">
        <w:t xml:space="preserve"> The County has received pricing from Demers that is</w:t>
      </w:r>
      <w:r>
        <w:t xml:space="preserve"> 1% over the 2</w:t>
      </w:r>
      <w:r w:rsidR="006B2B9C">
        <w:t>014 pricing</w:t>
      </w:r>
      <w:r w:rsidR="00EC6D6B">
        <w:t>,</w:t>
      </w:r>
      <w:r w:rsidR="006B2B9C">
        <w:t xml:space="preserve"> for a total cost of</w:t>
      </w:r>
      <w:r>
        <w:t xml:space="preserve"> </w:t>
      </w:r>
      <w:r w:rsidR="00EC6D6B">
        <w:t>$479,775</w:t>
      </w:r>
      <w:r>
        <w:t xml:space="preserve"> excluding taxes.</w:t>
      </w:r>
      <w:r w:rsidR="00EC6D6B">
        <w:t xml:space="preserve"> The cost is </w:t>
      </w:r>
      <w:r w:rsidR="00F643E8">
        <w:t>within the</w:t>
      </w:r>
      <w:r w:rsidR="00EC6D6B">
        <w:t xml:space="preserve"> budgeted amount. </w:t>
      </w:r>
      <w:r>
        <w:t xml:space="preserve"> </w:t>
      </w:r>
    </w:p>
    <w:p w:rsidR="008E71F8" w:rsidRDefault="008E71F8" w:rsidP="0016752E">
      <w:pPr>
        <w:widowControl w:val="0"/>
        <w:spacing w:after="160"/>
      </w:pPr>
      <w:r>
        <w:t>It was noted that, prior to moving towards sole sourcing, tenders</w:t>
      </w:r>
      <w:r w:rsidR="00F643E8">
        <w:t xml:space="preserve"> for the new vehicles</w:t>
      </w:r>
      <w:r>
        <w:t xml:space="preserve"> would be received for </w:t>
      </w:r>
      <w:r w:rsidR="00F643E8">
        <w:t>different types of</w:t>
      </w:r>
      <w:r>
        <w:t xml:space="preserve"> vehicles</w:t>
      </w:r>
      <w:r w:rsidR="00F643E8">
        <w:t>,</w:t>
      </w:r>
      <w:r>
        <w:t xml:space="preserve"> resulting in</w:t>
      </w:r>
      <w:r w:rsidR="00F643E8">
        <w:t xml:space="preserve"> the need to have double stock and </w:t>
      </w:r>
      <w:r>
        <w:t xml:space="preserve">parts, </w:t>
      </w:r>
      <w:r w:rsidR="00F643E8">
        <w:t>etc.</w:t>
      </w:r>
      <w:r>
        <w:t xml:space="preserve"> and a varying fleet. The benefits of having a </w:t>
      </w:r>
      <w:r w:rsidR="00EC6D6B">
        <w:t>standardized fleet were cited.</w:t>
      </w:r>
    </w:p>
    <w:p w:rsidR="008B1E27" w:rsidRDefault="008B1E27" w:rsidP="0016752E">
      <w:pPr>
        <w:widowControl w:val="0"/>
        <w:spacing w:after="160"/>
      </w:pPr>
      <w:r>
        <w:t xml:space="preserve">Mr. Muir addressed questions from the Committee, noting that when the ambulances </w:t>
      </w:r>
      <w:r>
        <w:lastRenderedPageBreak/>
        <w:t xml:space="preserve">are sold at auction, they generally have 275,000 </w:t>
      </w:r>
      <w:proofErr w:type="spellStart"/>
      <w:r>
        <w:t>kilometres</w:t>
      </w:r>
      <w:proofErr w:type="spellEnd"/>
      <w:r>
        <w:t xml:space="preserve"> on them, and sell for between $3,000 and $10,000. Mr. Muir further noted that the County is no longer conducting non-emergency patient transfers.</w:t>
      </w:r>
    </w:p>
    <w:p w:rsidR="000E06ED" w:rsidRDefault="00632697" w:rsidP="0016752E">
      <w:pPr>
        <w:widowControl w:val="0"/>
        <w:tabs>
          <w:tab w:val="left" w:pos="1440"/>
          <w:tab w:val="left" w:pos="5400"/>
        </w:tabs>
        <w:spacing w:after="160"/>
        <w:ind w:left="1440" w:hanging="1440"/>
      </w:pPr>
      <w:r>
        <w:rPr>
          <w:i/>
        </w:rPr>
        <w:t>TAPS47-15</w:t>
      </w:r>
      <w:r w:rsidR="000E06ED">
        <w:tab/>
      </w:r>
      <w:r w:rsidR="000E06ED" w:rsidRPr="005E0C7F">
        <w:t>Moved by: Councillor</w:t>
      </w:r>
      <w:r w:rsidR="008E71F8">
        <w:t xml:space="preserve"> Bell</w:t>
      </w:r>
      <w:r w:rsidR="000E06ED">
        <w:tab/>
      </w:r>
      <w:r w:rsidR="000E06ED" w:rsidRPr="005E0C7F">
        <w:t>Seconded by: Councillor</w:t>
      </w:r>
      <w:r w:rsidR="008E71F8">
        <w:t xml:space="preserve"> Halliday</w:t>
      </w:r>
    </w:p>
    <w:p w:rsidR="001D6FE1" w:rsidRDefault="001D6FE1" w:rsidP="001D6FE1">
      <w:pPr>
        <w:ind w:left="1440"/>
        <w:rPr>
          <w:b/>
          <w:lang w:val="en-GB"/>
        </w:rPr>
      </w:pPr>
      <w:r>
        <w:rPr>
          <w:b/>
          <w:lang w:val="en-GB"/>
        </w:rPr>
        <w:t>WHEREAS on March 6, 2012 Grey County Council approved the purchase of ambulances from Demers Ambulance under a single source arrangement to ensure fleet standardization for a period of five years;</w:t>
      </w:r>
    </w:p>
    <w:p w:rsidR="001D6FE1" w:rsidRDefault="001D6FE1" w:rsidP="001D6FE1">
      <w:pPr>
        <w:ind w:left="1440"/>
        <w:rPr>
          <w:b/>
          <w:lang w:val="en-GB"/>
        </w:rPr>
      </w:pPr>
      <w:r>
        <w:rPr>
          <w:b/>
          <w:lang w:val="en-GB"/>
        </w:rPr>
        <w:t xml:space="preserve">AND WHEREAS 2015 pricing received by the preferred vendor contains an increase of approximately </w:t>
      </w:r>
      <w:r w:rsidRPr="00736167">
        <w:rPr>
          <w:b/>
          <w:lang w:val="en-GB"/>
        </w:rPr>
        <w:t>1.0 %</w:t>
      </w:r>
      <w:r>
        <w:rPr>
          <w:b/>
          <w:lang w:val="en-GB"/>
        </w:rPr>
        <w:t xml:space="preserve"> over the 2014 pricing;</w:t>
      </w:r>
    </w:p>
    <w:p w:rsidR="001D6FE1" w:rsidRDefault="001D6FE1" w:rsidP="001D6FE1">
      <w:pPr>
        <w:ind w:left="1440"/>
        <w:rPr>
          <w:b/>
          <w:lang w:val="en-GB"/>
        </w:rPr>
      </w:pPr>
      <w:r>
        <w:rPr>
          <w:b/>
          <w:lang w:val="en-GB"/>
        </w:rPr>
        <w:t>AND WHEREAS all purchasing policies and procedures have been adhered to;</w:t>
      </w:r>
    </w:p>
    <w:p w:rsidR="001D6FE1" w:rsidRDefault="001D6FE1" w:rsidP="001D6FE1">
      <w:pPr>
        <w:ind w:left="1440"/>
        <w:rPr>
          <w:b/>
          <w:lang w:val="en-GB"/>
        </w:rPr>
      </w:pPr>
      <w:r>
        <w:rPr>
          <w:b/>
          <w:lang w:val="en-GB"/>
        </w:rPr>
        <w:t xml:space="preserve">AND WHEREAS the 2015 capital vehicle replacement budget for three ambulances is approved in the amount of </w:t>
      </w:r>
      <w:r w:rsidRPr="00736167">
        <w:rPr>
          <w:b/>
          <w:lang w:val="en-GB"/>
        </w:rPr>
        <w:t>$498,030.</w:t>
      </w:r>
    </w:p>
    <w:p w:rsidR="001D6FE1" w:rsidRDefault="001D6FE1" w:rsidP="001D6FE1">
      <w:pPr>
        <w:ind w:left="1440"/>
        <w:rPr>
          <w:b/>
          <w:lang w:val="en-GB"/>
        </w:rPr>
      </w:pPr>
      <w:r>
        <w:rPr>
          <w:b/>
          <w:lang w:val="en-GB"/>
        </w:rPr>
        <w:t xml:space="preserve">NOW THEREFORE BE IT RESOLVED THAT </w:t>
      </w:r>
      <w:r>
        <w:rPr>
          <w:b/>
          <w:bCs/>
        </w:rPr>
        <w:t xml:space="preserve">PSR-TAPS-03-15 </w:t>
      </w:r>
      <w:r>
        <w:rPr>
          <w:b/>
          <w:lang w:val="en-GB"/>
        </w:rPr>
        <w:t xml:space="preserve">regarding the purchase of three ambulances </w:t>
      </w:r>
      <w:proofErr w:type="gramStart"/>
      <w:r>
        <w:rPr>
          <w:b/>
          <w:lang w:val="en-GB"/>
        </w:rPr>
        <w:t>be</w:t>
      </w:r>
      <w:proofErr w:type="gramEnd"/>
      <w:r>
        <w:rPr>
          <w:b/>
          <w:lang w:val="en-GB"/>
        </w:rPr>
        <w:t xml:space="preserve"> received; </w:t>
      </w:r>
    </w:p>
    <w:p w:rsidR="001D6FE1" w:rsidRDefault="001D6FE1" w:rsidP="001D6FE1">
      <w:pPr>
        <w:ind w:left="1440"/>
        <w:rPr>
          <w:b/>
          <w:lang w:val="en-GB"/>
        </w:rPr>
      </w:pPr>
      <w:r>
        <w:rPr>
          <w:b/>
          <w:lang w:val="en-GB"/>
        </w:rPr>
        <w:t xml:space="preserve">AND THAT </w:t>
      </w:r>
      <w:r>
        <w:rPr>
          <w:b/>
          <w:bCs/>
        </w:rPr>
        <w:t>the purchase of three ambulances</w:t>
      </w:r>
      <w:r>
        <w:rPr>
          <w:b/>
          <w:lang w:val="en-GB"/>
        </w:rPr>
        <w:t xml:space="preserve"> </w:t>
      </w:r>
      <w:proofErr w:type="gramStart"/>
      <w:r>
        <w:rPr>
          <w:b/>
          <w:lang w:val="en-GB"/>
        </w:rPr>
        <w:t>be</w:t>
      </w:r>
      <w:proofErr w:type="gramEnd"/>
      <w:r>
        <w:rPr>
          <w:b/>
          <w:lang w:val="en-GB"/>
        </w:rPr>
        <w:t xml:space="preserve"> awarded to Demers Ambulances for the amount </w:t>
      </w:r>
      <w:r w:rsidRPr="00917C83">
        <w:rPr>
          <w:b/>
          <w:lang w:val="en-GB"/>
        </w:rPr>
        <w:t xml:space="preserve">of </w:t>
      </w:r>
      <w:r w:rsidRPr="00736167">
        <w:rPr>
          <w:b/>
          <w:lang w:val="en-GB"/>
        </w:rPr>
        <w:t>$479,775</w:t>
      </w:r>
      <w:r>
        <w:rPr>
          <w:b/>
          <w:lang w:val="en-GB"/>
        </w:rPr>
        <w:t xml:space="preserve"> </w:t>
      </w:r>
      <w:r>
        <w:rPr>
          <w:b/>
        </w:rPr>
        <w:t>excluding</w:t>
      </w:r>
      <w:r>
        <w:rPr>
          <w:b/>
          <w:lang w:val="en-GB"/>
        </w:rPr>
        <w:t xml:space="preserve"> taxes;</w:t>
      </w:r>
    </w:p>
    <w:p w:rsidR="000E06ED" w:rsidRPr="001D6FE1" w:rsidRDefault="001D6FE1" w:rsidP="001D6FE1">
      <w:pPr>
        <w:ind w:left="1440"/>
        <w:rPr>
          <w:b/>
          <w:lang w:val="en-GB"/>
        </w:rPr>
      </w:pPr>
      <w:r>
        <w:rPr>
          <w:b/>
          <w:lang w:val="en-GB"/>
        </w:rPr>
        <w:t xml:space="preserve">AND FURTHER </w:t>
      </w:r>
      <w:proofErr w:type="gramStart"/>
      <w:r>
        <w:rPr>
          <w:b/>
          <w:lang w:val="en-GB"/>
        </w:rPr>
        <w:t xml:space="preserve">THAT ambulance </w:t>
      </w:r>
      <w:r w:rsidRPr="00917C83">
        <w:rPr>
          <w:b/>
          <w:lang w:val="en-GB"/>
        </w:rPr>
        <w:t>units</w:t>
      </w:r>
      <w:proofErr w:type="gramEnd"/>
      <w:r w:rsidRPr="00917C83">
        <w:rPr>
          <w:b/>
          <w:lang w:val="en-GB"/>
        </w:rPr>
        <w:t xml:space="preserve"> </w:t>
      </w:r>
      <w:r>
        <w:rPr>
          <w:b/>
          <w:lang w:val="en-GB"/>
        </w:rPr>
        <w:t xml:space="preserve">1225, </w:t>
      </w:r>
      <w:r>
        <w:rPr>
          <w:b/>
        </w:rPr>
        <w:t xml:space="preserve">1226 and 1279 </w:t>
      </w:r>
      <w:r w:rsidRPr="00917C83">
        <w:rPr>
          <w:b/>
          <w:lang w:val="en-GB"/>
        </w:rPr>
        <w:t>be</w:t>
      </w:r>
      <w:r>
        <w:rPr>
          <w:b/>
          <w:lang w:val="en-GB"/>
        </w:rPr>
        <w:t xml:space="preserve"> disposed of as per section 10.02 of Grey County’s Purchasing Procedures.</w:t>
      </w:r>
    </w:p>
    <w:p w:rsidR="000E06ED" w:rsidRDefault="000E06ED" w:rsidP="0016752E">
      <w:pPr>
        <w:widowControl w:val="0"/>
        <w:tabs>
          <w:tab w:val="right" w:pos="9360"/>
        </w:tabs>
        <w:spacing w:after="160"/>
      </w:pPr>
      <w:r>
        <w:tab/>
        <w:t>C</w:t>
      </w:r>
      <w:r w:rsidR="00155B98">
        <w:t>arried</w:t>
      </w:r>
    </w:p>
    <w:p w:rsidR="000874E8" w:rsidRDefault="000874E8" w:rsidP="000874E8">
      <w:pPr>
        <w:pStyle w:val="Heading2"/>
      </w:pPr>
      <w:r>
        <w:t xml:space="preserve">Reports – Transportation </w:t>
      </w:r>
    </w:p>
    <w:p w:rsidR="000E06ED" w:rsidRPr="0011285A" w:rsidRDefault="000874E8" w:rsidP="0016752E">
      <w:pPr>
        <w:pStyle w:val="Heading3"/>
        <w:keepNext w:val="0"/>
        <w:keepLines w:val="0"/>
        <w:widowControl w:val="0"/>
        <w:spacing w:before="120" w:after="160"/>
      </w:pPr>
      <w:r>
        <w:t>TR-TAPS-22-15 School Spring Litter Pick-up</w:t>
      </w:r>
    </w:p>
    <w:p w:rsidR="000E06ED" w:rsidRDefault="00155B98" w:rsidP="0016752E">
      <w:pPr>
        <w:widowControl w:val="0"/>
        <w:spacing w:after="160"/>
      </w:pPr>
      <w:r>
        <w:t>Pat Hoy addressed the Committee on the above report</w:t>
      </w:r>
      <w:r w:rsidR="00274BD2">
        <w:t>, which recommends approval of</w:t>
      </w:r>
      <w:r>
        <w:t xml:space="preserve"> the </w:t>
      </w:r>
      <w:r w:rsidR="00274BD2">
        <w:t xml:space="preserve">school spring litter pick up </w:t>
      </w:r>
      <w:r>
        <w:t>procedure</w:t>
      </w:r>
      <w:r w:rsidR="00820585">
        <w:t xml:space="preserve"> and to give </w:t>
      </w:r>
      <w:r>
        <w:t>authority to the Director of Transportation to sign the agreements.</w:t>
      </w:r>
    </w:p>
    <w:p w:rsidR="00155B98" w:rsidRDefault="00155B98" w:rsidP="0016752E">
      <w:pPr>
        <w:widowControl w:val="0"/>
        <w:spacing w:after="160"/>
      </w:pPr>
      <w:r>
        <w:t>Staff spoke to the rationale of having the Director of Transportation sign</w:t>
      </w:r>
      <w:r w:rsidR="00F643E8">
        <w:t xml:space="preserve"> the agreements</w:t>
      </w:r>
      <w:r>
        <w:t xml:space="preserve"> instead of the Warden and Clerk, being in the interest of timeliness. </w:t>
      </w:r>
    </w:p>
    <w:p w:rsidR="00AE6496" w:rsidRDefault="00AE6496" w:rsidP="0016752E">
      <w:pPr>
        <w:widowControl w:val="0"/>
        <w:spacing w:after="160"/>
      </w:pPr>
      <w:r>
        <w:t xml:space="preserve">Discussion occurred on the importance of educating </w:t>
      </w:r>
      <w:r w:rsidR="00E060C1">
        <w:t xml:space="preserve">students </w:t>
      </w:r>
      <w:r>
        <w:t>on environmental protection</w:t>
      </w:r>
      <w:r w:rsidR="00E060C1">
        <w:t xml:space="preserve"> and the</w:t>
      </w:r>
      <w:r>
        <w:t xml:space="preserve"> possib</w:t>
      </w:r>
      <w:r w:rsidR="00E060C1">
        <w:t>ility of the</w:t>
      </w:r>
      <w:r>
        <w:t xml:space="preserve"> Warden or</w:t>
      </w:r>
      <w:r w:rsidR="00E060C1">
        <w:t xml:space="preserve"> the</w:t>
      </w:r>
      <w:r>
        <w:t xml:space="preserve"> Director of Transportation v</w:t>
      </w:r>
      <w:r w:rsidR="00E060C1">
        <w:t xml:space="preserve">isiting </w:t>
      </w:r>
      <w:r w:rsidR="00E060C1">
        <w:lastRenderedPageBreak/>
        <w:t>the school to thank the students</w:t>
      </w:r>
      <w:r>
        <w:t xml:space="preserve"> for assisting with the cleanup. </w:t>
      </w:r>
      <w:r w:rsidR="00E060C1">
        <w:t>The Committee s</w:t>
      </w:r>
      <w:r>
        <w:t>uggest</w:t>
      </w:r>
      <w:r w:rsidR="00E060C1">
        <w:t>ed</w:t>
      </w:r>
      <w:r>
        <w:t xml:space="preserve"> </w:t>
      </w:r>
      <w:r w:rsidR="00E060C1">
        <w:t>that</w:t>
      </w:r>
      <w:r>
        <w:t xml:space="preserve"> signing authority</w:t>
      </w:r>
      <w:r w:rsidR="00E060C1">
        <w:t xml:space="preserve"> remain</w:t>
      </w:r>
      <w:r>
        <w:t xml:space="preserve"> with the Warden</w:t>
      </w:r>
      <w:r w:rsidR="00E060C1">
        <w:t xml:space="preserve"> and Clerk.</w:t>
      </w:r>
      <w:r>
        <w:t xml:space="preserve"> </w:t>
      </w:r>
    </w:p>
    <w:p w:rsidR="00810CA0" w:rsidRDefault="00810CA0" w:rsidP="0016752E">
      <w:pPr>
        <w:widowControl w:val="0"/>
        <w:spacing w:after="160"/>
      </w:pPr>
      <w:r>
        <w:t>Concern was expressed from the Committee about the level of material participants need to read and the requirements for participation in the program.</w:t>
      </w:r>
    </w:p>
    <w:p w:rsidR="00A81266" w:rsidRDefault="00A81266" w:rsidP="0016752E">
      <w:pPr>
        <w:widowControl w:val="0"/>
        <w:spacing w:after="160"/>
      </w:pPr>
      <w:r>
        <w:t xml:space="preserve">Staff spoke to the level of responsibility which rests on the County and the need to provide training if the County invites schools to participate in the program. </w:t>
      </w:r>
    </w:p>
    <w:p w:rsidR="00D43647" w:rsidRDefault="00D43647" w:rsidP="0016752E">
      <w:pPr>
        <w:widowControl w:val="0"/>
        <w:spacing w:after="160"/>
      </w:pPr>
      <w:r>
        <w:t xml:space="preserve">A request was made to have the lower tier municipalities be notified when schools are participating in the program and out on the </w:t>
      </w:r>
      <w:r w:rsidR="00F643E8">
        <w:t xml:space="preserve">roadside. </w:t>
      </w:r>
    </w:p>
    <w:p w:rsidR="000E06ED" w:rsidRDefault="004B1711" w:rsidP="0016752E">
      <w:pPr>
        <w:widowControl w:val="0"/>
        <w:tabs>
          <w:tab w:val="left" w:pos="1440"/>
          <w:tab w:val="left" w:pos="5400"/>
        </w:tabs>
        <w:spacing w:after="160"/>
        <w:ind w:left="1440" w:hanging="1440"/>
      </w:pPr>
      <w:r>
        <w:rPr>
          <w:i/>
        </w:rPr>
        <w:t>TAPS48-15</w:t>
      </w:r>
      <w:r w:rsidR="000E06ED">
        <w:tab/>
      </w:r>
      <w:r w:rsidR="000E06ED" w:rsidRPr="005E0C7F">
        <w:t>Moved by: Councillor</w:t>
      </w:r>
      <w:r w:rsidR="00AE6496">
        <w:t xml:space="preserve"> McKean </w:t>
      </w:r>
      <w:r w:rsidR="000E06ED">
        <w:tab/>
      </w:r>
      <w:r w:rsidR="000E06ED" w:rsidRPr="005E0C7F">
        <w:t>Seconded by: Councillor</w:t>
      </w:r>
      <w:r w:rsidR="00AE6496">
        <w:t xml:space="preserve"> Pringle </w:t>
      </w:r>
    </w:p>
    <w:p w:rsidR="000874E8" w:rsidRDefault="000874E8" w:rsidP="000874E8">
      <w:pPr>
        <w:ind w:left="1440"/>
        <w:rPr>
          <w:b/>
        </w:rPr>
      </w:pPr>
      <w:r w:rsidRPr="00AF7725">
        <w:rPr>
          <w:b/>
        </w:rPr>
        <w:t xml:space="preserve">WHEREAS the Transportation Services Department </w:t>
      </w:r>
      <w:r>
        <w:rPr>
          <w:b/>
        </w:rPr>
        <w:t>has implemented a School Spring Litter Pick-Up Program for a number of years;</w:t>
      </w:r>
    </w:p>
    <w:p w:rsidR="000874E8" w:rsidRDefault="000874E8" w:rsidP="000874E8">
      <w:pPr>
        <w:ind w:left="1440"/>
        <w:rPr>
          <w:b/>
        </w:rPr>
      </w:pPr>
      <w:r>
        <w:rPr>
          <w:b/>
        </w:rPr>
        <w:t>AND WHEREAS the existing program and agreement are out dated and do not address the requirements of the program;</w:t>
      </w:r>
    </w:p>
    <w:p w:rsidR="000874E8" w:rsidRDefault="000874E8" w:rsidP="000874E8">
      <w:pPr>
        <w:ind w:left="1440"/>
        <w:rPr>
          <w:b/>
        </w:rPr>
      </w:pPr>
      <w:r>
        <w:rPr>
          <w:b/>
        </w:rPr>
        <w:t>AND WHEREAS the revised procedure and agreement has been upgraded to ensure that all parties are aware of their responsibilities;</w:t>
      </w:r>
    </w:p>
    <w:p w:rsidR="000874E8" w:rsidRDefault="000874E8" w:rsidP="000874E8">
      <w:pPr>
        <w:ind w:left="1440"/>
        <w:rPr>
          <w:b/>
        </w:rPr>
      </w:pPr>
      <w:r w:rsidRPr="00AF7725">
        <w:rPr>
          <w:b/>
        </w:rPr>
        <w:t>NOW THEREFORE BE IT RESOLVED THAT TR-TAPS</w:t>
      </w:r>
      <w:r>
        <w:rPr>
          <w:b/>
        </w:rPr>
        <w:t xml:space="preserve">-23-15 </w:t>
      </w:r>
      <w:r w:rsidRPr="00AF7725">
        <w:rPr>
          <w:b/>
        </w:rPr>
        <w:t xml:space="preserve">regarding </w:t>
      </w:r>
      <w:r>
        <w:rPr>
          <w:b/>
        </w:rPr>
        <w:t xml:space="preserve">the implementation of a new </w:t>
      </w:r>
      <w:r w:rsidRPr="00CA3DAD">
        <w:rPr>
          <w:b/>
        </w:rPr>
        <w:t>School Spring Litter Pick-Up Pro</w:t>
      </w:r>
      <w:r>
        <w:rPr>
          <w:b/>
        </w:rPr>
        <w:t xml:space="preserve">cedure </w:t>
      </w:r>
      <w:proofErr w:type="gramStart"/>
      <w:r>
        <w:rPr>
          <w:b/>
        </w:rPr>
        <w:t>be</w:t>
      </w:r>
      <w:proofErr w:type="gramEnd"/>
      <w:r w:rsidRPr="00AF7725">
        <w:rPr>
          <w:b/>
        </w:rPr>
        <w:t xml:space="preserve"> received;</w:t>
      </w:r>
    </w:p>
    <w:p w:rsidR="00AE6496" w:rsidRDefault="000874E8" w:rsidP="00AE6496">
      <w:pPr>
        <w:ind w:left="1440"/>
        <w:rPr>
          <w:b/>
        </w:rPr>
      </w:pPr>
      <w:r>
        <w:rPr>
          <w:b/>
        </w:rPr>
        <w:t xml:space="preserve">AND THAT </w:t>
      </w:r>
      <w:r w:rsidRPr="00820585">
        <w:rPr>
          <w:b/>
        </w:rPr>
        <w:t>Road Adoption Policy MS-TS-002 and</w:t>
      </w:r>
      <w:r>
        <w:rPr>
          <w:b/>
        </w:rPr>
        <w:t xml:space="preserve"> </w:t>
      </w:r>
      <w:r w:rsidRPr="00CA3DAD">
        <w:rPr>
          <w:b/>
        </w:rPr>
        <w:t xml:space="preserve">School Spring Litter Pick-Up </w:t>
      </w:r>
      <w:r>
        <w:rPr>
          <w:b/>
        </w:rPr>
        <w:t xml:space="preserve">Procedure MS-TS-002-002 be approved and </w:t>
      </w:r>
      <w:r w:rsidR="00AE6496">
        <w:rPr>
          <w:b/>
        </w:rPr>
        <w:t>implemented as of April 7, 2015;</w:t>
      </w:r>
    </w:p>
    <w:p w:rsidR="00AE6496" w:rsidRPr="00AE6496" w:rsidRDefault="00AE6496" w:rsidP="00AE6496">
      <w:pPr>
        <w:ind w:left="1440"/>
        <w:rPr>
          <w:b/>
          <w:i/>
        </w:rPr>
      </w:pPr>
      <w:r w:rsidRPr="00820585">
        <w:rPr>
          <w:b/>
        </w:rPr>
        <w:t>AND THAT</w:t>
      </w:r>
      <w:r w:rsidRPr="00AE6496">
        <w:rPr>
          <w:b/>
          <w:i/>
        </w:rPr>
        <w:t xml:space="preserve"> </w:t>
      </w:r>
      <w:r w:rsidRPr="00274BD2">
        <w:rPr>
          <w:b/>
        </w:rPr>
        <w:t xml:space="preserve">the compensation for the School Litter Pick up Program be </w:t>
      </w:r>
      <w:r w:rsidR="007C26BF" w:rsidRPr="00274BD2">
        <w:rPr>
          <w:b/>
        </w:rPr>
        <w:t>set at</w:t>
      </w:r>
      <w:r w:rsidRPr="00274BD2">
        <w:rPr>
          <w:b/>
        </w:rPr>
        <w:t xml:space="preserve"> $40.00</w:t>
      </w:r>
      <w:r w:rsidR="00274BD2">
        <w:rPr>
          <w:b/>
        </w:rPr>
        <w:t xml:space="preserve"> per </w:t>
      </w:r>
      <w:proofErr w:type="spellStart"/>
      <w:r w:rsidR="00274BD2">
        <w:rPr>
          <w:b/>
        </w:rPr>
        <w:t>kilometre</w:t>
      </w:r>
      <w:proofErr w:type="spellEnd"/>
      <w:r w:rsidRPr="00274BD2">
        <w:rPr>
          <w:b/>
        </w:rPr>
        <w:t>, and</w:t>
      </w:r>
      <w:r w:rsidR="007C26BF" w:rsidRPr="00274BD2">
        <w:rPr>
          <w:b/>
        </w:rPr>
        <w:t xml:space="preserve"> be </w:t>
      </w:r>
      <w:r w:rsidRPr="00274BD2">
        <w:rPr>
          <w:b/>
        </w:rPr>
        <w:t xml:space="preserve">indexed </w:t>
      </w:r>
      <w:r w:rsidR="007C26BF" w:rsidRPr="00274BD2">
        <w:rPr>
          <w:b/>
        </w:rPr>
        <w:t xml:space="preserve">annually at the same time and percentage as </w:t>
      </w:r>
      <w:r w:rsidRPr="00274BD2">
        <w:rPr>
          <w:b/>
        </w:rPr>
        <w:t xml:space="preserve">the Fees </w:t>
      </w:r>
      <w:r w:rsidR="007C26BF" w:rsidRPr="00274BD2">
        <w:rPr>
          <w:b/>
        </w:rPr>
        <w:t>and Service</w:t>
      </w:r>
      <w:r w:rsidRPr="00274BD2">
        <w:rPr>
          <w:b/>
        </w:rPr>
        <w:t xml:space="preserve"> Charges by-law</w:t>
      </w:r>
    </w:p>
    <w:p w:rsidR="000E06ED" w:rsidRDefault="000E06ED" w:rsidP="0016752E">
      <w:pPr>
        <w:widowControl w:val="0"/>
        <w:tabs>
          <w:tab w:val="right" w:pos="9360"/>
        </w:tabs>
        <w:spacing w:after="160"/>
      </w:pPr>
      <w:r>
        <w:tab/>
        <w:t>C</w:t>
      </w:r>
      <w:r w:rsidR="00AE6496">
        <w:t>arried</w:t>
      </w:r>
    </w:p>
    <w:p w:rsidR="000874E8" w:rsidRPr="0011285A" w:rsidRDefault="000874E8" w:rsidP="000874E8">
      <w:pPr>
        <w:pStyle w:val="Heading3"/>
        <w:keepNext w:val="0"/>
        <w:keepLines w:val="0"/>
        <w:widowControl w:val="0"/>
        <w:spacing w:before="120" w:after="160"/>
      </w:pPr>
      <w:r>
        <w:t>TR-TAPS-23-15 Adopt A Highway Procedure</w:t>
      </w:r>
    </w:p>
    <w:p w:rsidR="000874E8" w:rsidRDefault="00AE6496" w:rsidP="000874E8">
      <w:pPr>
        <w:widowControl w:val="0"/>
        <w:spacing w:after="160"/>
      </w:pPr>
      <w:r>
        <w:t xml:space="preserve">Pat Hoy addressed the Committee on the above report. </w:t>
      </w:r>
    </w:p>
    <w:p w:rsidR="00AE6496" w:rsidRDefault="00AE6496" w:rsidP="000874E8">
      <w:pPr>
        <w:widowControl w:val="0"/>
        <w:spacing w:after="160"/>
      </w:pPr>
      <w:r>
        <w:t>Inquiry was made as to the</w:t>
      </w:r>
      <w:r w:rsidR="0028683F">
        <w:t xml:space="preserve"> why the</w:t>
      </w:r>
      <w:r>
        <w:t xml:space="preserve"> age restriction </w:t>
      </w:r>
      <w:r w:rsidR="0028683F">
        <w:t>of 16 years is</w:t>
      </w:r>
      <w:r>
        <w:t xml:space="preserve"> included.</w:t>
      </w:r>
      <w:r w:rsidR="007C37E2">
        <w:t xml:space="preserve"> </w:t>
      </w:r>
      <w:r w:rsidR="0028683F">
        <w:t>Staff noted that there is a d</w:t>
      </w:r>
      <w:r w:rsidR="00810CA0">
        <w:t>esire to have clear rules, and implementing this age requirement minimizes risk to participants and the County</w:t>
      </w:r>
      <w:r w:rsidR="0028683F">
        <w:t>.</w:t>
      </w:r>
      <w:r w:rsidR="00EB365B">
        <w:t xml:space="preserve"> It was noted that the County does not have control over the acts t</w:t>
      </w:r>
      <w:r w:rsidR="0017488C">
        <w:t>aking place in the right-of-way under this program.</w:t>
      </w:r>
    </w:p>
    <w:p w:rsidR="007C37E2" w:rsidRDefault="007C37E2" w:rsidP="000874E8">
      <w:pPr>
        <w:widowControl w:val="0"/>
        <w:spacing w:after="160"/>
      </w:pPr>
      <w:r>
        <w:lastRenderedPageBreak/>
        <w:t>Conc</w:t>
      </w:r>
      <w:r w:rsidR="0028683F">
        <w:t>erns over the insurance requirements</w:t>
      </w:r>
      <w:r>
        <w:t xml:space="preserve"> </w:t>
      </w:r>
      <w:r w:rsidR="0028683F">
        <w:t>were cited</w:t>
      </w:r>
      <w:r>
        <w:t xml:space="preserve">, and </w:t>
      </w:r>
      <w:r w:rsidR="0028683F">
        <w:t>whether the County</w:t>
      </w:r>
      <w:r>
        <w:t xml:space="preserve"> risk</w:t>
      </w:r>
      <w:r w:rsidR="0028683F">
        <w:t>s</w:t>
      </w:r>
      <w:r>
        <w:t xml:space="preserve"> losing participants due to requirements. </w:t>
      </w:r>
      <w:r w:rsidR="0028683F">
        <w:t>Further suggestion was made to have the County cover the insurance</w:t>
      </w:r>
      <w:r>
        <w:t xml:space="preserve"> for individuals </w:t>
      </w:r>
      <w:r w:rsidR="0017488C">
        <w:t xml:space="preserve">in order </w:t>
      </w:r>
      <w:r>
        <w:t>to recognize them for their public service</w:t>
      </w:r>
      <w:r w:rsidR="0028683F">
        <w:t>.</w:t>
      </w:r>
    </w:p>
    <w:p w:rsidR="007C37E2" w:rsidRDefault="007C37E2" w:rsidP="000874E8">
      <w:pPr>
        <w:widowControl w:val="0"/>
        <w:spacing w:after="160"/>
      </w:pPr>
      <w:r>
        <w:t>Marlene McLevy noted that the req</w:t>
      </w:r>
      <w:r w:rsidR="0028683F">
        <w:t>uirements vary between</w:t>
      </w:r>
      <w:r>
        <w:t xml:space="preserve"> business</w:t>
      </w:r>
      <w:r w:rsidR="0028683F">
        <w:t>es and individuals</w:t>
      </w:r>
      <w:r w:rsidR="00EB365B">
        <w:t>.</w:t>
      </w:r>
      <w:r>
        <w:t xml:space="preserve"> </w:t>
      </w:r>
    </w:p>
    <w:p w:rsidR="007C37E2" w:rsidRDefault="0028683F" w:rsidP="000874E8">
      <w:pPr>
        <w:widowControl w:val="0"/>
        <w:spacing w:after="160"/>
      </w:pPr>
      <w:r>
        <w:t xml:space="preserve">The </w:t>
      </w:r>
      <w:r w:rsidR="0017488C">
        <w:t xml:space="preserve">Committee </w:t>
      </w:r>
      <w:r>
        <w:t xml:space="preserve">inquired as to whether volunteers could sign a waiver to absolve the County of any responsibility. </w:t>
      </w:r>
      <w:r w:rsidR="00440E8A">
        <w:t xml:space="preserve">Staff spoke to </w:t>
      </w:r>
      <w:r>
        <w:t>the complexities of the concept</w:t>
      </w:r>
      <w:r w:rsidR="00EB365B">
        <w:t>.</w:t>
      </w:r>
    </w:p>
    <w:p w:rsidR="00440E8A" w:rsidRDefault="00EB365B" w:rsidP="000874E8">
      <w:pPr>
        <w:widowControl w:val="0"/>
        <w:spacing w:after="160"/>
      </w:pPr>
      <w:r>
        <w:t xml:space="preserve">Other options to structure the program differently were discussed. </w:t>
      </w:r>
      <w:r w:rsidR="00440E8A">
        <w:t xml:space="preserve"> </w:t>
      </w:r>
    </w:p>
    <w:p w:rsidR="000874E8" w:rsidRDefault="004B1711" w:rsidP="000874E8">
      <w:pPr>
        <w:widowControl w:val="0"/>
        <w:tabs>
          <w:tab w:val="left" w:pos="1440"/>
          <w:tab w:val="left" w:pos="5400"/>
        </w:tabs>
        <w:spacing w:after="160"/>
        <w:ind w:left="1440" w:hanging="1440"/>
      </w:pPr>
      <w:r>
        <w:rPr>
          <w:i/>
        </w:rPr>
        <w:t>TAPS49-15</w:t>
      </w:r>
      <w:r w:rsidR="000874E8">
        <w:tab/>
      </w:r>
      <w:r w:rsidR="000874E8" w:rsidRPr="005E0C7F">
        <w:t>Moved by: Councillor</w:t>
      </w:r>
      <w:r w:rsidR="00440E8A">
        <w:t xml:space="preserve"> </w:t>
      </w:r>
      <w:r w:rsidR="007A0221">
        <w:t>McKean</w:t>
      </w:r>
      <w:r w:rsidR="000874E8">
        <w:tab/>
      </w:r>
      <w:r w:rsidR="000874E8" w:rsidRPr="005E0C7F">
        <w:t>Seconded by: Councillor</w:t>
      </w:r>
      <w:r w:rsidR="007A0221">
        <w:t xml:space="preserve"> Pringle</w:t>
      </w:r>
    </w:p>
    <w:p w:rsidR="000874E8" w:rsidRDefault="000874E8" w:rsidP="000874E8">
      <w:pPr>
        <w:ind w:left="1440"/>
        <w:rPr>
          <w:b/>
        </w:rPr>
      </w:pPr>
      <w:r w:rsidRPr="00AF7725">
        <w:rPr>
          <w:b/>
        </w:rPr>
        <w:t xml:space="preserve">WHEREAS the Transportation Services Department </w:t>
      </w:r>
      <w:r>
        <w:rPr>
          <w:b/>
        </w:rPr>
        <w:t>has implemented an Adopt A Highway program for a number of years;</w:t>
      </w:r>
    </w:p>
    <w:p w:rsidR="000874E8" w:rsidRDefault="000874E8" w:rsidP="000874E8">
      <w:pPr>
        <w:ind w:left="1440"/>
        <w:rPr>
          <w:b/>
        </w:rPr>
      </w:pPr>
      <w:r>
        <w:rPr>
          <w:b/>
        </w:rPr>
        <w:t>AND WHEREAS the existing program and agreement are out dated and do not address the requirements of the program;</w:t>
      </w:r>
    </w:p>
    <w:p w:rsidR="000874E8" w:rsidRDefault="000874E8" w:rsidP="000874E8">
      <w:pPr>
        <w:ind w:left="1440"/>
        <w:rPr>
          <w:b/>
        </w:rPr>
      </w:pPr>
      <w:r>
        <w:rPr>
          <w:b/>
        </w:rPr>
        <w:t>AND WHEREAS the revised procedure and agreement have been upgraded to ensure that all parties are aware of their responsibilities;</w:t>
      </w:r>
    </w:p>
    <w:p w:rsidR="000874E8" w:rsidRDefault="000874E8" w:rsidP="000874E8">
      <w:pPr>
        <w:ind w:left="1440"/>
        <w:rPr>
          <w:b/>
        </w:rPr>
      </w:pPr>
      <w:r w:rsidRPr="00AF7725">
        <w:rPr>
          <w:b/>
        </w:rPr>
        <w:t>NOW THEREFORE BE IT RESOLVED THAT TR-TAPS</w:t>
      </w:r>
      <w:r>
        <w:rPr>
          <w:b/>
        </w:rPr>
        <w:t xml:space="preserve">-23-15 </w:t>
      </w:r>
      <w:r w:rsidRPr="00AF7725">
        <w:rPr>
          <w:b/>
        </w:rPr>
        <w:t xml:space="preserve">regarding </w:t>
      </w:r>
      <w:r>
        <w:rPr>
          <w:b/>
        </w:rPr>
        <w:t xml:space="preserve">the implementation of a new </w:t>
      </w:r>
      <w:r w:rsidRPr="001F6A54">
        <w:rPr>
          <w:b/>
        </w:rPr>
        <w:t>Adopt</w:t>
      </w:r>
      <w:r>
        <w:rPr>
          <w:b/>
        </w:rPr>
        <w:t xml:space="preserve"> </w:t>
      </w:r>
      <w:proofErr w:type="gramStart"/>
      <w:r w:rsidRPr="001F6A54">
        <w:rPr>
          <w:b/>
        </w:rPr>
        <w:t>A</w:t>
      </w:r>
      <w:proofErr w:type="gramEnd"/>
      <w:r>
        <w:rPr>
          <w:b/>
        </w:rPr>
        <w:t xml:space="preserve"> </w:t>
      </w:r>
      <w:r w:rsidRPr="001F6A54">
        <w:rPr>
          <w:b/>
        </w:rPr>
        <w:t>Highway Procedure</w:t>
      </w:r>
      <w:r w:rsidRPr="007D4990">
        <w:rPr>
          <w:b/>
        </w:rPr>
        <w:t xml:space="preserve"> </w:t>
      </w:r>
      <w:r>
        <w:rPr>
          <w:b/>
        </w:rPr>
        <w:t>be</w:t>
      </w:r>
      <w:r w:rsidRPr="00AF7725">
        <w:rPr>
          <w:b/>
        </w:rPr>
        <w:t xml:space="preserve"> received;</w:t>
      </w:r>
    </w:p>
    <w:p w:rsidR="007A0221" w:rsidRPr="00AF7725" w:rsidRDefault="000874E8" w:rsidP="007A0221">
      <w:pPr>
        <w:ind w:left="1440"/>
        <w:rPr>
          <w:b/>
        </w:rPr>
      </w:pPr>
      <w:r>
        <w:rPr>
          <w:b/>
        </w:rPr>
        <w:t xml:space="preserve">AND THAT </w:t>
      </w:r>
      <w:r w:rsidRPr="001F6A54">
        <w:rPr>
          <w:b/>
        </w:rPr>
        <w:t>Adopt</w:t>
      </w:r>
      <w:r>
        <w:rPr>
          <w:b/>
        </w:rPr>
        <w:t xml:space="preserve"> </w:t>
      </w:r>
      <w:proofErr w:type="gramStart"/>
      <w:r w:rsidRPr="001F6A54">
        <w:rPr>
          <w:b/>
        </w:rPr>
        <w:t>A</w:t>
      </w:r>
      <w:proofErr w:type="gramEnd"/>
      <w:r>
        <w:rPr>
          <w:b/>
        </w:rPr>
        <w:t xml:space="preserve"> </w:t>
      </w:r>
      <w:r w:rsidRPr="001F6A54">
        <w:rPr>
          <w:b/>
        </w:rPr>
        <w:t xml:space="preserve">Highway </w:t>
      </w:r>
      <w:r>
        <w:rPr>
          <w:b/>
        </w:rPr>
        <w:t>Procedure MS-TS-002-001 be approved and implemented as of April 7, 2015;</w:t>
      </w:r>
    </w:p>
    <w:p w:rsidR="00FA4D68" w:rsidRDefault="007A0221" w:rsidP="00FA4D68">
      <w:pPr>
        <w:ind w:left="1440"/>
      </w:pPr>
      <w:r>
        <w:rPr>
          <w:b/>
        </w:rPr>
        <w:t xml:space="preserve">AND THAT staff bring forth a report in a year’s time with the results and success of the program as </w:t>
      </w:r>
      <w:proofErr w:type="gramStart"/>
      <w:r>
        <w:rPr>
          <w:b/>
        </w:rPr>
        <w:t>implemented,</w:t>
      </w:r>
      <w:proofErr w:type="gramEnd"/>
      <w:r>
        <w:rPr>
          <w:b/>
        </w:rPr>
        <w:t xml:space="preserve"> and possible enhancements to the program (compensation, age, </w:t>
      </w:r>
      <w:proofErr w:type="spellStart"/>
      <w:r>
        <w:rPr>
          <w:b/>
        </w:rPr>
        <w:t>etc</w:t>
      </w:r>
      <w:proofErr w:type="spellEnd"/>
      <w:r>
        <w:rPr>
          <w:b/>
        </w:rPr>
        <w:t>).</w:t>
      </w:r>
      <w:r w:rsidR="00FA4D68">
        <w:t xml:space="preserve"> </w:t>
      </w:r>
    </w:p>
    <w:p w:rsidR="000874E8" w:rsidRDefault="000874E8" w:rsidP="00FA4D68">
      <w:pPr>
        <w:widowControl w:val="0"/>
        <w:tabs>
          <w:tab w:val="right" w:pos="9360"/>
        </w:tabs>
        <w:spacing w:after="160"/>
        <w:jc w:val="right"/>
      </w:pPr>
      <w:r>
        <w:t>C</w:t>
      </w:r>
      <w:r w:rsidR="007A0221">
        <w:t>arried</w:t>
      </w:r>
    </w:p>
    <w:p w:rsidR="007A0221" w:rsidRDefault="007A0221" w:rsidP="0016752E">
      <w:pPr>
        <w:widowControl w:val="0"/>
        <w:tabs>
          <w:tab w:val="right" w:pos="9360"/>
        </w:tabs>
        <w:spacing w:after="160"/>
      </w:pPr>
      <w:r>
        <w:t xml:space="preserve">The Committee recessed, </w:t>
      </w:r>
      <w:proofErr w:type="gramStart"/>
      <w:r>
        <w:t>then</w:t>
      </w:r>
      <w:proofErr w:type="gramEnd"/>
      <w:r>
        <w:t xml:space="preserve"> reconvened.</w:t>
      </w:r>
    </w:p>
    <w:p w:rsidR="000874E8" w:rsidRPr="0011285A" w:rsidRDefault="000874E8" w:rsidP="000874E8">
      <w:pPr>
        <w:pStyle w:val="Heading3"/>
        <w:keepNext w:val="0"/>
        <w:keepLines w:val="0"/>
        <w:widowControl w:val="0"/>
        <w:spacing w:before="120" w:after="160"/>
      </w:pPr>
      <w:r>
        <w:t>TR-TAPS-24-15 Agreement for County Works on Private Property – Grey Road 119</w:t>
      </w:r>
    </w:p>
    <w:p w:rsidR="000874E8" w:rsidRDefault="00BB2FE2" w:rsidP="000874E8">
      <w:pPr>
        <w:widowControl w:val="0"/>
        <w:spacing w:after="160"/>
      </w:pPr>
      <w:r>
        <w:t>Pat Hoy addressed the</w:t>
      </w:r>
      <w:r w:rsidR="001038CF">
        <w:t xml:space="preserve"> Committee on the above report</w:t>
      </w:r>
      <w:r>
        <w:t xml:space="preserve">. </w:t>
      </w:r>
      <w:proofErr w:type="gramStart"/>
      <w:r>
        <w:t>Staff wish</w:t>
      </w:r>
      <w:proofErr w:type="gramEnd"/>
      <w:r>
        <w:t xml:space="preserve"> to cut trees on </w:t>
      </w:r>
      <w:r w:rsidR="001038CF">
        <w:t xml:space="preserve">property abutting Grey Road </w:t>
      </w:r>
      <w:r w:rsidR="00A805FD">
        <w:t xml:space="preserve">119, </w:t>
      </w:r>
      <w:r w:rsidR="001038CF">
        <w:t>currently owned by</w:t>
      </w:r>
      <w:r>
        <w:t xml:space="preserve"> Blue Mountain Resort</w:t>
      </w:r>
      <w:r w:rsidR="00A805FD">
        <w:t>,</w:t>
      </w:r>
      <w:r>
        <w:t xml:space="preserve"> </w:t>
      </w:r>
      <w:r w:rsidR="001038CF">
        <w:t xml:space="preserve">prior to </w:t>
      </w:r>
      <w:r w:rsidR="00A805FD">
        <w:t>construction to correct a curve on the road.</w:t>
      </w:r>
      <w:r>
        <w:t xml:space="preserve"> It is anticipated that the County and</w:t>
      </w:r>
      <w:r w:rsidR="00A805FD">
        <w:t xml:space="preserve"> Blue Mountain Resort will enter into a land transfer agreement in upcoming months which will result in Grey County owning the subject land, and Blue Mountain taking ownership </w:t>
      </w:r>
      <w:r w:rsidR="00A805FD">
        <w:lastRenderedPageBreak/>
        <w:t>of a portion of Grey County land along Grey Road 119 that will benefit the Resort.</w:t>
      </w:r>
      <w:r>
        <w:t xml:space="preserve"> </w:t>
      </w:r>
    </w:p>
    <w:p w:rsidR="000874E8" w:rsidRDefault="004B1711" w:rsidP="000874E8">
      <w:pPr>
        <w:widowControl w:val="0"/>
        <w:tabs>
          <w:tab w:val="left" w:pos="1440"/>
          <w:tab w:val="left" w:pos="5400"/>
        </w:tabs>
        <w:spacing w:after="160"/>
        <w:ind w:left="1440" w:hanging="1440"/>
      </w:pPr>
      <w:r>
        <w:rPr>
          <w:i/>
        </w:rPr>
        <w:t>TAPS50-15</w:t>
      </w:r>
      <w:r w:rsidR="000874E8">
        <w:tab/>
      </w:r>
      <w:r w:rsidR="00BB2FE2">
        <w:t>Moved by: Warden Eccles</w:t>
      </w:r>
      <w:r w:rsidR="000874E8">
        <w:tab/>
      </w:r>
      <w:r w:rsidR="000874E8" w:rsidRPr="005E0C7F">
        <w:t>Seconded by: Councillor</w:t>
      </w:r>
      <w:r w:rsidR="00BB2FE2">
        <w:t xml:space="preserve"> McKean</w:t>
      </w:r>
    </w:p>
    <w:p w:rsidR="000874E8" w:rsidRDefault="000874E8" w:rsidP="000874E8">
      <w:pPr>
        <w:ind w:left="1440"/>
        <w:rPr>
          <w:b/>
        </w:rPr>
      </w:pPr>
      <w:r w:rsidRPr="00B46C20">
        <w:rPr>
          <w:b/>
        </w:rPr>
        <w:t xml:space="preserve">WHEREAS </w:t>
      </w:r>
      <w:r>
        <w:rPr>
          <w:b/>
        </w:rPr>
        <w:t>Grey County will be completing tender RFT-TS-16-15 for Reconstruction of Grey Road 119 beginning as early as May 1, 2015;</w:t>
      </w:r>
    </w:p>
    <w:p w:rsidR="000874E8" w:rsidRDefault="000874E8" w:rsidP="000874E8">
      <w:pPr>
        <w:ind w:left="1440"/>
        <w:rPr>
          <w:b/>
        </w:rPr>
      </w:pPr>
      <w:r>
        <w:rPr>
          <w:b/>
        </w:rPr>
        <w:t>AND WHEREAS Grey County intends to complete required tree removal work by in house staff prior to May 1, 2015;</w:t>
      </w:r>
    </w:p>
    <w:p w:rsidR="000874E8" w:rsidRDefault="000874E8" w:rsidP="000874E8">
      <w:pPr>
        <w:ind w:left="1440"/>
        <w:rPr>
          <w:b/>
        </w:rPr>
      </w:pPr>
      <w:r>
        <w:rPr>
          <w:b/>
        </w:rPr>
        <w:t>AND WHEREAS the County of Grey and Blue Mountain Resorts are currently in the process of completing a land exchange agreement that will be finalized after May 1, 2015;</w:t>
      </w:r>
    </w:p>
    <w:p w:rsidR="000874E8" w:rsidRDefault="000874E8" w:rsidP="000874E8">
      <w:pPr>
        <w:ind w:left="1440"/>
        <w:rPr>
          <w:b/>
        </w:rPr>
      </w:pPr>
      <w:r>
        <w:rPr>
          <w:b/>
        </w:rPr>
        <w:t>AND WHEREAS the land, at the time of tree cutting by Grey County staff, will be owned by Blue Mountain Resorts;</w:t>
      </w:r>
    </w:p>
    <w:p w:rsidR="000874E8" w:rsidRPr="00B46C20" w:rsidRDefault="000874E8" w:rsidP="000874E8">
      <w:pPr>
        <w:ind w:left="1440"/>
        <w:rPr>
          <w:rStyle w:val="Strong"/>
        </w:rPr>
      </w:pPr>
      <w:r>
        <w:rPr>
          <w:rStyle w:val="Strong"/>
        </w:rPr>
        <w:t xml:space="preserve">NOW </w:t>
      </w:r>
      <w:r w:rsidRPr="00B46C20">
        <w:rPr>
          <w:rStyle w:val="Strong"/>
        </w:rPr>
        <w:t>THEREFORE BE I</w:t>
      </w:r>
      <w:r>
        <w:rPr>
          <w:rStyle w:val="Strong"/>
        </w:rPr>
        <w:t>T RESOLVED THAT Report TR-TAPS-24</w:t>
      </w:r>
      <w:r w:rsidRPr="00B46C20">
        <w:rPr>
          <w:rStyle w:val="Strong"/>
        </w:rPr>
        <w:t xml:space="preserve">-15 </w:t>
      </w:r>
      <w:proofErr w:type="gramStart"/>
      <w:r w:rsidRPr="00B46C20">
        <w:rPr>
          <w:rStyle w:val="Strong"/>
        </w:rPr>
        <w:t>be</w:t>
      </w:r>
      <w:proofErr w:type="gramEnd"/>
      <w:r w:rsidRPr="00B46C20">
        <w:rPr>
          <w:rStyle w:val="Strong"/>
        </w:rPr>
        <w:t xml:space="preserve"> received;</w:t>
      </w:r>
    </w:p>
    <w:p w:rsidR="000874E8" w:rsidRPr="000874E8" w:rsidRDefault="000874E8" w:rsidP="000874E8">
      <w:pPr>
        <w:ind w:left="1440"/>
        <w:rPr>
          <w:b/>
          <w:bCs/>
        </w:rPr>
      </w:pPr>
      <w:r w:rsidRPr="00B46C20">
        <w:rPr>
          <w:rStyle w:val="Strong"/>
        </w:rPr>
        <w:t>AND That the Warden and Clerk be authorized to execute th</w:t>
      </w:r>
      <w:r>
        <w:rPr>
          <w:rStyle w:val="Strong"/>
        </w:rPr>
        <w:t xml:space="preserve">e </w:t>
      </w:r>
      <w:r w:rsidRPr="00B46C20">
        <w:rPr>
          <w:rStyle w:val="Strong"/>
        </w:rPr>
        <w:t>A</w:t>
      </w:r>
      <w:r>
        <w:rPr>
          <w:rStyle w:val="Strong"/>
        </w:rPr>
        <w:t>greement for County Works on Private Property between the Corporation of the County of Grey and Blue Mountain Resorts which will permit Grey County staff to remove the trees before the Contractor completing the Grey Road 119 project is on site</w:t>
      </w:r>
      <w:r w:rsidRPr="00B46C20">
        <w:rPr>
          <w:rStyle w:val="Strong"/>
        </w:rPr>
        <w:t>.</w:t>
      </w:r>
    </w:p>
    <w:p w:rsidR="000874E8" w:rsidRDefault="000874E8" w:rsidP="0016752E">
      <w:pPr>
        <w:widowControl w:val="0"/>
        <w:tabs>
          <w:tab w:val="right" w:pos="9360"/>
        </w:tabs>
        <w:spacing w:after="160"/>
      </w:pPr>
      <w:r>
        <w:tab/>
        <w:t>C</w:t>
      </w:r>
      <w:r w:rsidR="00BB2FE2">
        <w:t>arried</w:t>
      </w:r>
    </w:p>
    <w:p w:rsidR="000874E8" w:rsidRPr="0011285A" w:rsidRDefault="000874E8" w:rsidP="000874E8">
      <w:pPr>
        <w:pStyle w:val="Heading3"/>
        <w:keepNext w:val="0"/>
        <w:keepLines w:val="0"/>
        <w:widowControl w:val="0"/>
        <w:spacing w:before="120" w:after="160"/>
      </w:pPr>
      <w:r>
        <w:t>TR-TAPS-25-15 RFT-TS-20-15 Structure 003-900 (</w:t>
      </w:r>
      <w:proofErr w:type="spellStart"/>
      <w:r>
        <w:t>Keady</w:t>
      </w:r>
      <w:proofErr w:type="spellEnd"/>
      <w:r>
        <w:t xml:space="preserve"> Bridge) Replacement Award</w:t>
      </w:r>
    </w:p>
    <w:p w:rsidR="0031524A" w:rsidRDefault="00BB2FE2" w:rsidP="000874E8">
      <w:pPr>
        <w:widowControl w:val="0"/>
        <w:spacing w:after="160"/>
      </w:pPr>
      <w:r>
        <w:t>Pat</w:t>
      </w:r>
      <w:r w:rsidR="00A805FD">
        <w:t xml:space="preserve"> Hoy addressed the above report, recommending that the tender </w:t>
      </w:r>
      <w:r w:rsidR="0031524A">
        <w:t xml:space="preserve">to replace the </w:t>
      </w:r>
      <w:proofErr w:type="spellStart"/>
      <w:r w:rsidR="0031524A">
        <w:t>Keady</w:t>
      </w:r>
      <w:proofErr w:type="spellEnd"/>
      <w:r w:rsidR="0031524A">
        <w:t xml:space="preserve"> Bridge be awarded to SLR Contracting Group Inc.</w:t>
      </w:r>
    </w:p>
    <w:p w:rsidR="002505C7" w:rsidRDefault="00BB2FE2" w:rsidP="000874E8">
      <w:pPr>
        <w:widowControl w:val="0"/>
        <w:spacing w:after="160"/>
      </w:pPr>
      <w:r>
        <w:t>Discussion occurred on th</w:t>
      </w:r>
      <w:r w:rsidR="0031524A">
        <w:t xml:space="preserve">e original estimated price, design </w:t>
      </w:r>
      <w:r w:rsidR="002505C7">
        <w:t xml:space="preserve">options and details of the structure. </w:t>
      </w:r>
    </w:p>
    <w:p w:rsidR="000874E8" w:rsidRDefault="004B1711" w:rsidP="000874E8">
      <w:pPr>
        <w:widowControl w:val="0"/>
        <w:tabs>
          <w:tab w:val="left" w:pos="1440"/>
          <w:tab w:val="left" w:pos="5400"/>
        </w:tabs>
        <w:spacing w:after="160"/>
        <w:ind w:left="1440" w:hanging="1440"/>
      </w:pPr>
      <w:r>
        <w:rPr>
          <w:i/>
        </w:rPr>
        <w:t>TAPS51-15</w:t>
      </w:r>
      <w:r w:rsidR="000874E8">
        <w:tab/>
      </w:r>
      <w:r w:rsidR="000874E8" w:rsidRPr="005E0C7F">
        <w:t>Moved by: Councillor</w:t>
      </w:r>
      <w:r w:rsidR="00BB2FE2">
        <w:t xml:space="preserve"> Bell</w:t>
      </w:r>
      <w:r w:rsidR="000874E8">
        <w:tab/>
      </w:r>
      <w:r w:rsidR="000874E8" w:rsidRPr="005E0C7F">
        <w:t>Seconded by: Councillor</w:t>
      </w:r>
      <w:r w:rsidR="00BB2FE2">
        <w:t xml:space="preserve"> Halliday</w:t>
      </w:r>
    </w:p>
    <w:p w:rsidR="000874E8" w:rsidRPr="007367CC" w:rsidRDefault="000874E8" w:rsidP="00BB2FE2">
      <w:pPr>
        <w:ind w:left="1440"/>
        <w:rPr>
          <w:rFonts w:ascii="HelveticaNeueLT Std" w:hAnsi="HelveticaNeueLT Std"/>
          <w:b/>
        </w:rPr>
      </w:pPr>
      <w:r w:rsidRPr="00ED2B3E">
        <w:rPr>
          <w:rFonts w:ascii="HelveticaNeueLT Std" w:hAnsi="HelveticaNeueLT Std"/>
          <w:b/>
        </w:rPr>
        <w:t>WHEREAS</w:t>
      </w:r>
      <w:r>
        <w:rPr>
          <w:rFonts w:ascii="HelveticaNeueLT Std" w:hAnsi="HelveticaNeueLT Std"/>
          <w:b/>
        </w:rPr>
        <w:t xml:space="preserve"> the 2015 budget for the replacement of structure 003-900 (</w:t>
      </w:r>
      <w:proofErr w:type="spellStart"/>
      <w:r>
        <w:rPr>
          <w:rFonts w:ascii="HelveticaNeueLT Std" w:hAnsi="HelveticaNeueLT Std"/>
          <w:b/>
        </w:rPr>
        <w:t>Keady</w:t>
      </w:r>
      <w:proofErr w:type="spellEnd"/>
      <w:r>
        <w:rPr>
          <w:rFonts w:ascii="HelveticaNeueLT Std" w:hAnsi="HelveticaNeueLT Std"/>
          <w:b/>
        </w:rPr>
        <w:t xml:space="preserve"> Bridge) project is </w:t>
      </w:r>
      <w:r w:rsidRPr="007367CC">
        <w:rPr>
          <w:rFonts w:ascii="HelveticaNeueLT Std" w:hAnsi="HelveticaNeueLT Std"/>
          <w:b/>
        </w:rPr>
        <w:t>$</w:t>
      </w:r>
      <w:r>
        <w:rPr>
          <w:rFonts w:ascii="HelveticaNeueLT Std" w:hAnsi="HelveticaNeueLT Std"/>
          <w:b/>
        </w:rPr>
        <w:t>600,000 with the project consisting</w:t>
      </w:r>
      <w:r w:rsidRPr="007367CC">
        <w:rPr>
          <w:rFonts w:ascii="HelveticaNeueLT Std" w:hAnsi="HelveticaNeueLT Std"/>
          <w:b/>
        </w:rPr>
        <w:t xml:space="preserve"> of </w:t>
      </w:r>
      <w:r>
        <w:rPr>
          <w:rFonts w:ascii="HelveticaNeueLT Std" w:hAnsi="HelveticaNeueLT Std"/>
          <w:b/>
        </w:rPr>
        <w:t>structure replacement, paving, guiderail upgrades</w:t>
      </w:r>
      <w:r w:rsidRPr="007367CC">
        <w:rPr>
          <w:rFonts w:ascii="HelveticaNeueLT Std" w:hAnsi="HelveticaNeueLT Std"/>
          <w:b/>
        </w:rPr>
        <w:t>, design, tendering, construction inspection, and quality assurance;</w:t>
      </w:r>
    </w:p>
    <w:p w:rsidR="000874E8" w:rsidRPr="007367CC" w:rsidRDefault="000874E8" w:rsidP="00BB2FE2">
      <w:pPr>
        <w:ind w:left="1440"/>
        <w:rPr>
          <w:rFonts w:ascii="HelveticaNeueLT Std" w:hAnsi="HelveticaNeueLT Std"/>
          <w:b/>
        </w:rPr>
      </w:pPr>
      <w:r>
        <w:rPr>
          <w:rFonts w:ascii="HelveticaNeueLT Std" w:hAnsi="HelveticaNeueLT Std"/>
          <w:b/>
        </w:rPr>
        <w:lastRenderedPageBreak/>
        <w:t>AND WHEREAS RFT-TS-20</w:t>
      </w:r>
      <w:r w:rsidRPr="007367CC">
        <w:rPr>
          <w:rFonts w:ascii="HelveticaNeueLT Std" w:hAnsi="HelveticaNeueLT Std"/>
          <w:b/>
        </w:rPr>
        <w:t>-1</w:t>
      </w:r>
      <w:r>
        <w:rPr>
          <w:rFonts w:ascii="HelveticaNeueLT Std" w:hAnsi="HelveticaNeueLT Std"/>
          <w:b/>
        </w:rPr>
        <w:t>5</w:t>
      </w:r>
      <w:r w:rsidRPr="007367CC">
        <w:rPr>
          <w:rFonts w:ascii="HelveticaNeueLT Std" w:hAnsi="HelveticaNeueLT Std"/>
          <w:b/>
        </w:rPr>
        <w:t xml:space="preserve"> for </w:t>
      </w:r>
      <w:r>
        <w:rPr>
          <w:rFonts w:ascii="HelveticaNeueLT Std" w:hAnsi="HelveticaNeueLT Std"/>
          <w:b/>
        </w:rPr>
        <w:t xml:space="preserve">structure 003-900 replacement </w:t>
      </w:r>
      <w:r w:rsidRPr="007367CC">
        <w:rPr>
          <w:rFonts w:ascii="HelveticaNeueLT Std" w:hAnsi="HelveticaNeueLT Std"/>
          <w:b/>
        </w:rPr>
        <w:t xml:space="preserve">was issued on </w:t>
      </w:r>
      <w:r>
        <w:rPr>
          <w:rFonts w:ascii="HelveticaNeueLT Std" w:hAnsi="HelveticaNeueLT Std"/>
          <w:b/>
        </w:rPr>
        <w:t xml:space="preserve">Friday, January 29, </w:t>
      </w:r>
      <w:r w:rsidRPr="007367CC">
        <w:rPr>
          <w:rFonts w:ascii="HelveticaNeueLT Std" w:hAnsi="HelveticaNeueLT Std"/>
          <w:b/>
        </w:rPr>
        <w:t>201</w:t>
      </w:r>
      <w:r>
        <w:rPr>
          <w:rFonts w:ascii="HelveticaNeueLT Std" w:hAnsi="HelveticaNeueLT Std"/>
          <w:b/>
        </w:rPr>
        <w:t>5</w:t>
      </w:r>
      <w:r w:rsidRPr="007367CC">
        <w:rPr>
          <w:rFonts w:ascii="HelveticaNeueLT Std" w:hAnsi="HelveticaNeueLT Std"/>
          <w:b/>
        </w:rPr>
        <w:t xml:space="preserve"> and closed on </w:t>
      </w:r>
      <w:r>
        <w:rPr>
          <w:rFonts w:ascii="HelveticaNeueLT Std" w:hAnsi="HelveticaNeueLT Std"/>
          <w:b/>
        </w:rPr>
        <w:t>Tuesday March 3</w:t>
      </w:r>
      <w:r w:rsidRPr="007367CC">
        <w:rPr>
          <w:rFonts w:ascii="HelveticaNeueLT Std" w:hAnsi="HelveticaNeueLT Std"/>
          <w:b/>
        </w:rPr>
        <w:t>, 201</w:t>
      </w:r>
      <w:r>
        <w:rPr>
          <w:rFonts w:ascii="HelveticaNeueLT Std" w:hAnsi="HelveticaNeueLT Std"/>
          <w:b/>
        </w:rPr>
        <w:t>5</w:t>
      </w:r>
      <w:r w:rsidRPr="007367CC">
        <w:rPr>
          <w:rFonts w:ascii="HelveticaNeueLT Std" w:hAnsi="HelveticaNeueLT Std"/>
          <w:b/>
        </w:rPr>
        <w:t>;</w:t>
      </w:r>
    </w:p>
    <w:p w:rsidR="000874E8" w:rsidRPr="00ED2B3E" w:rsidRDefault="000874E8" w:rsidP="000874E8">
      <w:pPr>
        <w:ind w:left="1440"/>
        <w:rPr>
          <w:rFonts w:ascii="HelveticaNeueLT Std" w:hAnsi="HelveticaNeueLT Std"/>
          <w:b/>
        </w:rPr>
      </w:pPr>
      <w:r w:rsidRPr="007367CC">
        <w:rPr>
          <w:rFonts w:ascii="HelveticaNeueLT Std" w:hAnsi="HelveticaNeueLT Std"/>
          <w:b/>
        </w:rPr>
        <w:t>NOW THEREFORE BE IT RESOLVED THAT Report TR-TAPS-</w:t>
      </w:r>
      <w:r>
        <w:rPr>
          <w:rFonts w:ascii="HelveticaNeueLT Std" w:hAnsi="HelveticaNeueLT Std"/>
          <w:b/>
        </w:rPr>
        <w:t>25-15</w:t>
      </w:r>
      <w:r w:rsidRPr="00ED2B3E">
        <w:rPr>
          <w:rFonts w:ascii="HelveticaNeueLT Std" w:hAnsi="HelveticaNeueLT Std"/>
          <w:b/>
        </w:rPr>
        <w:t xml:space="preserve"> be</w:t>
      </w:r>
      <w:r>
        <w:rPr>
          <w:rFonts w:ascii="HelveticaNeueLT Std" w:hAnsi="HelveticaNeueLT Std"/>
          <w:b/>
        </w:rPr>
        <w:t xml:space="preserve">ing a report containing the tender results for RFT-TS-20-15 </w:t>
      </w:r>
      <w:proofErr w:type="gramStart"/>
      <w:r>
        <w:rPr>
          <w:rFonts w:ascii="HelveticaNeueLT Std" w:hAnsi="HelveticaNeueLT Std"/>
          <w:b/>
        </w:rPr>
        <w:t>be</w:t>
      </w:r>
      <w:proofErr w:type="gramEnd"/>
      <w:r>
        <w:rPr>
          <w:rFonts w:ascii="HelveticaNeueLT Std" w:hAnsi="HelveticaNeueLT Std"/>
          <w:b/>
        </w:rPr>
        <w:t xml:space="preserve"> </w:t>
      </w:r>
      <w:r w:rsidRPr="00ED2B3E">
        <w:rPr>
          <w:rFonts w:ascii="HelveticaNeueLT Std" w:hAnsi="HelveticaNeueLT Std"/>
          <w:b/>
        </w:rPr>
        <w:t>received;</w:t>
      </w:r>
    </w:p>
    <w:p w:rsidR="000874E8" w:rsidRDefault="000874E8" w:rsidP="00BB2FE2">
      <w:pPr>
        <w:spacing w:after="120"/>
        <w:ind w:left="1440"/>
        <w:rPr>
          <w:rFonts w:ascii="HelveticaNeueLT Std" w:hAnsi="HelveticaNeueLT Std"/>
          <w:b/>
        </w:rPr>
      </w:pPr>
      <w:r w:rsidRPr="00ED2B3E">
        <w:rPr>
          <w:rFonts w:ascii="HelveticaNeueLT Std" w:hAnsi="HelveticaNeueLT Std"/>
          <w:b/>
        </w:rPr>
        <w:t xml:space="preserve">AND THAT </w:t>
      </w:r>
      <w:r>
        <w:rPr>
          <w:rFonts w:ascii="HelveticaNeueLT Std" w:hAnsi="HelveticaNeueLT Std"/>
          <w:b/>
        </w:rPr>
        <w:t xml:space="preserve">RFT-TS-20-15 </w:t>
      </w:r>
      <w:proofErr w:type="gramStart"/>
      <w:r>
        <w:rPr>
          <w:rFonts w:ascii="HelveticaNeueLT Std" w:hAnsi="HelveticaNeueLT Std"/>
          <w:b/>
        </w:rPr>
        <w:t>be</w:t>
      </w:r>
      <w:proofErr w:type="gramEnd"/>
      <w:r>
        <w:rPr>
          <w:rFonts w:ascii="HelveticaNeueLT Std" w:hAnsi="HelveticaNeueLT Std"/>
          <w:b/>
        </w:rPr>
        <w:t xml:space="preserve"> awarded to SLR Contracting Group Inc. for a bid price of $418,325.00, excluding HST;</w:t>
      </w:r>
    </w:p>
    <w:p w:rsidR="000874E8" w:rsidRPr="000874E8" w:rsidRDefault="000874E8" w:rsidP="00BB2FE2">
      <w:pPr>
        <w:spacing w:after="120"/>
        <w:ind w:left="1440"/>
        <w:rPr>
          <w:rFonts w:ascii="HelveticaNeueLT Std" w:hAnsi="HelveticaNeueLT Std"/>
          <w:b/>
        </w:rPr>
      </w:pPr>
      <w:r w:rsidRPr="00670B77">
        <w:rPr>
          <w:rFonts w:ascii="HelveticaNeueLT Std" w:hAnsi="HelveticaNeueLT Std"/>
          <w:b/>
        </w:rPr>
        <w:t xml:space="preserve">AND THAT the surplus </w:t>
      </w:r>
      <w:r>
        <w:rPr>
          <w:rFonts w:ascii="HelveticaNeueLT Std" w:hAnsi="HelveticaNeueLT Std"/>
          <w:b/>
        </w:rPr>
        <w:t>budget will be allocated to other Capital road and bridge projects as required and approved by County Council</w:t>
      </w:r>
      <w:r w:rsidRPr="00670B77">
        <w:rPr>
          <w:rFonts w:ascii="HelveticaNeueLT Std" w:hAnsi="HelveticaNeueLT Std"/>
          <w:b/>
        </w:rPr>
        <w:t>.</w:t>
      </w:r>
    </w:p>
    <w:p w:rsidR="000874E8" w:rsidRDefault="000874E8" w:rsidP="0016752E">
      <w:pPr>
        <w:widowControl w:val="0"/>
        <w:tabs>
          <w:tab w:val="right" w:pos="9360"/>
        </w:tabs>
        <w:spacing w:after="160"/>
      </w:pPr>
      <w:r>
        <w:tab/>
        <w:t>C</w:t>
      </w:r>
      <w:r w:rsidR="002505C7">
        <w:t>arried</w:t>
      </w:r>
    </w:p>
    <w:p w:rsidR="000874E8" w:rsidRPr="0011285A" w:rsidRDefault="00E904BC" w:rsidP="000874E8">
      <w:pPr>
        <w:pStyle w:val="Heading3"/>
        <w:keepNext w:val="0"/>
        <w:keepLines w:val="0"/>
        <w:widowControl w:val="0"/>
        <w:spacing w:before="120" w:after="160"/>
      </w:pPr>
      <w:r>
        <w:t>TR-TAPS-26-15 Easement Agreement for Grey Road 13 (Structure 13-901) Stream Bank</w:t>
      </w:r>
    </w:p>
    <w:p w:rsidR="000874E8" w:rsidRDefault="002505C7" w:rsidP="000874E8">
      <w:pPr>
        <w:widowControl w:val="0"/>
        <w:spacing w:after="160"/>
      </w:pPr>
      <w:r>
        <w:t xml:space="preserve">Pat Hoy presented the above noted report, recommending that an easement agreement be </w:t>
      </w:r>
      <w:r w:rsidR="0031524A">
        <w:t>executed with the owner of the subject property</w:t>
      </w:r>
      <w:r>
        <w:t xml:space="preserve"> to stabilize the stream bank and prevent further erosion. There is a desire to have an easement in order to protect the County’s investment and access and repair if required.</w:t>
      </w:r>
    </w:p>
    <w:p w:rsidR="000874E8" w:rsidRDefault="004B1711" w:rsidP="000874E8">
      <w:pPr>
        <w:widowControl w:val="0"/>
        <w:tabs>
          <w:tab w:val="left" w:pos="1440"/>
          <w:tab w:val="left" w:pos="5400"/>
        </w:tabs>
        <w:spacing w:after="160"/>
        <w:ind w:left="1440" w:hanging="1440"/>
      </w:pPr>
      <w:r>
        <w:rPr>
          <w:i/>
        </w:rPr>
        <w:t>TAPS52-15</w:t>
      </w:r>
      <w:r w:rsidR="000874E8">
        <w:tab/>
      </w:r>
      <w:r w:rsidR="000874E8" w:rsidRPr="005E0C7F">
        <w:t>Moved by: Councillor</w:t>
      </w:r>
      <w:r w:rsidR="002505C7">
        <w:t xml:space="preserve"> McKean</w:t>
      </w:r>
      <w:r w:rsidR="000874E8">
        <w:tab/>
      </w:r>
      <w:r w:rsidR="000874E8" w:rsidRPr="005E0C7F">
        <w:t>Seconded by: Councillor</w:t>
      </w:r>
      <w:r w:rsidR="002505C7">
        <w:t xml:space="preserve"> Paterson</w:t>
      </w:r>
    </w:p>
    <w:p w:rsidR="00E904BC" w:rsidRDefault="00E904BC" w:rsidP="00E904BC">
      <w:pPr>
        <w:ind w:left="1440"/>
        <w:rPr>
          <w:b/>
        </w:rPr>
      </w:pPr>
      <w:r w:rsidRPr="00E328D5">
        <w:rPr>
          <w:b/>
        </w:rPr>
        <w:t xml:space="preserve">WHEREAS </w:t>
      </w:r>
      <w:r>
        <w:rPr>
          <w:b/>
        </w:rPr>
        <w:t>the County of Grey requires the repair of a stream bank in order to protect the integrity of structure 13-901 and Grey Road 13;</w:t>
      </w:r>
    </w:p>
    <w:p w:rsidR="00E904BC" w:rsidRDefault="00E904BC" w:rsidP="00E904BC">
      <w:pPr>
        <w:ind w:left="1440"/>
        <w:rPr>
          <w:b/>
        </w:rPr>
      </w:pPr>
      <w:r>
        <w:rPr>
          <w:b/>
        </w:rPr>
        <w:t>AND WHEREAS the property owner has agreed to grant an easement on title for any future bank maintenance;</w:t>
      </w:r>
    </w:p>
    <w:p w:rsidR="00E904BC" w:rsidRDefault="00E904BC" w:rsidP="00E904BC">
      <w:pPr>
        <w:ind w:left="1440"/>
        <w:rPr>
          <w:b/>
        </w:rPr>
      </w:pPr>
      <w:r>
        <w:rPr>
          <w:b/>
        </w:rPr>
        <w:t>AND WHEREAS the County will issue a tender to complete the work in the summer of 2015;</w:t>
      </w:r>
    </w:p>
    <w:p w:rsidR="00E904BC" w:rsidRPr="00E328D5" w:rsidRDefault="00E904BC" w:rsidP="00E904BC">
      <w:pPr>
        <w:ind w:left="1440"/>
        <w:rPr>
          <w:b/>
        </w:rPr>
      </w:pPr>
      <w:r w:rsidRPr="00E328D5">
        <w:rPr>
          <w:b/>
        </w:rPr>
        <w:t>NOW THEREFORE BE IT RESOLVED THAT Report TR-TAPS-</w:t>
      </w:r>
      <w:r>
        <w:rPr>
          <w:b/>
        </w:rPr>
        <w:t>26-15</w:t>
      </w:r>
      <w:r w:rsidRPr="00E328D5">
        <w:rPr>
          <w:b/>
        </w:rPr>
        <w:t xml:space="preserve"> </w:t>
      </w:r>
      <w:proofErr w:type="gramStart"/>
      <w:r w:rsidRPr="00E328D5">
        <w:rPr>
          <w:b/>
        </w:rPr>
        <w:t>be</w:t>
      </w:r>
      <w:proofErr w:type="gramEnd"/>
      <w:r w:rsidRPr="00E328D5">
        <w:rPr>
          <w:b/>
        </w:rPr>
        <w:t xml:space="preserve"> received;</w:t>
      </w:r>
    </w:p>
    <w:p w:rsidR="000874E8" w:rsidRPr="005E0C7F" w:rsidRDefault="00E904BC" w:rsidP="00E904BC">
      <w:pPr>
        <w:ind w:left="1440"/>
        <w:rPr>
          <w:b/>
        </w:rPr>
      </w:pPr>
      <w:r>
        <w:rPr>
          <w:b/>
        </w:rPr>
        <w:t xml:space="preserve">AND THAT the Warden and Clerk be authorized to execute an easement agreement between Grey County and the property owner for the property described as </w:t>
      </w:r>
      <w:r w:rsidRPr="00A9296F">
        <w:rPr>
          <w:b/>
        </w:rPr>
        <w:t>Roll number 424200001406200, CON 12 W PT LOT 25 RP;16R1210 PART 1, Geographic Township of Collingwood, Town of The Blue Mountains, County of Grey</w:t>
      </w:r>
      <w:r>
        <w:rPr>
          <w:b/>
        </w:rPr>
        <w:t>.</w:t>
      </w:r>
    </w:p>
    <w:p w:rsidR="000874E8" w:rsidRDefault="000874E8" w:rsidP="0016752E">
      <w:pPr>
        <w:widowControl w:val="0"/>
        <w:tabs>
          <w:tab w:val="right" w:pos="9360"/>
        </w:tabs>
        <w:spacing w:after="160"/>
      </w:pPr>
      <w:r>
        <w:tab/>
        <w:t>C</w:t>
      </w:r>
      <w:r w:rsidR="002505C7">
        <w:t>arried</w:t>
      </w:r>
    </w:p>
    <w:p w:rsidR="000874E8" w:rsidRPr="0011285A" w:rsidRDefault="00E904BC" w:rsidP="000874E8">
      <w:pPr>
        <w:pStyle w:val="Heading3"/>
        <w:keepNext w:val="0"/>
        <w:keepLines w:val="0"/>
        <w:widowControl w:val="0"/>
        <w:spacing w:before="120" w:after="160"/>
      </w:pPr>
      <w:r>
        <w:lastRenderedPageBreak/>
        <w:t>TR-TAPS-27-15 Land Transaction – Grey County and Fleming – Old Grey Road 3</w:t>
      </w:r>
    </w:p>
    <w:p w:rsidR="003B4DDD" w:rsidRDefault="002505C7" w:rsidP="000874E8">
      <w:pPr>
        <w:widowControl w:val="0"/>
        <w:spacing w:after="160"/>
      </w:pPr>
      <w:r>
        <w:t xml:space="preserve">Pat Hoy presented the above noted </w:t>
      </w:r>
      <w:r w:rsidR="003B4DDD">
        <w:t>report to finalize a pri</w:t>
      </w:r>
      <w:r w:rsidR="004D7F2E">
        <w:t>or land transfer</w:t>
      </w:r>
      <w:r w:rsidR="008E12CD">
        <w:t xml:space="preserve"> on Old Grey Road 3.</w:t>
      </w:r>
    </w:p>
    <w:p w:rsidR="000874E8" w:rsidRDefault="004B1711" w:rsidP="000874E8">
      <w:pPr>
        <w:widowControl w:val="0"/>
        <w:tabs>
          <w:tab w:val="left" w:pos="1440"/>
          <w:tab w:val="left" w:pos="5400"/>
        </w:tabs>
        <w:spacing w:after="160"/>
        <w:ind w:left="1440" w:hanging="1440"/>
      </w:pPr>
      <w:r>
        <w:rPr>
          <w:i/>
        </w:rPr>
        <w:t>TAPS53-15</w:t>
      </w:r>
      <w:r w:rsidR="000874E8">
        <w:tab/>
      </w:r>
      <w:r w:rsidR="000874E8" w:rsidRPr="005E0C7F">
        <w:t>Moved by: Councillor</w:t>
      </w:r>
      <w:r w:rsidR="003B4DDD">
        <w:t xml:space="preserve"> Pringle</w:t>
      </w:r>
      <w:r w:rsidR="000874E8">
        <w:tab/>
      </w:r>
      <w:r w:rsidR="000874E8" w:rsidRPr="005E0C7F">
        <w:t>Seconded by: Councillor</w:t>
      </w:r>
      <w:r w:rsidR="003B4DDD">
        <w:t xml:space="preserve"> Bell</w:t>
      </w:r>
    </w:p>
    <w:p w:rsidR="00E904BC" w:rsidRDefault="00E904BC" w:rsidP="00E904BC">
      <w:pPr>
        <w:ind w:left="1440"/>
        <w:rPr>
          <w:b/>
        </w:rPr>
      </w:pPr>
      <w:r w:rsidRPr="00AF7725">
        <w:rPr>
          <w:b/>
        </w:rPr>
        <w:t xml:space="preserve">WHEREAS </w:t>
      </w:r>
      <w:r>
        <w:rPr>
          <w:b/>
        </w:rPr>
        <w:t>on October 26, 1994 Grey County passed By-Law 3501-94 to transfer a section of Grey Road 3 (Old Grey Road 3) to the Township of Bentinck;</w:t>
      </w:r>
    </w:p>
    <w:p w:rsidR="00E904BC" w:rsidRDefault="00E904BC" w:rsidP="00E904BC">
      <w:pPr>
        <w:ind w:left="1440"/>
        <w:rPr>
          <w:b/>
        </w:rPr>
      </w:pPr>
      <w:r>
        <w:rPr>
          <w:b/>
        </w:rPr>
        <w:t>AND WHEREAS the required Order in Council was not completed and therefore the transfer was not legal;</w:t>
      </w:r>
    </w:p>
    <w:p w:rsidR="00E904BC" w:rsidRDefault="00E904BC" w:rsidP="00E904BC">
      <w:pPr>
        <w:ind w:left="1440"/>
        <w:rPr>
          <w:b/>
        </w:rPr>
      </w:pPr>
      <w:r>
        <w:rPr>
          <w:b/>
        </w:rPr>
        <w:t xml:space="preserve">AND WHEREAS a section of Old Grey Road 3 was located on private property owned by </w:t>
      </w:r>
      <w:r w:rsidRPr="00335C71">
        <w:rPr>
          <w:rFonts w:eastAsia="HelveticaNeueLT Std" w:cs="Times New Roman"/>
          <w:b/>
        </w:rPr>
        <w:t>Barbra Fleming and Murray Fleming</w:t>
      </w:r>
      <w:r>
        <w:rPr>
          <w:b/>
        </w:rPr>
        <w:t>;</w:t>
      </w:r>
    </w:p>
    <w:p w:rsidR="00E904BC" w:rsidRDefault="00E904BC" w:rsidP="00E904BC">
      <w:pPr>
        <w:ind w:left="1440"/>
        <w:rPr>
          <w:b/>
        </w:rPr>
      </w:pPr>
      <w:r>
        <w:rPr>
          <w:b/>
        </w:rPr>
        <w:t>AND WHEREAS the property owners (Fleming’s), the Municipality of West Grey and County Staff are recommending transferring property between the Fleming’s and Grey County;</w:t>
      </w:r>
    </w:p>
    <w:p w:rsidR="00E904BC" w:rsidRDefault="00E904BC" w:rsidP="00E904BC">
      <w:pPr>
        <w:ind w:left="1440"/>
        <w:rPr>
          <w:b/>
        </w:rPr>
      </w:pPr>
      <w:r w:rsidRPr="00AF7725">
        <w:rPr>
          <w:b/>
        </w:rPr>
        <w:t xml:space="preserve">NOW THEREFORE BE IT RESOLVED THAT </w:t>
      </w:r>
      <w:r>
        <w:rPr>
          <w:b/>
        </w:rPr>
        <w:t xml:space="preserve">Report </w:t>
      </w:r>
      <w:r w:rsidRPr="00AF7725">
        <w:rPr>
          <w:b/>
        </w:rPr>
        <w:t>TR-TAPS</w:t>
      </w:r>
      <w:r>
        <w:rPr>
          <w:b/>
        </w:rPr>
        <w:t xml:space="preserve">-27-15 </w:t>
      </w:r>
      <w:r w:rsidRPr="00AF7725">
        <w:rPr>
          <w:b/>
        </w:rPr>
        <w:t xml:space="preserve">regarding </w:t>
      </w:r>
      <w:r>
        <w:rPr>
          <w:b/>
        </w:rPr>
        <w:t>land transfers between Grey County and the Fleming’s regarding Old Grey Road 3</w:t>
      </w:r>
      <w:r w:rsidRPr="007D4990">
        <w:rPr>
          <w:b/>
        </w:rPr>
        <w:t xml:space="preserve"> </w:t>
      </w:r>
      <w:r>
        <w:rPr>
          <w:b/>
        </w:rPr>
        <w:t>be</w:t>
      </w:r>
      <w:r w:rsidRPr="00AF7725">
        <w:rPr>
          <w:b/>
        </w:rPr>
        <w:t xml:space="preserve"> received;</w:t>
      </w:r>
    </w:p>
    <w:p w:rsidR="00E904BC" w:rsidRDefault="00E904BC" w:rsidP="00E904BC">
      <w:pPr>
        <w:ind w:left="1440"/>
        <w:rPr>
          <w:b/>
        </w:rPr>
      </w:pPr>
      <w:r>
        <w:rPr>
          <w:b/>
        </w:rPr>
        <w:t>AND THAT staff be directed to formalize the land transfers as identified on Plan 16R-10542:</w:t>
      </w:r>
    </w:p>
    <w:p w:rsidR="00E904BC" w:rsidRPr="002549D5" w:rsidRDefault="00E904BC" w:rsidP="00E904BC">
      <w:pPr>
        <w:ind w:left="1440"/>
        <w:rPr>
          <w:rFonts w:eastAsia="HelveticaNeueLT Std" w:cs="Times New Roman"/>
          <w:b/>
        </w:rPr>
      </w:pPr>
      <w:r>
        <w:rPr>
          <w:b/>
        </w:rPr>
        <w:t xml:space="preserve">Part 1- Transferred </w:t>
      </w:r>
      <w:r w:rsidRPr="002549D5">
        <w:rPr>
          <w:rFonts w:eastAsia="HelveticaNeueLT Std" w:cs="Times New Roman"/>
          <w:b/>
        </w:rPr>
        <w:t>from Barbra Fleming and Murray Fleming to Grey County.</w:t>
      </w:r>
    </w:p>
    <w:p w:rsidR="00E904BC" w:rsidRPr="002549D5" w:rsidRDefault="00E904BC" w:rsidP="00E904BC">
      <w:pPr>
        <w:ind w:left="1440"/>
        <w:rPr>
          <w:rFonts w:eastAsia="HelveticaNeueLT Std" w:cs="Times New Roman"/>
          <w:b/>
        </w:rPr>
      </w:pPr>
      <w:r>
        <w:rPr>
          <w:b/>
        </w:rPr>
        <w:t>Part 2- Transfer from</w:t>
      </w:r>
      <w:r w:rsidRPr="00501284">
        <w:rPr>
          <w:rFonts w:eastAsia="HelveticaNeueLT Std" w:cs="Times New Roman"/>
        </w:rPr>
        <w:t xml:space="preserve"> </w:t>
      </w:r>
      <w:r w:rsidRPr="002549D5">
        <w:rPr>
          <w:rFonts w:eastAsia="HelveticaNeueLT Std" w:cs="Times New Roman"/>
          <w:b/>
        </w:rPr>
        <w:t>Barbra Fleming and Murray Fleming to Murray Fleming.</w:t>
      </w:r>
    </w:p>
    <w:p w:rsidR="00E904BC" w:rsidRPr="002549D5" w:rsidRDefault="00E904BC" w:rsidP="00E904BC">
      <w:pPr>
        <w:ind w:left="1440"/>
        <w:rPr>
          <w:rFonts w:eastAsia="HelveticaNeueLT Std" w:cs="Times New Roman"/>
          <w:b/>
        </w:rPr>
      </w:pPr>
      <w:r w:rsidRPr="002549D5">
        <w:rPr>
          <w:rFonts w:eastAsia="HelveticaNeueLT Std" w:cs="Times New Roman"/>
          <w:b/>
        </w:rPr>
        <w:t>Part 3- Transfer from Grey County to Murray Fleming.</w:t>
      </w:r>
    </w:p>
    <w:p w:rsidR="00E904BC" w:rsidRDefault="00E904BC" w:rsidP="00E904BC">
      <w:pPr>
        <w:ind w:left="1440"/>
        <w:rPr>
          <w:rFonts w:eastAsia="HelveticaNeueLT Std" w:cs="Times New Roman"/>
          <w:b/>
        </w:rPr>
      </w:pPr>
      <w:r w:rsidRPr="002549D5">
        <w:rPr>
          <w:rFonts w:eastAsia="HelveticaNeueLT Std" w:cs="Times New Roman"/>
          <w:b/>
        </w:rPr>
        <w:t>Part 4- Transfer from Grey County to Barbra Fleming and Murray Fleming.</w:t>
      </w:r>
    </w:p>
    <w:p w:rsidR="000874E8" w:rsidRPr="00E904BC" w:rsidRDefault="00E904BC" w:rsidP="00E904BC">
      <w:pPr>
        <w:ind w:left="1440"/>
        <w:rPr>
          <w:rFonts w:eastAsia="HelveticaNeueLT Std" w:cs="Times New Roman"/>
          <w:b/>
        </w:rPr>
      </w:pPr>
      <w:r>
        <w:rPr>
          <w:rFonts w:eastAsia="HelveticaNeueLT Std" w:cs="Times New Roman"/>
          <w:b/>
        </w:rPr>
        <w:t>AND THAT once the land transactions are completed, Grey County staff take the necessary steps to have Old Grey Road 3 transferred to the Municipality of West Grey.</w:t>
      </w:r>
    </w:p>
    <w:p w:rsidR="000874E8" w:rsidRDefault="000874E8" w:rsidP="0016752E">
      <w:pPr>
        <w:widowControl w:val="0"/>
        <w:tabs>
          <w:tab w:val="right" w:pos="9360"/>
        </w:tabs>
        <w:spacing w:after="160"/>
      </w:pPr>
      <w:r>
        <w:tab/>
        <w:t>C</w:t>
      </w:r>
      <w:r w:rsidR="003B4DDD">
        <w:t>arried</w:t>
      </w:r>
    </w:p>
    <w:p w:rsidR="000E06ED" w:rsidRPr="00CE3CBC" w:rsidRDefault="000E06ED" w:rsidP="0016752E">
      <w:pPr>
        <w:pStyle w:val="Heading2"/>
        <w:keepNext w:val="0"/>
        <w:keepLines w:val="0"/>
        <w:widowControl w:val="0"/>
        <w:spacing w:before="0" w:after="160"/>
      </w:pPr>
      <w:r w:rsidRPr="00CE3CBC">
        <w:lastRenderedPageBreak/>
        <w:t>Correspondence</w:t>
      </w:r>
    </w:p>
    <w:p w:rsidR="000E06ED" w:rsidRPr="009A467D" w:rsidRDefault="00E904BC" w:rsidP="0016752E">
      <w:pPr>
        <w:pStyle w:val="Heading3"/>
        <w:keepNext w:val="0"/>
        <w:keepLines w:val="0"/>
        <w:widowControl w:val="0"/>
        <w:spacing w:before="120" w:after="160"/>
      </w:pPr>
      <w:r>
        <w:t>Municipality of East Ferris – Deterioration of Paved Roads</w:t>
      </w:r>
    </w:p>
    <w:p w:rsidR="000E06ED" w:rsidRDefault="004B1711" w:rsidP="0016752E">
      <w:pPr>
        <w:widowControl w:val="0"/>
        <w:tabs>
          <w:tab w:val="left" w:pos="1440"/>
          <w:tab w:val="left" w:pos="5400"/>
        </w:tabs>
        <w:spacing w:after="160"/>
        <w:ind w:left="1440" w:hanging="1440"/>
      </w:pPr>
      <w:r>
        <w:rPr>
          <w:i/>
        </w:rPr>
        <w:t>TAPS54-15</w:t>
      </w:r>
      <w:r w:rsidR="000E06ED">
        <w:tab/>
      </w:r>
      <w:r w:rsidR="000E06ED" w:rsidRPr="005E0C7F">
        <w:t>Moved by: Councillor</w:t>
      </w:r>
      <w:r w:rsidR="003B4DDD">
        <w:t xml:space="preserve"> Pringle</w:t>
      </w:r>
      <w:r w:rsidR="000E06ED">
        <w:tab/>
      </w:r>
      <w:r w:rsidR="000E06ED" w:rsidRPr="005E0C7F">
        <w:t>Se</w:t>
      </w:r>
      <w:r w:rsidR="003B4DDD">
        <w:t>conded by: Warden Eccles</w:t>
      </w:r>
    </w:p>
    <w:p w:rsidR="000E06ED" w:rsidRPr="005E0C7F" w:rsidRDefault="008E12CD" w:rsidP="0016752E">
      <w:pPr>
        <w:widowControl w:val="0"/>
        <w:tabs>
          <w:tab w:val="left" w:pos="1440"/>
        </w:tabs>
        <w:spacing w:after="160"/>
        <w:ind w:left="1440"/>
        <w:rPr>
          <w:b/>
        </w:rPr>
      </w:pPr>
      <w:r>
        <w:rPr>
          <w:b/>
        </w:rPr>
        <w:t>THAT the correspondence received from the Municipality of East Ferris regarding deterioration of paved roads and pavement quality, be received</w:t>
      </w:r>
      <w:r w:rsidR="003B4DDD">
        <w:rPr>
          <w:b/>
        </w:rPr>
        <w:t xml:space="preserve"> for information.</w:t>
      </w:r>
    </w:p>
    <w:p w:rsidR="000E06ED" w:rsidRDefault="000E06ED" w:rsidP="0016752E">
      <w:pPr>
        <w:widowControl w:val="0"/>
        <w:tabs>
          <w:tab w:val="right" w:pos="9360"/>
        </w:tabs>
        <w:spacing w:after="160"/>
      </w:pPr>
      <w:r>
        <w:tab/>
        <w:t>C</w:t>
      </w:r>
      <w:r w:rsidR="003B4DDD">
        <w:t>arried</w:t>
      </w:r>
    </w:p>
    <w:p w:rsidR="000E06ED" w:rsidRPr="00617F2A" w:rsidRDefault="000E06ED" w:rsidP="0016752E">
      <w:pPr>
        <w:pStyle w:val="Heading2"/>
        <w:keepNext w:val="0"/>
        <w:keepLines w:val="0"/>
        <w:widowControl w:val="0"/>
        <w:spacing w:after="160"/>
      </w:pPr>
      <w:r w:rsidRPr="00617F2A">
        <w:t>Other Business</w:t>
      </w:r>
    </w:p>
    <w:p w:rsidR="000E06ED" w:rsidRDefault="003B4DDD" w:rsidP="0016752E">
      <w:pPr>
        <w:widowControl w:val="0"/>
        <w:spacing w:after="160"/>
      </w:pPr>
      <w:r>
        <w:t xml:space="preserve">Councillor Halliday </w:t>
      </w:r>
      <w:r w:rsidR="008E12CD">
        <w:t>noted that the Municipality of Grey Highlands purchased Grey County’s surplus grader</w:t>
      </w:r>
      <w:r>
        <w:t xml:space="preserve">. </w:t>
      </w:r>
    </w:p>
    <w:p w:rsidR="003B4DDD" w:rsidRDefault="008E12CD" w:rsidP="0016752E">
      <w:pPr>
        <w:widowControl w:val="0"/>
        <w:spacing w:after="160"/>
      </w:pPr>
      <w:r>
        <w:t xml:space="preserve">Inquiry was made on how the public can find out when roads are scheduled for construction or repair. </w:t>
      </w:r>
      <w:r w:rsidR="003B4DDD">
        <w:t>Pat Hoy noted that the public can call the office to get this information</w:t>
      </w:r>
      <w:r>
        <w:t>, and</w:t>
      </w:r>
      <w:r w:rsidR="003B4DDD">
        <w:t xml:space="preserve"> the five y</w:t>
      </w:r>
      <w:r>
        <w:t xml:space="preserve">ear plan is also on the website under the Transportation Services Department. </w:t>
      </w:r>
    </w:p>
    <w:p w:rsidR="003B4DDD" w:rsidRDefault="003B4DDD" w:rsidP="0016752E">
      <w:pPr>
        <w:widowControl w:val="0"/>
        <w:spacing w:after="160"/>
      </w:pPr>
      <w:r>
        <w:t xml:space="preserve">Councillor Halliday spoke to the speeding issue and </w:t>
      </w:r>
      <w:r w:rsidR="008E12CD">
        <w:t xml:space="preserve">need for </w:t>
      </w:r>
      <w:r>
        <w:t>signage in Kimberley</w:t>
      </w:r>
      <w:r w:rsidR="008E12CD">
        <w:t>. Mr. Halliday raised</w:t>
      </w:r>
      <w:r>
        <w:t xml:space="preserve"> a suggestion from a member of the public to place a 50 km per hour </w:t>
      </w:r>
      <w:r w:rsidR="008E12CD">
        <w:t xml:space="preserve">sign on the opposite side of Grey Road </w:t>
      </w:r>
      <w:r w:rsidR="0024713E">
        <w:t xml:space="preserve">13 </w:t>
      </w:r>
      <w:r w:rsidR="00112750">
        <w:t xml:space="preserve">to form a </w:t>
      </w:r>
      <w:r w:rsidR="0024713E">
        <w:t xml:space="preserve">signage </w:t>
      </w:r>
      <w:r w:rsidR="00112750">
        <w:t>gateway into the community.</w:t>
      </w:r>
    </w:p>
    <w:p w:rsidR="00112750" w:rsidRDefault="00112750" w:rsidP="0016752E">
      <w:pPr>
        <w:widowControl w:val="0"/>
        <w:spacing w:after="160"/>
      </w:pPr>
      <w:r>
        <w:t>Staff noted that signage is implemented in accordance with the Ontario Traffic Manual.</w:t>
      </w:r>
    </w:p>
    <w:p w:rsidR="00112750" w:rsidRDefault="00112750" w:rsidP="0016752E">
      <w:pPr>
        <w:widowControl w:val="0"/>
        <w:spacing w:after="160"/>
      </w:pPr>
      <w:r>
        <w:t>Comment was made as to the rationale of placing signs on one or both sides of the road.</w:t>
      </w:r>
    </w:p>
    <w:p w:rsidR="003B4DDD" w:rsidRDefault="004B1711" w:rsidP="003B4DDD">
      <w:pPr>
        <w:widowControl w:val="0"/>
        <w:tabs>
          <w:tab w:val="left" w:pos="1440"/>
          <w:tab w:val="left" w:pos="5400"/>
        </w:tabs>
        <w:spacing w:after="160"/>
        <w:ind w:left="1440" w:hanging="1440"/>
      </w:pPr>
      <w:r>
        <w:rPr>
          <w:i/>
        </w:rPr>
        <w:t>TAPS55-15</w:t>
      </w:r>
      <w:r w:rsidR="003B4DDD">
        <w:tab/>
      </w:r>
      <w:r w:rsidR="003B4DDD" w:rsidRPr="005E0C7F">
        <w:t>Moved by: Councillor</w:t>
      </w:r>
      <w:r w:rsidR="00112750">
        <w:t xml:space="preserve"> Halliday</w:t>
      </w:r>
      <w:r w:rsidR="003B4DDD">
        <w:t xml:space="preserve"> </w:t>
      </w:r>
      <w:r w:rsidR="003B4DDD">
        <w:tab/>
      </w:r>
      <w:r w:rsidR="003B4DDD" w:rsidRPr="005E0C7F">
        <w:t>Se</w:t>
      </w:r>
      <w:r w:rsidR="003B4DDD">
        <w:t xml:space="preserve">conded by: </w:t>
      </w:r>
      <w:r w:rsidR="00112750">
        <w:t>Councillor Pringle</w:t>
      </w:r>
    </w:p>
    <w:p w:rsidR="00A81E71" w:rsidRDefault="00A81E71" w:rsidP="00112750">
      <w:pPr>
        <w:widowControl w:val="0"/>
        <w:spacing w:after="160"/>
        <w:ind w:left="1440"/>
        <w:rPr>
          <w:b/>
        </w:rPr>
      </w:pPr>
      <w:r>
        <w:rPr>
          <w:b/>
        </w:rPr>
        <w:t xml:space="preserve">WHEREAS new information has come forward since the January 22, 2015 Transportation and Public safety Committee meeting, </w:t>
      </w:r>
    </w:p>
    <w:p w:rsidR="003B4DDD" w:rsidRDefault="00A81E71" w:rsidP="00A81E71">
      <w:pPr>
        <w:widowControl w:val="0"/>
        <w:spacing w:after="160"/>
        <w:ind w:left="1440"/>
        <w:rPr>
          <w:b/>
        </w:rPr>
      </w:pPr>
      <w:r>
        <w:rPr>
          <w:b/>
        </w:rPr>
        <w:t xml:space="preserve">NOW THEREFORE </w:t>
      </w:r>
      <w:proofErr w:type="gramStart"/>
      <w:r>
        <w:rPr>
          <w:b/>
        </w:rPr>
        <w:t>BE  IT</w:t>
      </w:r>
      <w:proofErr w:type="gramEnd"/>
      <w:r>
        <w:rPr>
          <w:b/>
        </w:rPr>
        <w:t xml:space="preserve"> RESOLVED </w:t>
      </w:r>
      <w:r w:rsidR="00112750" w:rsidRPr="00112750">
        <w:rPr>
          <w:b/>
        </w:rPr>
        <w:t xml:space="preserve">THAT staff </w:t>
      </w:r>
      <w:r>
        <w:rPr>
          <w:b/>
        </w:rPr>
        <w:t>be directed to prepare a report considering</w:t>
      </w:r>
      <w:r w:rsidR="00112750" w:rsidRPr="00112750">
        <w:rPr>
          <w:b/>
        </w:rPr>
        <w:t xml:space="preserve"> the placement of a 50 km per hour maximum sign on both sides of the road to form a </w:t>
      </w:r>
      <w:r w:rsidR="00112750">
        <w:rPr>
          <w:b/>
        </w:rPr>
        <w:t xml:space="preserve">signage </w:t>
      </w:r>
      <w:r w:rsidR="00112750" w:rsidRPr="00112750">
        <w:rPr>
          <w:b/>
        </w:rPr>
        <w:t>gateway</w:t>
      </w:r>
      <w:r w:rsidR="00112750">
        <w:rPr>
          <w:b/>
        </w:rPr>
        <w:t xml:space="preserve"> in</w:t>
      </w:r>
      <w:r w:rsidR="00112750" w:rsidRPr="00112750">
        <w:rPr>
          <w:b/>
        </w:rPr>
        <w:t>to the community of Kimberley</w:t>
      </w:r>
      <w:r w:rsidR="00112750">
        <w:rPr>
          <w:b/>
        </w:rPr>
        <w:t xml:space="preserve"> and other communities within</w:t>
      </w:r>
      <w:r>
        <w:rPr>
          <w:b/>
        </w:rPr>
        <w:t xml:space="preserve"> community safety zones </w:t>
      </w:r>
      <w:r w:rsidR="00112750">
        <w:rPr>
          <w:b/>
        </w:rPr>
        <w:t>in Grey County</w:t>
      </w:r>
      <w:r>
        <w:rPr>
          <w:b/>
        </w:rPr>
        <w:t>, in conjunction with the direction provided at the January 22, 2015 meeting on this matter regarding placement of signage in Kimberley.</w:t>
      </w:r>
    </w:p>
    <w:p w:rsidR="00112750" w:rsidRDefault="00A81E71" w:rsidP="00112750">
      <w:pPr>
        <w:widowControl w:val="0"/>
        <w:spacing w:after="160"/>
        <w:ind w:left="1440"/>
        <w:jc w:val="right"/>
      </w:pPr>
      <w:r w:rsidRPr="00A81E71">
        <w:t>Carried</w:t>
      </w:r>
    </w:p>
    <w:p w:rsidR="00A81E71" w:rsidRDefault="00A81E71" w:rsidP="00A81E71">
      <w:pPr>
        <w:widowControl w:val="0"/>
        <w:spacing w:after="160"/>
      </w:pPr>
      <w:r>
        <w:lastRenderedPageBreak/>
        <w:t>Warden Eccles noted that a resident has concerns about the</w:t>
      </w:r>
      <w:r w:rsidR="00632697">
        <w:t xml:space="preserve"> speed limit on Grey Road 2</w:t>
      </w:r>
      <w:r>
        <w:t xml:space="preserve">. </w:t>
      </w:r>
    </w:p>
    <w:p w:rsidR="00A81E71" w:rsidRDefault="004B1711" w:rsidP="00A81E71">
      <w:pPr>
        <w:widowControl w:val="0"/>
        <w:tabs>
          <w:tab w:val="left" w:pos="1440"/>
          <w:tab w:val="left" w:pos="5400"/>
        </w:tabs>
        <w:spacing w:after="160"/>
        <w:ind w:left="1440" w:hanging="1440"/>
      </w:pPr>
      <w:r>
        <w:rPr>
          <w:i/>
        </w:rPr>
        <w:t>TAPS56-15</w:t>
      </w:r>
      <w:r w:rsidR="00A81E71">
        <w:tab/>
      </w:r>
      <w:r w:rsidR="00A81E71" w:rsidRPr="005E0C7F">
        <w:t xml:space="preserve">Moved by: </w:t>
      </w:r>
      <w:r w:rsidR="00A81E71">
        <w:t xml:space="preserve">Warden Eccles </w:t>
      </w:r>
      <w:r w:rsidR="00A81E71">
        <w:tab/>
      </w:r>
      <w:r w:rsidR="00A81E71" w:rsidRPr="005E0C7F">
        <w:t>Se</w:t>
      </w:r>
      <w:r w:rsidR="00A81E71">
        <w:t>conded by: Councillor Bell</w:t>
      </w:r>
    </w:p>
    <w:p w:rsidR="00A81E71" w:rsidRDefault="00A81E71" w:rsidP="00A81E71">
      <w:pPr>
        <w:widowControl w:val="0"/>
        <w:spacing w:after="160"/>
        <w:ind w:left="1440"/>
        <w:rPr>
          <w:b/>
        </w:rPr>
      </w:pPr>
      <w:r w:rsidRPr="00A81E71">
        <w:rPr>
          <w:b/>
        </w:rPr>
        <w:t xml:space="preserve">THAT staff be directed to prepare a report regarding the email received </w:t>
      </w:r>
      <w:r w:rsidR="00FA4D68">
        <w:rPr>
          <w:b/>
        </w:rPr>
        <w:t xml:space="preserve">from T &amp; K </w:t>
      </w:r>
      <w:proofErr w:type="spellStart"/>
      <w:r w:rsidR="00FA4D68">
        <w:rPr>
          <w:b/>
        </w:rPr>
        <w:t>Ferri</w:t>
      </w:r>
      <w:proofErr w:type="spellEnd"/>
      <w:r w:rsidR="00FA4D68">
        <w:rPr>
          <w:b/>
        </w:rPr>
        <w:t xml:space="preserve"> Orchards </w:t>
      </w:r>
      <w:r w:rsidRPr="00A81E71">
        <w:rPr>
          <w:b/>
        </w:rPr>
        <w:t xml:space="preserve">on </w:t>
      </w:r>
      <w:r w:rsidR="00FA4D68">
        <w:rPr>
          <w:b/>
        </w:rPr>
        <w:t xml:space="preserve">the speed limit and </w:t>
      </w:r>
      <w:r>
        <w:rPr>
          <w:b/>
        </w:rPr>
        <w:t>traffic m</w:t>
      </w:r>
      <w:r w:rsidRPr="00A81E71">
        <w:rPr>
          <w:b/>
        </w:rPr>
        <w:t>easure signage on Grey Road 2 in Ravenna</w:t>
      </w:r>
      <w:r>
        <w:rPr>
          <w:b/>
        </w:rPr>
        <w:t>.</w:t>
      </w:r>
    </w:p>
    <w:p w:rsidR="00A81E71" w:rsidRDefault="00A91DE4" w:rsidP="00A81E71">
      <w:pPr>
        <w:widowControl w:val="0"/>
        <w:spacing w:after="160"/>
        <w:ind w:left="1440"/>
        <w:jc w:val="right"/>
      </w:pPr>
      <w:r>
        <w:t>Carried</w:t>
      </w:r>
    </w:p>
    <w:p w:rsidR="00A91DE4" w:rsidRDefault="00A91DE4" w:rsidP="00A91DE4">
      <w:pPr>
        <w:widowControl w:val="0"/>
        <w:spacing w:after="160"/>
      </w:pPr>
      <w:r>
        <w:t xml:space="preserve">Councillor McKean declared a conflict of interest with regard to the Public Information Centre </w:t>
      </w:r>
      <w:bookmarkStart w:id="0" w:name="_GoBack"/>
      <w:bookmarkEnd w:id="0"/>
      <w:r>
        <w:t xml:space="preserve">held on </w:t>
      </w:r>
      <w:r w:rsidR="00FA4D68">
        <w:t xml:space="preserve">Saturday, </w:t>
      </w:r>
      <w:r>
        <w:t>March 14</w:t>
      </w:r>
      <w:r w:rsidRPr="00A91DE4">
        <w:rPr>
          <w:vertAlign w:val="superscript"/>
        </w:rPr>
        <w:t>th</w:t>
      </w:r>
      <w:r>
        <w:t xml:space="preserve"> for the intersection of Grey Road 21 and </w:t>
      </w:r>
      <w:r w:rsidR="00FA4D68">
        <w:t>Grey Road 19</w:t>
      </w:r>
      <w:r>
        <w:t>.</w:t>
      </w:r>
      <w:r w:rsidR="00FA4D68">
        <w:t xml:space="preserve"> Councillor McKean vacated his seat and left the room for the discussion on this matter.</w:t>
      </w:r>
    </w:p>
    <w:p w:rsidR="00632697" w:rsidRDefault="00632697" w:rsidP="00A91DE4">
      <w:pPr>
        <w:widowControl w:val="0"/>
        <w:spacing w:after="160"/>
      </w:pPr>
      <w:r>
        <w:t xml:space="preserve">Councillor McKean re-entered the meeting. </w:t>
      </w:r>
    </w:p>
    <w:p w:rsidR="00A91DE4" w:rsidRPr="00A81E71" w:rsidRDefault="00FA4D68" w:rsidP="00A91DE4">
      <w:pPr>
        <w:widowControl w:val="0"/>
        <w:spacing w:after="160"/>
      </w:pPr>
      <w:r>
        <w:t xml:space="preserve">Pat Hoy noted that the </w:t>
      </w:r>
      <w:r w:rsidR="00A91DE4">
        <w:t xml:space="preserve">Ministry of </w:t>
      </w:r>
      <w:proofErr w:type="spellStart"/>
      <w:r w:rsidR="00A91DE4">
        <w:t>Labour</w:t>
      </w:r>
      <w:proofErr w:type="spellEnd"/>
      <w:r w:rsidR="00A91DE4">
        <w:t xml:space="preserve"> has visited </w:t>
      </w:r>
      <w:r>
        <w:t>the County regarding the</w:t>
      </w:r>
      <w:r w:rsidR="00A91DE4">
        <w:t xml:space="preserve"> drowning</w:t>
      </w:r>
      <w:r>
        <w:t xml:space="preserve"> of a Durham College firefighting student who was part of a group undertaking ice rescue training</w:t>
      </w:r>
      <w:r w:rsidR="00A91DE4">
        <w:t xml:space="preserve"> in Hanover</w:t>
      </w:r>
      <w:r>
        <w:t>.</w:t>
      </w:r>
    </w:p>
    <w:p w:rsidR="000E06ED" w:rsidRPr="00CE3CBC" w:rsidRDefault="000E06ED" w:rsidP="0016752E">
      <w:pPr>
        <w:pStyle w:val="Heading2"/>
        <w:keepNext w:val="0"/>
        <w:keepLines w:val="0"/>
        <w:widowControl w:val="0"/>
        <w:spacing w:after="160"/>
      </w:pPr>
      <w:r w:rsidRPr="00CE3CBC">
        <w:t>Next Meeting Dates</w:t>
      </w:r>
    </w:p>
    <w:p w:rsidR="000E06ED" w:rsidRPr="009A467D" w:rsidRDefault="00E904BC" w:rsidP="0016752E">
      <w:pPr>
        <w:widowControl w:val="0"/>
        <w:spacing w:after="160"/>
        <w:rPr>
          <w:b/>
        </w:rPr>
      </w:pPr>
      <w:r>
        <w:rPr>
          <w:b/>
        </w:rPr>
        <w:t xml:space="preserve">Thursday, April 23, 2015 at the Grey County Administration Building </w:t>
      </w:r>
    </w:p>
    <w:p w:rsidR="000E06ED" w:rsidRDefault="00A91DE4" w:rsidP="0016752E">
      <w:pPr>
        <w:widowControl w:val="0"/>
        <w:spacing w:after="160"/>
      </w:pPr>
      <w:r>
        <w:t>On motion by Councillor Pringle</w:t>
      </w:r>
      <w:r w:rsidR="000E06ED">
        <w:t>,</w:t>
      </w:r>
      <w:r>
        <w:t xml:space="preserve"> the meeting adjourned at 12:21 PM</w:t>
      </w:r>
    </w:p>
    <w:p w:rsidR="00FE7170" w:rsidRDefault="00E904BC" w:rsidP="0016752E">
      <w:pPr>
        <w:widowControl w:val="0"/>
        <w:tabs>
          <w:tab w:val="right" w:pos="9360"/>
        </w:tabs>
        <w:spacing w:after="160"/>
      </w:pPr>
      <w:r>
        <w:tab/>
        <w:t>Alan Barfoot</w:t>
      </w:r>
      <w:r w:rsidR="000E06ED">
        <w:t>, Chair</w:t>
      </w:r>
    </w:p>
    <w:p w:rsidR="006F776A" w:rsidRPr="006F776A" w:rsidRDefault="006F776A" w:rsidP="0016752E">
      <w:pPr>
        <w:widowControl w:val="0"/>
        <w:spacing w:after="160"/>
      </w:pPr>
    </w:p>
    <w:sectPr w:rsidR="006F776A" w:rsidRPr="006F776A" w:rsidSect="00DE1CC8">
      <w:headerReference w:type="default" r:id="rId9"/>
      <w:footerReference w:type="default" r:id="rId10"/>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8E2" w:rsidRDefault="003738E2" w:rsidP="00883D8D">
      <w:pPr>
        <w:spacing w:after="0" w:line="240" w:lineRule="auto"/>
      </w:pPr>
      <w:r>
        <w:separator/>
      </w:r>
    </w:p>
  </w:endnote>
  <w:endnote w:type="continuationSeparator" w:id="0">
    <w:p w:rsidR="003738E2" w:rsidRDefault="003738E2"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NeueLT Std">
    <w:panose1 w:val="020B0604020202020204"/>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HelveticaNeueLT Std Lt">
    <w:panose1 w:val="020B0403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D8D" w:rsidRPr="00AC3A8B" w:rsidRDefault="00AC3A8B" w:rsidP="00AC3A8B">
    <w:pPr>
      <w:pStyle w:val="Footer"/>
      <w:rPr>
        <w:sz w:val="22"/>
        <w:szCs w:val="22"/>
      </w:rPr>
    </w:pPr>
    <w:r w:rsidRPr="00FB686F">
      <w:rPr>
        <w:sz w:val="22"/>
        <w:szCs w:val="22"/>
      </w:rPr>
      <w:ptab w:relativeTo="margin" w:alignment="center" w:leader="none"/>
    </w:r>
    <w:r w:rsidRPr="00FB686F">
      <w:rPr>
        <w:sz w:val="22"/>
        <w:szCs w:val="22"/>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8E2" w:rsidRDefault="003738E2" w:rsidP="00883D8D">
      <w:pPr>
        <w:spacing w:after="0" w:line="240" w:lineRule="auto"/>
      </w:pPr>
      <w:r>
        <w:separator/>
      </w:r>
    </w:p>
  </w:footnote>
  <w:footnote w:type="continuationSeparator" w:id="0">
    <w:p w:rsidR="003738E2" w:rsidRDefault="003738E2" w:rsidP="00883D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038" w:rsidRPr="00541A35" w:rsidRDefault="001D6FE1" w:rsidP="005D7038">
    <w:pPr>
      <w:pStyle w:val="Header"/>
      <w:jc w:val="right"/>
      <w:rPr>
        <w:sz w:val="22"/>
        <w:szCs w:val="22"/>
      </w:rPr>
    </w:pPr>
    <w:r>
      <w:rPr>
        <w:sz w:val="22"/>
        <w:szCs w:val="22"/>
      </w:rPr>
      <w:t>Transportation and Public Safety</w:t>
    </w:r>
    <w:r w:rsidR="005D7038" w:rsidRPr="00541A35">
      <w:rPr>
        <w:sz w:val="22"/>
        <w:szCs w:val="22"/>
      </w:rPr>
      <w:t xml:space="preserve"> Committee</w:t>
    </w:r>
  </w:p>
  <w:p w:rsidR="005D7038" w:rsidRPr="00541A35" w:rsidRDefault="001D6FE1" w:rsidP="005D7038">
    <w:pPr>
      <w:pStyle w:val="Header"/>
      <w:jc w:val="right"/>
      <w:rPr>
        <w:sz w:val="22"/>
        <w:szCs w:val="22"/>
      </w:rPr>
    </w:pPr>
    <w:r>
      <w:rPr>
        <w:sz w:val="22"/>
        <w:szCs w:val="22"/>
      </w:rPr>
      <w:t>March 19,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05E5D"/>
    <w:rsid w:val="00047A0A"/>
    <w:rsid w:val="0007044C"/>
    <w:rsid w:val="00081FCF"/>
    <w:rsid w:val="000874E8"/>
    <w:rsid w:val="000B7C11"/>
    <w:rsid w:val="000E06ED"/>
    <w:rsid w:val="000F4886"/>
    <w:rsid w:val="001038CF"/>
    <w:rsid w:val="00112750"/>
    <w:rsid w:val="00113FCB"/>
    <w:rsid w:val="00155B98"/>
    <w:rsid w:val="0016752E"/>
    <w:rsid w:val="0017488C"/>
    <w:rsid w:val="001C1977"/>
    <w:rsid w:val="001D6FE1"/>
    <w:rsid w:val="001F1D7C"/>
    <w:rsid w:val="0024713E"/>
    <w:rsid w:val="00247CA8"/>
    <w:rsid w:val="002505C7"/>
    <w:rsid w:val="00274BD2"/>
    <w:rsid w:val="0028683F"/>
    <w:rsid w:val="002915BC"/>
    <w:rsid w:val="002C0EF2"/>
    <w:rsid w:val="002C6064"/>
    <w:rsid w:val="0031524A"/>
    <w:rsid w:val="003738E2"/>
    <w:rsid w:val="003B2E64"/>
    <w:rsid w:val="003B4DDD"/>
    <w:rsid w:val="0041162B"/>
    <w:rsid w:val="004409FD"/>
    <w:rsid w:val="00440E8A"/>
    <w:rsid w:val="00446A72"/>
    <w:rsid w:val="00457F2B"/>
    <w:rsid w:val="00464176"/>
    <w:rsid w:val="004942B7"/>
    <w:rsid w:val="004B1711"/>
    <w:rsid w:val="004D7F2E"/>
    <w:rsid w:val="004F083D"/>
    <w:rsid w:val="00530750"/>
    <w:rsid w:val="005326A5"/>
    <w:rsid w:val="00541A35"/>
    <w:rsid w:val="005A360A"/>
    <w:rsid w:val="005D7038"/>
    <w:rsid w:val="005F334F"/>
    <w:rsid w:val="00632697"/>
    <w:rsid w:val="006563A9"/>
    <w:rsid w:val="006B2B9C"/>
    <w:rsid w:val="006B4C34"/>
    <w:rsid w:val="006F776A"/>
    <w:rsid w:val="007A0221"/>
    <w:rsid w:val="007C26BF"/>
    <w:rsid w:val="007C37E2"/>
    <w:rsid w:val="007D0048"/>
    <w:rsid w:val="00810CA0"/>
    <w:rsid w:val="00820585"/>
    <w:rsid w:val="008407FA"/>
    <w:rsid w:val="00883D8D"/>
    <w:rsid w:val="00895616"/>
    <w:rsid w:val="008B1E27"/>
    <w:rsid w:val="008E12CD"/>
    <w:rsid w:val="008E71F8"/>
    <w:rsid w:val="008E7EF2"/>
    <w:rsid w:val="00953DFC"/>
    <w:rsid w:val="00A52D13"/>
    <w:rsid w:val="00A63DD6"/>
    <w:rsid w:val="00A805FD"/>
    <w:rsid w:val="00A81266"/>
    <w:rsid w:val="00A81E71"/>
    <w:rsid w:val="00A87B93"/>
    <w:rsid w:val="00A91DE4"/>
    <w:rsid w:val="00AA5E09"/>
    <w:rsid w:val="00AB2197"/>
    <w:rsid w:val="00AC3A8B"/>
    <w:rsid w:val="00AE6496"/>
    <w:rsid w:val="00B64986"/>
    <w:rsid w:val="00B819EB"/>
    <w:rsid w:val="00B87345"/>
    <w:rsid w:val="00BB2FE2"/>
    <w:rsid w:val="00C26446"/>
    <w:rsid w:val="00CE439D"/>
    <w:rsid w:val="00D1104C"/>
    <w:rsid w:val="00D43647"/>
    <w:rsid w:val="00DC1FF0"/>
    <w:rsid w:val="00DE1CC8"/>
    <w:rsid w:val="00E060C1"/>
    <w:rsid w:val="00E17087"/>
    <w:rsid w:val="00E32F4D"/>
    <w:rsid w:val="00E7479E"/>
    <w:rsid w:val="00E82AF3"/>
    <w:rsid w:val="00E904BC"/>
    <w:rsid w:val="00E9628F"/>
    <w:rsid w:val="00EB365B"/>
    <w:rsid w:val="00EC6D6B"/>
    <w:rsid w:val="00F643E8"/>
    <w:rsid w:val="00F90357"/>
    <w:rsid w:val="00FA4D68"/>
    <w:rsid w:val="00FD67D5"/>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paragraph" w:styleId="TOCHeading">
    <w:name w:val="TOC Heading"/>
    <w:basedOn w:val="Heading1"/>
    <w:next w:val="Normal"/>
    <w:uiPriority w:val="39"/>
    <w:semiHidden/>
    <w:unhideWhenUsed/>
    <w:qFormat/>
    <w:rsid w:val="008407FA"/>
    <w:pPr>
      <w:spacing w:before="480" w:after="0"/>
      <w:outlineLvl w:val="9"/>
    </w:pPr>
    <w:rPr>
      <w:rFonts w:asciiTheme="majorHAnsi" w:hAnsiTheme="majorHAnsi"/>
      <w:b/>
      <w:color w:val="365F91" w:themeColor="accent1" w:themeShade="BF"/>
      <w:sz w:val="28"/>
      <w:szCs w:val="28"/>
      <w:lang w:eastAsia="ja-JP"/>
    </w:rPr>
  </w:style>
  <w:style w:type="paragraph" w:styleId="TOC1">
    <w:name w:val="toc 1"/>
    <w:basedOn w:val="Normal"/>
    <w:next w:val="Normal"/>
    <w:autoRedefine/>
    <w:uiPriority w:val="39"/>
    <w:unhideWhenUsed/>
    <w:rsid w:val="008407FA"/>
    <w:pPr>
      <w:spacing w:after="100"/>
    </w:pPr>
  </w:style>
  <w:style w:type="paragraph" w:styleId="TOC2">
    <w:name w:val="toc 2"/>
    <w:basedOn w:val="Normal"/>
    <w:next w:val="Normal"/>
    <w:autoRedefine/>
    <w:uiPriority w:val="39"/>
    <w:unhideWhenUsed/>
    <w:rsid w:val="008407FA"/>
    <w:pPr>
      <w:spacing w:after="100"/>
      <w:ind w:left="240"/>
    </w:pPr>
  </w:style>
  <w:style w:type="paragraph" w:styleId="TOC3">
    <w:name w:val="toc 3"/>
    <w:basedOn w:val="Normal"/>
    <w:next w:val="Normal"/>
    <w:autoRedefine/>
    <w:uiPriority w:val="39"/>
    <w:unhideWhenUsed/>
    <w:rsid w:val="008407FA"/>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paragraph" w:styleId="TOCHeading">
    <w:name w:val="TOC Heading"/>
    <w:basedOn w:val="Heading1"/>
    <w:next w:val="Normal"/>
    <w:uiPriority w:val="39"/>
    <w:semiHidden/>
    <w:unhideWhenUsed/>
    <w:qFormat/>
    <w:rsid w:val="008407FA"/>
    <w:pPr>
      <w:spacing w:before="480" w:after="0"/>
      <w:outlineLvl w:val="9"/>
    </w:pPr>
    <w:rPr>
      <w:rFonts w:asciiTheme="majorHAnsi" w:hAnsiTheme="majorHAnsi"/>
      <w:b/>
      <w:color w:val="365F91" w:themeColor="accent1" w:themeShade="BF"/>
      <w:sz w:val="28"/>
      <w:szCs w:val="28"/>
      <w:lang w:eastAsia="ja-JP"/>
    </w:rPr>
  </w:style>
  <w:style w:type="paragraph" w:styleId="TOC1">
    <w:name w:val="toc 1"/>
    <w:basedOn w:val="Normal"/>
    <w:next w:val="Normal"/>
    <w:autoRedefine/>
    <w:uiPriority w:val="39"/>
    <w:unhideWhenUsed/>
    <w:rsid w:val="008407FA"/>
    <w:pPr>
      <w:spacing w:after="100"/>
    </w:pPr>
  </w:style>
  <w:style w:type="paragraph" w:styleId="TOC2">
    <w:name w:val="toc 2"/>
    <w:basedOn w:val="Normal"/>
    <w:next w:val="Normal"/>
    <w:autoRedefine/>
    <w:uiPriority w:val="39"/>
    <w:unhideWhenUsed/>
    <w:rsid w:val="008407FA"/>
    <w:pPr>
      <w:spacing w:after="100"/>
      <w:ind w:left="240"/>
    </w:pPr>
  </w:style>
  <w:style w:type="paragraph" w:styleId="TOC3">
    <w:name w:val="toc 3"/>
    <w:basedOn w:val="Normal"/>
    <w:next w:val="Normal"/>
    <w:autoRedefine/>
    <w:uiPriority w:val="39"/>
    <w:unhideWhenUsed/>
    <w:rsid w:val="008407FA"/>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2015-03-17T16:14:00+00:00</sentdate>
    <Superseded xmlns="e6cd7bd4-3f3e-4495-b8c9-139289cd76e6">false</Superseded>
    <Year xmlns="e6cd7bd4-3f3e-4495-b8c9-139289cd76e6">2015</Year>
    <originator xmlns="e6cd7bd4-3f3e-4495-b8c9-139289cd76e6">wardert</originator>
    <policyNumber xmlns="e6cd7bd4-3f3e-4495-b8c9-139289cd76e6" xsi:nil="true"/>
    <documentNumber xmlns="e6cd7bd4-3f3e-4495-b8c9-139289cd76e6" xsi:nil="true"/>
    <Municipality xmlns="e6cd7bd4-3f3e-4495-b8c9-139289cd76e6" xsi:nil="true"/>
    <gcNumber xmlns="e6cd7bd4-3f3e-4495-b8c9-139289cd76e6">GC_246398</gcNumber>
    <recordCategory xmlns="e6cd7bd4-3f3e-4495-b8c9-139289cd76e6">C06</recordCategory>
    <isPublic xmlns="e6cd7bd4-3f3e-4495-b8c9-139289cd76e6">true</isPublic>
    <sharedId xmlns="e6cd7bd4-3f3e-4495-b8c9-139289cd76e6">lbH-hatvSVqAOusiuWXG9w</sharedId>
    <committee xmlns="e6cd7bd4-3f3e-4495-b8c9-139289cd76e6">Transportation and Public Safety Committee</committee>
    <meetingId xmlns="e6cd7bd4-3f3e-4495-b8c9-139289cd76e6">[2015-03-19 Transportation &amp; Public Safety [1122], 2015-04-07 County Council [1089]]</meetingId>
    <capitalProjectPriority xmlns="e6cd7bd4-3f3e-4495-b8c9-139289cd76e6" xsi:nil="true"/>
    <policyApprovalDate xmlns="e6cd7bd4-3f3e-4495-b8c9-139289cd76e6" xsi:nil="true"/>
    <NodeRef xmlns="e6cd7bd4-3f3e-4495-b8c9-139289cd76e6">c91497a1-edea-45d3-ac56-867968ff2ba6</NodeRef>
    <addressees xmlns="e6cd7bd4-3f3e-4495-b8c9-139289cd76e6" xsi:nil="true"/>
    <identifier xmlns="e6cd7bd4-3f3e-4495-b8c9-139289cd76e6">2016-1466985884836</identifier>
    <reviewAsOf xmlns="e6cd7bd4-3f3e-4495-b8c9-139289cd76e6">2026-09-06T08:16:35+00:00</reviewAsOf>
    <bylawNumber xmlns="e6cd7bd4-3f3e-4495-b8c9-139289cd76e6" xsi:nil="true"/>
    <addressee xmlns="e6cd7bd4-3f3e-4495-b8c9-139289cd76e6" xsi:nil="true"/>
    <recordOriginatingLocation xmlns="e6cd7bd4-3f3e-4495-b8c9-139289cd76e6">workspace://SpacesStore/04d3cd12-2137-4ee5-9f89-f1f038b2414b</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9C22A586-F7B3-4D45-A511-861AE151204F}">
  <ds:schemaRefs>
    <ds:schemaRef ds:uri="http://schemas.openxmlformats.org/officeDocument/2006/bibliography"/>
  </ds:schemaRefs>
</ds:datastoreItem>
</file>

<file path=customXml/itemProps2.xml><?xml version="1.0" encoding="utf-8"?>
<ds:datastoreItem xmlns:ds="http://schemas.openxmlformats.org/officeDocument/2006/customXml" ds:itemID="{7312775E-5F04-4530-8CFB-5B31618D2DDA}"/>
</file>

<file path=customXml/itemProps3.xml><?xml version="1.0" encoding="utf-8"?>
<ds:datastoreItem xmlns:ds="http://schemas.openxmlformats.org/officeDocument/2006/customXml" ds:itemID="{23E0E6FF-A459-4550-B1F5-F140E94FE5E6}"/>
</file>

<file path=customXml/itemProps4.xml><?xml version="1.0" encoding="utf-8"?>
<ds:datastoreItem xmlns:ds="http://schemas.openxmlformats.org/officeDocument/2006/customXml" ds:itemID="{3323A619-58B8-490B-B12B-AF5EDF2ADE01}"/>
</file>

<file path=customXml/itemProps5.xml><?xml version="1.0" encoding="utf-8"?>
<ds:datastoreItem xmlns:ds="http://schemas.openxmlformats.org/officeDocument/2006/customXml" ds:itemID="{8C484493-63A8-4B66-A27B-26C45848D1EE}"/>
</file>

<file path=docProps/app.xml><?xml version="1.0" encoding="utf-8"?>
<Properties xmlns="http://schemas.openxmlformats.org/officeDocument/2006/extended-properties" xmlns:vt="http://schemas.openxmlformats.org/officeDocument/2006/docPropsVTypes">
  <Template>Normal</Template>
  <TotalTime>676</TotalTime>
  <Pages>11</Pages>
  <Words>2685</Words>
  <Characters>15305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17955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10</cp:revision>
  <cp:lastPrinted>2013-01-28T14:48:00Z</cp:lastPrinted>
  <dcterms:created xsi:type="dcterms:W3CDTF">2015-03-17T20:14:00Z</dcterms:created>
  <dcterms:modified xsi:type="dcterms:W3CDTF">2015-03-31T12:26:00Z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TemplateUrl">
    <vt:lpwstr/>
  </property>
  <property fmtid="{D5CDD505-2E9C-101B-9397-08002B2CF9AE}" pid="14" name="TriggerFlowInfo">
    <vt:lpwstr/>
  </property>
</Properties>
</file>