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082BF" w14:textId="73BA8E7F" w:rsidR="00883D8D" w:rsidRDefault="00AA5E09" w:rsidP="00367A47">
      <w:pPr>
        <w:pStyle w:val="Title"/>
        <w:widowControl w:val="0"/>
        <w:spacing w:after="160" w:line="276" w:lineRule="auto"/>
        <w:contextualSpacing w:val="0"/>
      </w:pPr>
      <w:r w:rsidRPr="00AA5E09">
        <w:rPr>
          <w:noProof/>
          <w:lang w:val="en-CA" w:eastAsia="en-CA"/>
        </w:rPr>
        <w:drawing>
          <wp:inline distT="0" distB="0" distL="0" distR="0" wp14:anchorId="61308311" wp14:editId="61308312">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0E06ED">
        <w:rPr>
          <w:rStyle w:val="TitleChar"/>
        </w:rPr>
        <w:t>Minutes</w:t>
      </w:r>
    </w:p>
    <w:p w14:paraId="47A7C634" w14:textId="4945D99F" w:rsidR="007B6A0C" w:rsidRDefault="007B6A0C" w:rsidP="00D6437F">
      <w:pPr>
        <w:pStyle w:val="Heading1"/>
      </w:pPr>
      <w:r>
        <w:t>Council</w:t>
      </w:r>
      <w:r w:rsidR="00A42120">
        <w:t xml:space="preserve"> – Public Meeting</w:t>
      </w:r>
    </w:p>
    <w:p w14:paraId="613082C0" w14:textId="615E5FBC" w:rsidR="00DC4C43" w:rsidRPr="00D6437F" w:rsidRDefault="00B345DA" w:rsidP="00D6437F">
      <w:pPr>
        <w:pStyle w:val="Heading1"/>
      </w:pPr>
      <w:r>
        <w:t>October 22, 2020</w:t>
      </w:r>
    </w:p>
    <w:p w14:paraId="613082C1" w14:textId="06456E2E" w:rsidR="00DC4C43" w:rsidRPr="005B1137" w:rsidRDefault="00DC4C43" w:rsidP="00367A47">
      <w:pPr>
        <w:widowControl w:val="0"/>
        <w:spacing w:after="160"/>
      </w:pPr>
      <w:r w:rsidRPr="005B1137">
        <w:t xml:space="preserve">Grey County Council met at </w:t>
      </w:r>
      <w:r w:rsidR="00A42120">
        <w:t>2</w:t>
      </w:r>
      <w:r w:rsidR="00A54C2A">
        <w:t>:</w:t>
      </w:r>
      <w:r w:rsidR="00A42120">
        <w:t>0</w:t>
      </w:r>
      <w:r w:rsidRPr="005B1137">
        <w:t xml:space="preserve">0 </w:t>
      </w:r>
      <w:r w:rsidR="00A42120">
        <w:t>P</w:t>
      </w:r>
      <w:r w:rsidR="00367A47">
        <w:t>M</w:t>
      </w:r>
      <w:r w:rsidRPr="005B1137">
        <w:t xml:space="preserve"> </w:t>
      </w:r>
      <w:r w:rsidR="00B345DA">
        <w:t>through electronic means</w:t>
      </w:r>
      <w:r w:rsidR="00A42120">
        <w:t xml:space="preserve"> to hold a Public Meeting regarding proposed changes to the County’s Development Charges By-laws</w:t>
      </w:r>
      <w:r w:rsidRPr="005B1137">
        <w:t>.  The</w:t>
      </w:r>
      <w:r w:rsidR="00A42120">
        <w:t xml:space="preserve"> Warden</w:t>
      </w:r>
      <w:r w:rsidRPr="005B1137">
        <w:t xml:space="preserve"> called</w:t>
      </w:r>
      <w:r w:rsidR="00A42120">
        <w:t xml:space="preserve"> the public meeting </w:t>
      </w:r>
      <w:r w:rsidRPr="005B1137">
        <w:t>to order</w:t>
      </w:r>
      <w:r w:rsidR="00A42120">
        <w:t>.</w:t>
      </w:r>
    </w:p>
    <w:p w14:paraId="613082C3" w14:textId="5D12F446" w:rsidR="00DC4C43" w:rsidRPr="005B1137" w:rsidRDefault="00DC4C43" w:rsidP="00367A47">
      <w:pPr>
        <w:widowControl w:val="0"/>
        <w:spacing w:after="160"/>
      </w:pPr>
      <w:r w:rsidRPr="005B1137">
        <w:t>The Roll was called by the</w:t>
      </w:r>
      <w:r w:rsidR="00A54C2A">
        <w:t xml:space="preserve"> </w:t>
      </w:r>
      <w:r w:rsidRPr="005B1137">
        <w:t>Clerk with all members present except Councillor</w:t>
      </w:r>
      <w:r w:rsidR="00F166DC">
        <w:t>s</w:t>
      </w:r>
      <w:r w:rsidR="003678A6">
        <w:t xml:space="preserve"> </w:t>
      </w:r>
      <w:r w:rsidR="00F166DC">
        <w:t>Burley</w:t>
      </w:r>
      <w:r w:rsidR="00410809">
        <w:t xml:space="preserve"> </w:t>
      </w:r>
      <w:r w:rsidR="003678A6">
        <w:t>a</w:t>
      </w:r>
      <w:r w:rsidR="003678A6" w:rsidRPr="00013B42">
        <w:t>nd</w:t>
      </w:r>
      <w:r w:rsidR="00013B42">
        <w:t xml:space="preserve"> O’Leary.</w:t>
      </w:r>
      <w:r w:rsidR="00F166DC">
        <w:t xml:space="preserve"> Alternate Councillor Ryan Thompson was in attendance on behalf of Councillor Burley</w:t>
      </w:r>
      <w:r w:rsidR="003678A6">
        <w:t>.</w:t>
      </w:r>
      <w:r w:rsidR="00F166DC">
        <w:t xml:space="preserve"> </w:t>
      </w:r>
      <w:r w:rsidRPr="005B1137">
        <w:t xml:space="preserve"> </w:t>
      </w:r>
    </w:p>
    <w:p w14:paraId="613082C4" w14:textId="2EB4A80F" w:rsidR="00DC4C43" w:rsidRPr="005B1137" w:rsidRDefault="00B023EB" w:rsidP="00367A47">
      <w:pPr>
        <w:widowControl w:val="0"/>
        <w:spacing w:after="160"/>
      </w:pPr>
      <w:r>
        <w:t>Kim Wingrove</w:t>
      </w:r>
      <w:r w:rsidR="0007055C">
        <w:t xml:space="preserve">, Chief Administrative Officer; </w:t>
      </w:r>
      <w:r w:rsidR="006436D2">
        <w:t xml:space="preserve">Heather Morrison, </w:t>
      </w:r>
      <w:r w:rsidR="00DC4C43" w:rsidRPr="005B1137">
        <w:t>Clerk</w:t>
      </w:r>
      <w:r w:rsidR="00A84E98">
        <w:t>;</w:t>
      </w:r>
      <w:r w:rsidR="00DC4C43" w:rsidRPr="005B1137">
        <w:t xml:space="preserve"> </w:t>
      </w:r>
      <w:r w:rsidR="0007055C">
        <w:t xml:space="preserve">and </w:t>
      </w:r>
      <w:r w:rsidR="00E80AD4">
        <w:t>Tara Warder</w:t>
      </w:r>
      <w:r w:rsidR="0007055C">
        <w:t xml:space="preserve">, </w:t>
      </w:r>
      <w:r w:rsidR="006436D2">
        <w:t>Deputy Clerk/Legislative Coordinator</w:t>
      </w:r>
      <w:r w:rsidR="0007055C">
        <w:t xml:space="preserve"> </w:t>
      </w:r>
      <w:r w:rsidR="00DC4C43" w:rsidRPr="005B1137">
        <w:t>were also in attendance.</w:t>
      </w:r>
    </w:p>
    <w:p w14:paraId="613082C5" w14:textId="668D8E3F" w:rsidR="00DC4C43" w:rsidRPr="005B1137" w:rsidRDefault="00DC4C43" w:rsidP="00367A47">
      <w:pPr>
        <w:widowControl w:val="0"/>
        <w:spacing w:after="160"/>
      </w:pPr>
      <w:r w:rsidRPr="005B1137">
        <w:t>The following staff members were in attendance:</w:t>
      </w:r>
    </w:p>
    <w:p w14:paraId="613082C6" w14:textId="2333CAFD" w:rsidR="00DC4C43" w:rsidRPr="00213087" w:rsidRDefault="00DC4C43" w:rsidP="00042E0D">
      <w:pPr>
        <w:widowControl w:val="0"/>
        <w:spacing w:after="240"/>
      </w:pPr>
      <w:r w:rsidRPr="005B1137">
        <w:t xml:space="preserve">Kevin Weppler, Director of </w:t>
      </w:r>
      <w:r w:rsidR="003D2917">
        <w:t>Corporate Services</w:t>
      </w:r>
      <w:r w:rsidRPr="005B1137">
        <w:t>; Randy Scherzer, Direct</w:t>
      </w:r>
      <w:r w:rsidR="003D2917">
        <w:t>or of Planning and Development</w:t>
      </w:r>
      <w:r w:rsidR="00B04BE1">
        <w:t xml:space="preserve"> and Anne Marie Shaw, Director of Housing. </w:t>
      </w:r>
      <w:r w:rsidR="003D2917">
        <w:t xml:space="preserve"> </w:t>
      </w:r>
    </w:p>
    <w:p w14:paraId="613082CB" w14:textId="2E02005F" w:rsidR="00DC4C43" w:rsidRPr="00312F7F" w:rsidRDefault="00DC4C43" w:rsidP="00E47DFC">
      <w:pPr>
        <w:pStyle w:val="Heading2"/>
        <w:keepNext w:val="0"/>
        <w:keepLines w:val="0"/>
        <w:widowControl w:val="0"/>
        <w:spacing w:before="0" w:after="160"/>
        <w:rPr>
          <w:sz w:val="24"/>
          <w:szCs w:val="24"/>
        </w:rPr>
      </w:pPr>
      <w:r w:rsidRPr="00312F7F">
        <w:t>Declaration of Interest</w:t>
      </w:r>
    </w:p>
    <w:p w14:paraId="613082CC" w14:textId="216DCD54" w:rsidR="00DC4C43" w:rsidRPr="00023E2B" w:rsidRDefault="00DC4C43" w:rsidP="00042E0D">
      <w:pPr>
        <w:widowControl w:val="0"/>
        <w:spacing w:after="240"/>
      </w:pPr>
      <w:r>
        <w:t>There were no disclosures of interest.</w:t>
      </w:r>
    </w:p>
    <w:p w14:paraId="3483D9E2" w14:textId="39E37671" w:rsidR="0095523E" w:rsidRDefault="00A42120" w:rsidP="00367A47">
      <w:pPr>
        <w:pStyle w:val="Heading2"/>
        <w:keepNext w:val="0"/>
        <w:keepLines w:val="0"/>
        <w:widowControl w:val="0"/>
        <w:tabs>
          <w:tab w:val="left" w:pos="1260"/>
          <w:tab w:val="left" w:pos="6120"/>
          <w:tab w:val="right" w:pos="9270"/>
        </w:tabs>
        <w:spacing w:after="160"/>
      </w:pPr>
      <w:r>
        <w:t>Public Meeting</w:t>
      </w:r>
    </w:p>
    <w:p w14:paraId="04295011" w14:textId="7CBE9398" w:rsidR="00A42120" w:rsidRDefault="00A42120" w:rsidP="00A42120">
      <w:pPr>
        <w:rPr>
          <w:rStyle w:val="IntenseEmphasis"/>
          <w:b w:val="0"/>
        </w:rPr>
      </w:pPr>
      <w:r>
        <w:rPr>
          <w:rStyle w:val="IntenseEmphasis"/>
          <w:b w:val="0"/>
        </w:rPr>
        <w:t xml:space="preserve">Warden McQueen introduced Randy Scherzer, Director of Planning and Kevin Weppler, Director of Corporate Services who will be providing an overview of the proposed changes that Council is considering to the Development Charges By-laws in order to encourage more rental housing, non-profit housing and additional secondary housing units.  Stefan </w:t>
      </w:r>
      <w:proofErr w:type="spellStart"/>
      <w:r>
        <w:rPr>
          <w:rStyle w:val="IntenseEmphasis"/>
          <w:b w:val="0"/>
        </w:rPr>
        <w:t>Krzeczunowicz</w:t>
      </w:r>
      <w:proofErr w:type="spellEnd"/>
      <w:r>
        <w:rPr>
          <w:rStyle w:val="IntenseEmphasis"/>
          <w:b w:val="0"/>
        </w:rPr>
        <w:t xml:space="preserve"> from </w:t>
      </w:r>
      <w:proofErr w:type="spellStart"/>
      <w:r>
        <w:rPr>
          <w:rStyle w:val="IntenseEmphasis"/>
          <w:b w:val="0"/>
        </w:rPr>
        <w:t>Hemson</w:t>
      </w:r>
      <w:proofErr w:type="spellEnd"/>
      <w:r>
        <w:rPr>
          <w:rStyle w:val="IntenseEmphasis"/>
          <w:b w:val="0"/>
        </w:rPr>
        <w:t xml:space="preserve"> Consulting was also introduced.  </w:t>
      </w:r>
      <w:proofErr w:type="spellStart"/>
      <w:r>
        <w:rPr>
          <w:rStyle w:val="IntenseEmphasis"/>
          <w:b w:val="0"/>
        </w:rPr>
        <w:t>Hemson</w:t>
      </w:r>
      <w:proofErr w:type="spellEnd"/>
      <w:r>
        <w:rPr>
          <w:rStyle w:val="IntenseEmphasis"/>
          <w:b w:val="0"/>
        </w:rPr>
        <w:t xml:space="preserve"> Consulting is assisting the County with the proposed Development Charges By-law updates and will be able to help answer any questions.</w:t>
      </w:r>
    </w:p>
    <w:p w14:paraId="3FF14D1B" w14:textId="4ADF23DE" w:rsidR="00A42120" w:rsidRDefault="00A42120" w:rsidP="00A42120">
      <w:pPr>
        <w:rPr>
          <w:rStyle w:val="IntenseEmphasis"/>
          <w:b w:val="0"/>
        </w:rPr>
      </w:pPr>
      <w:r>
        <w:rPr>
          <w:rStyle w:val="IntenseEmphasis"/>
          <w:b w:val="0"/>
        </w:rPr>
        <w:t xml:space="preserve">Mrs. Heather Morrison stated that this is a statutory public meeting being held under the Development Charges Act.  The public meeting is required prior to Council considering any proposed changes to the Development Charges By-laws.  </w:t>
      </w:r>
      <w:bookmarkStart w:id="0" w:name="_Hlk54267796"/>
      <w:r>
        <w:rPr>
          <w:rStyle w:val="IntenseEmphasis"/>
          <w:b w:val="0"/>
        </w:rPr>
        <w:t xml:space="preserve">In accordance with the Act, the Public Meeting was advertised in the Owen Sound Sun Times on October </w:t>
      </w:r>
      <w:r w:rsidR="00B04BE1">
        <w:rPr>
          <w:rStyle w:val="IntenseEmphasis"/>
          <w:b w:val="0"/>
        </w:rPr>
        <w:t>1</w:t>
      </w:r>
      <w:r>
        <w:rPr>
          <w:rStyle w:val="IntenseEmphasis"/>
          <w:b w:val="0"/>
        </w:rPr>
        <w:t xml:space="preserve">, 2020.  Notice </w:t>
      </w:r>
      <w:bookmarkEnd w:id="0"/>
      <w:r>
        <w:rPr>
          <w:rStyle w:val="IntenseEmphasis"/>
          <w:b w:val="0"/>
        </w:rPr>
        <w:t xml:space="preserve">of the Public Meeting was also posted on the County website on </w:t>
      </w:r>
      <w:r>
        <w:rPr>
          <w:rStyle w:val="IntenseEmphasis"/>
          <w:b w:val="0"/>
        </w:rPr>
        <w:lastRenderedPageBreak/>
        <w:t>September 28, 2020 along with a copy of the Staff Background Report and a copy of the proposed amendments to the D</w:t>
      </w:r>
      <w:r w:rsidR="00F51BA9">
        <w:rPr>
          <w:rStyle w:val="IntenseEmphasis"/>
          <w:b w:val="0"/>
        </w:rPr>
        <w:t xml:space="preserve">evelopment </w:t>
      </w:r>
      <w:r>
        <w:rPr>
          <w:rStyle w:val="IntenseEmphasis"/>
          <w:b w:val="0"/>
        </w:rPr>
        <w:t>C</w:t>
      </w:r>
      <w:r w:rsidR="00F51BA9">
        <w:rPr>
          <w:rStyle w:val="IntenseEmphasis"/>
          <w:b w:val="0"/>
        </w:rPr>
        <w:t>harges</w:t>
      </w:r>
      <w:r>
        <w:rPr>
          <w:rStyle w:val="IntenseEmphasis"/>
          <w:b w:val="0"/>
        </w:rPr>
        <w:t xml:space="preserve"> By-laws.  A copy of the proposed deferral policy was also posted on the website.</w:t>
      </w:r>
    </w:p>
    <w:p w14:paraId="2727CFBD" w14:textId="63B432AD" w:rsidR="00A42120" w:rsidRDefault="00A42120" w:rsidP="00A42120">
      <w:pPr>
        <w:rPr>
          <w:rStyle w:val="IntenseEmphasis"/>
          <w:b w:val="0"/>
        </w:rPr>
      </w:pPr>
      <w:r>
        <w:rPr>
          <w:rStyle w:val="IntenseEmphasis"/>
          <w:b w:val="0"/>
        </w:rPr>
        <w:t xml:space="preserve">Mrs. Morrison indicated that there was no correspondence received regarding the proposed </w:t>
      </w:r>
      <w:r w:rsidR="00B04BE1">
        <w:rPr>
          <w:rStyle w:val="IntenseEmphasis"/>
          <w:b w:val="0"/>
        </w:rPr>
        <w:t>Development Charges</w:t>
      </w:r>
      <w:r>
        <w:rPr>
          <w:rStyle w:val="IntenseEmphasis"/>
          <w:b w:val="0"/>
        </w:rPr>
        <w:t xml:space="preserve"> By-law changes prior to the Public Meeting.</w:t>
      </w:r>
    </w:p>
    <w:p w14:paraId="739B74E7" w14:textId="17C4DECE" w:rsidR="00013B42" w:rsidRDefault="00A42120" w:rsidP="00A42120">
      <w:pPr>
        <w:rPr>
          <w:rStyle w:val="IntenseEmphasis"/>
          <w:b w:val="0"/>
        </w:rPr>
      </w:pPr>
      <w:r>
        <w:rPr>
          <w:rStyle w:val="IntenseEmphasis"/>
          <w:b w:val="0"/>
        </w:rPr>
        <w:t>Mr. Scherzer and Mr. Weppler provided an overview of the proposed changes to the County’s Development Charges By-laws.</w:t>
      </w:r>
      <w:r w:rsidR="00013B42">
        <w:rPr>
          <w:rStyle w:val="IntenseEmphasis"/>
          <w:b w:val="0"/>
        </w:rPr>
        <w:t xml:space="preserve"> The pr</w:t>
      </w:r>
      <w:r w:rsidR="00EB7CC8">
        <w:rPr>
          <w:rStyle w:val="IntenseEmphasis"/>
          <w:b w:val="0"/>
        </w:rPr>
        <w:t>o</w:t>
      </w:r>
      <w:r w:rsidR="00013B42">
        <w:rPr>
          <w:rStyle w:val="IntenseEmphasis"/>
          <w:b w:val="0"/>
        </w:rPr>
        <w:t xml:space="preserve">posed changes would allow </w:t>
      </w:r>
      <w:r w:rsidR="00E16847">
        <w:rPr>
          <w:rStyle w:val="IntenseEmphasis"/>
          <w:b w:val="0"/>
        </w:rPr>
        <w:t>nonprofits</w:t>
      </w:r>
      <w:r w:rsidR="00013B42">
        <w:rPr>
          <w:rStyle w:val="IntenseEmphasis"/>
          <w:b w:val="0"/>
        </w:rPr>
        <w:t xml:space="preserve"> and</w:t>
      </w:r>
      <w:r w:rsidR="00E16847">
        <w:rPr>
          <w:rStyle w:val="IntenseEmphasis"/>
          <w:b w:val="0"/>
        </w:rPr>
        <w:t xml:space="preserve"> </w:t>
      </w:r>
      <w:r w:rsidR="00B04BE1">
        <w:rPr>
          <w:rStyle w:val="IntenseEmphasis"/>
          <w:b w:val="0"/>
        </w:rPr>
        <w:t xml:space="preserve">some </w:t>
      </w:r>
      <w:r w:rsidR="00E16847">
        <w:rPr>
          <w:rStyle w:val="IntenseEmphasis"/>
          <w:b w:val="0"/>
        </w:rPr>
        <w:t>developers to reduce their overall development costs which would in turn</w:t>
      </w:r>
      <w:r w:rsidR="00013B42">
        <w:rPr>
          <w:rStyle w:val="IntenseEmphasis"/>
          <w:b w:val="0"/>
        </w:rPr>
        <w:t xml:space="preserve"> allow proje</w:t>
      </w:r>
      <w:r w:rsidR="00EB7CC8">
        <w:rPr>
          <w:rStyle w:val="IntenseEmphasis"/>
          <w:b w:val="0"/>
        </w:rPr>
        <w:t>c</w:t>
      </w:r>
      <w:r w:rsidR="00013B42">
        <w:rPr>
          <w:rStyle w:val="IntenseEmphasis"/>
          <w:b w:val="0"/>
        </w:rPr>
        <w:t>ts to be more viable and free up capital costs</w:t>
      </w:r>
      <w:r w:rsidR="00E16847">
        <w:rPr>
          <w:rStyle w:val="IntenseEmphasis"/>
          <w:b w:val="0"/>
        </w:rPr>
        <w:t>. This money</w:t>
      </w:r>
      <w:r w:rsidR="00013B42">
        <w:rPr>
          <w:rStyle w:val="IntenseEmphasis"/>
          <w:b w:val="0"/>
        </w:rPr>
        <w:t xml:space="preserve"> could be invested </w:t>
      </w:r>
      <w:r w:rsidR="00E16847">
        <w:rPr>
          <w:rStyle w:val="IntenseEmphasis"/>
          <w:b w:val="0"/>
        </w:rPr>
        <w:t xml:space="preserve">to provide </w:t>
      </w:r>
      <w:r w:rsidR="00013B42">
        <w:rPr>
          <w:rStyle w:val="IntenseEmphasis"/>
          <w:b w:val="0"/>
        </w:rPr>
        <w:t>more affordable housing builds</w:t>
      </w:r>
      <w:r w:rsidR="00E16847">
        <w:rPr>
          <w:rStyle w:val="IntenseEmphasis"/>
          <w:b w:val="0"/>
        </w:rPr>
        <w:t xml:space="preserve"> or add more units to proposed builds. </w:t>
      </w:r>
    </w:p>
    <w:p w14:paraId="683EEA82" w14:textId="750DE4B9" w:rsidR="00E16847" w:rsidRDefault="00E16847" w:rsidP="00A42120">
      <w:pPr>
        <w:rPr>
          <w:rStyle w:val="IntenseEmphasis"/>
          <w:b w:val="0"/>
        </w:rPr>
      </w:pPr>
      <w:r>
        <w:rPr>
          <w:rStyle w:val="IntenseEmphasis"/>
          <w:b w:val="0"/>
        </w:rPr>
        <w:t xml:space="preserve">Mr. </w:t>
      </w:r>
      <w:r w:rsidR="000B7854">
        <w:rPr>
          <w:rStyle w:val="IntenseEmphasis"/>
          <w:b w:val="0"/>
        </w:rPr>
        <w:t>S</w:t>
      </w:r>
      <w:r>
        <w:rPr>
          <w:rStyle w:val="IntenseEmphasis"/>
          <w:b w:val="0"/>
        </w:rPr>
        <w:t>cherzer noted th</w:t>
      </w:r>
      <w:r w:rsidR="000B7854">
        <w:rPr>
          <w:rStyle w:val="IntenseEmphasis"/>
          <w:b w:val="0"/>
        </w:rPr>
        <w:t xml:space="preserve">e </w:t>
      </w:r>
      <w:r>
        <w:rPr>
          <w:rStyle w:val="IntenseEmphasis"/>
          <w:b w:val="0"/>
        </w:rPr>
        <w:t>recent legislati</w:t>
      </w:r>
      <w:r w:rsidR="00F51BA9">
        <w:rPr>
          <w:rStyle w:val="IntenseEmphasis"/>
          <w:b w:val="0"/>
        </w:rPr>
        <w:t>ve</w:t>
      </w:r>
      <w:r>
        <w:rPr>
          <w:rStyle w:val="IntenseEmphasis"/>
          <w:b w:val="0"/>
        </w:rPr>
        <w:t xml:space="preserve"> changes to the Development Charges Act.</w:t>
      </w:r>
    </w:p>
    <w:p w14:paraId="3D895BA6" w14:textId="67AD4E98" w:rsidR="00EB7CC8" w:rsidRDefault="00EB7CC8" w:rsidP="00A42120">
      <w:pPr>
        <w:rPr>
          <w:rStyle w:val="IntenseEmphasis"/>
          <w:b w:val="0"/>
        </w:rPr>
      </w:pPr>
      <w:r>
        <w:rPr>
          <w:rStyle w:val="IntenseEmphasis"/>
          <w:b w:val="0"/>
        </w:rPr>
        <w:t>Staff will summarize and compile comments received and bring them back for council</w:t>
      </w:r>
      <w:r w:rsidR="00E16847">
        <w:rPr>
          <w:rStyle w:val="IntenseEmphasis"/>
          <w:b w:val="0"/>
        </w:rPr>
        <w:t>’s</w:t>
      </w:r>
      <w:r>
        <w:rPr>
          <w:rStyle w:val="IntenseEmphasis"/>
          <w:b w:val="0"/>
        </w:rPr>
        <w:t xml:space="preserve"> consideration. There have been no comments received to date.</w:t>
      </w:r>
    </w:p>
    <w:p w14:paraId="332E73CB" w14:textId="088C2388" w:rsidR="00A42120" w:rsidRDefault="00EB7CC8" w:rsidP="00A42120">
      <w:pPr>
        <w:rPr>
          <w:rStyle w:val="IntenseEmphasis"/>
          <w:b w:val="0"/>
        </w:rPr>
      </w:pPr>
      <w:r>
        <w:rPr>
          <w:rStyle w:val="IntenseEmphasis"/>
          <w:b w:val="0"/>
        </w:rPr>
        <w:t xml:space="preserve">No </w:t>
      </w:r>
      <w:r w:rsidR="00A42120">
        <w:rPr>
          <w:rStyle w:val="IntenseEmphasis"/>
          <w:b w:val="0"/>
        </w:rPr>
        <w:t>members of the public registered to speak to the proposed by-law changes</w:t>
      </w:r>
      <w:r>
        <w:rPr>
          <w:rStyle w:val="IntenseEmphasis"/>
          <w:b w:val="0"/>
        </w:rPr>
        <w:t>.</w:t>
      </w:r>
    </w:p>
    <w:p w14:paraId="033BD1BB" w14:textId="1FD960FE" w:rsidR="00EB7CC8" w:rsidRDefault="00EB7CC8" w:rsidP="00A42120">
      <w:pPr>
        <w:rPr>
          <w:rStyle w:val="IntenseEmphasis"/>
          <w:b w:val="0"/>
        </w:rPr>
      </w:pPr>
      <w:r>
        <w:rPr>
          <w:rStyle w:val="IntenseEmphasis"/>
          <w:b w:val="0"/>
        </w:rPr>
        <w:t xml:space="preserve">Staff noted that the hope is </w:t>
      </w:r>
      <w:r w:rsidR="00F51BA9">
        <w:rPr>
          <w:rStyle w:val="IntenseEmphasis"/>
          <w:b w:val="0"/>
        </w:rPr>
        <w:t>for</w:t>
      </w:r>
      <w:r>
        <w:rPr>
          <w:rStyle w:val="IntenseEmphasis"/>
          <w:b w:val="0"/>
        </w:rPr>
        <w:t xml:space="preserve"> a report</w:t>
      </w:r>
      <w:r w:rsidR="00F51BA9">
        <w:rPr>
          <w:rStyle w:val="IntenseEmphasis"/>
          <w:b w:val="0"/>
        </w:rPr>
        <w:t xml:space="preserve"> to</w:t>
      </w:r>
      <w:r>
        <w:rPr>
          <w:rStyle w:val="IntenseEmphasis"/>
          <w:b w:val="0"/>
        </w:rPr>
        <w:t xml:space="preserve"> be brought forward </w:t>
      </w:r>
      <w:r w:rsidR="000B7854">
        <w:rPr>
          <w:rStyle w:val="IntenseEmphasis"/>
          <w:b w:val="0"/>
        </w:rPr>
        <w:t xml:space="preserve">to the </w:t>
      </w:r>
      <w:r>
        <w:rPr>
          <w:rStyle w:val="IntenseEmphasis"/>
          <w:b w:val="0"/>
        </w:rPr>
        <w:t>November 26</w:t>
      </w:r>
      <w:r w:rsidRPr="00EB7CC8">
        <w:rPr>
          <w:rStyle w:val="IntenseEmphasis"/>
          <w:b w:val="0"/>
          <w:vertAlign w:val="superscript"/>
        </w:rPr>
        <w:t>th</w:t>
      </w:r>
      <w:r>
        <w:rPr>
          <w:rStyle w:val="IntenseEmphasis"/>
          <w:b w:val="0"/>
        </w:rPr>
        <w:t>,</w:t>
      </w:r>
      <w:r w:rsidR="000B7854">
        <w:rPr>
          <w:rStyle w:val="IntenseEmphasis"/>
          <w:b w:val="0"/>
        </w:rPr>
        <w:t xml:space="preserve"> 2020 Committee of the Whole meeting</w:t>
      </w:r>
      <w:r w:rsidR="00F51BA9">
        <w:rPr>
          <w:rStyle w:val="IntenseEmphasis"/>
          <w:b w:val="0"/>
        </w:rPr>
        <w:t>. Any comments on the proposed amendments should be</w:t>
      </w:r>
      <w:r>
        <w:rPr>
          <w:rStyle w:val="IntenseEmphasis"/>
          <w:b w:val="0"/>
        </w:rPr>
        <w:t xml:space="preserve"> submitted </w:t>
      </w:r>
      <w:r w:rsidR="00F51BA9">
        <w:rPr>
          <w:rStyle w:val="IntenseEmphasis"/>
          <w:b w:val="0"/>
        </w:rPr>
        <w:t xml:space="preserve">to staff </w:t>
      </w:r>
      <w:r>
        <w:rPr>
          <w:rStyle w:val="IntenseEmphasis"/>
          <w:b w:val="0"/>
        </w:rPr>
        <w:t>by the first week of November.</w:t>
      </w:r>
    </w:p>
    <w:p w14:paraId="54E06E57" w14:textId="77777777" w:rsidR="00F51BA9" w:rsidRDefault="00A42120" w:rsidP="00EB7CC8">
      <w:pPr>
        <w:rPr>
          <w:rStyle w:val="IntenseEmphasis"/>
          <w:b w:val="0"/>
        </w:rPr>
      </w:pPr>
      <w:r>
        <w:rPr>
          <w:rStyle w:val="IntenseEmphasis"/>
          <w:b w:val="0"/>
        </w:rPr>
        <w:t xml:space="preserve">Warden McQueen then opened </w:t>
      </w:r>
      <w:r w:rsidR="00F51BA9">
        <w:rPr>
          <w:rStyle w:val="IntenseEmphasis"/>
          <w:b w:val="0"/>
        </w:rPr>
        <w:t>the meeting up to</w:t>
      </w:r>
      <w:r>
        <w:rPr>
          <w:rStyle w:val="IntenseEmphasis"/>
          <w:b w:val="0"/>
        </w:rPr>
        <w:t xml:space="preserve"> question</w:t>
      </w:r>
      <w:r w:rsidR="00F51BA9">
        <w:rPr>
          <w:rStyle w:val="IntenseEmphasis"/>
          <w:b w:val="0"/>
        </w:rPr>
        <w:t>s</w:t>
      </w:r>
      <w:r>
        <w:rPr>
          <w:rStyle w:val="IntenseEmphasis"/>
          <w:b w:val="0"/>
        </w:rPr>
        <w:t xml:space="preserve"> from Grey County Council.</w:t>
      </w:r>
    </w:p>
    <w:p w14:paraId="3E861D54" w14:textId="77777777" w:rsidR="00F51BA9" w:rsidRDefault="00F51BA9" w:rsidP="00EB7CC8">
      <w:pPr>
        <w:rPr>
          <w:rStyle w:val="IntenseEmphasis"/>
          <w:b w:val="0"/>
        </w:rPr>
      </w:pPr>
      <w:r>
        <w:rPr>
          <w:rStyle w:val="IntenseEmphasis"/>
          <w:b w:val="0"/>
        </w:rPr>
        <w:t>Questions were asked regarding exemptions under the by-law and life and land leases.</w:t>
      </w:r>
    </w:p>
    <w:p w14:paraId="644E35CE" w14:textId="2AD24AEF" w:rsidR="00410809" w:rsidRPr="00F51BA9" w:rsidRDefault="00F51BA9" w:rsidP="00EB7CC8">
      <w:pPr>
        <w:rPr>
          <w:rStyle w:val="IntenseEmphasis"/>
          <w:b w:val="0"/>
        </w:rPr>
      </w:pPr>
      <w:r>
        <w:rPr>
          <w:rStyle w:val="IntenseEmphasis"/>
          <w:b w:val="0"/>
        </w:rPr>
        <w:t xml:space="preserve">Council noted that it would be beneficial </w:t>
      </w:r>
      <w:r w:rsidR="00B04BE1">
        <w:rPr>
          <w:rStyle w:val="IntenseEmphasis"/>
          <w:b w:val="0"/>
        </w:rPr>
        <w:t xml:space="preserve">to </w:t>
      </w:r>
      <w:bookmarkStart w:id="1" w:name="_GoBack"/>
      <w:bookmarkEnd w:id="1"/>
      <w:r>
        <w:rPr>
          <w:rStyle w:val="IntenseEmphasis"/>
          <w:b w:val="0"/>
        </w:rPr>
        <w:t xml:space="preserve">look further </w:t>
      </w:r>
      <w:r w:rsidR="00B04BE1">
        <w:rPr>
          <w:rStyle w:val="IntenseEmphasis"/>
          <w:b w:val="0"/>
        </w:rPr>
        <w:t xml:space="preserve">and </w:t>
      </w:r>
      <w:r>
        <w:rPr>
          <w:rStyle w:val="IntenseEmphasis"/>
          <w:b w:val="0"/>
        </w:rPr>
        <w:t xml:space="preserve">examine options related to life leases and land leases.  </w:t>
      </w:r>
      <w:r w:rsidR="00A42120">
        <w:rPr>
          <w:rStyle w:val="IntenseEmphasis"/>
          <w:b w:val="0"/>
        </w:rPr>
        <w:t xml:space="preserve">  </w:t>
      </w:r>
      <w:r w:rsidR="00410809">
        <w:rPr>
          <w:rStyle w:val="IntenseEmphasis"/>
          <w:b w:val="0"/>
        </w:rPr>
        <w:t xml:space="preserve">  </w:t>
      </w:r>
    </w:p>
    <w:p w14:paraId="6DBB3F53" w14:textId="09CB712C" w:rsidR="00A42120" w:rsidRDefault="00A42120" w:rsidP="00A42120">
      <w:pPr>
        <w:rPr>
          <w:rStyle w:val="IntenseEmphasis"/>
          <w:b w:val="0"/>
        </w:rPr>
      </w:pPr>
      <w:r>
        <w:rPr>
          <w:rStyle w:val="IntenseEmphasis"/>
          <w:b w:val="0"/>
        </w:rPr>
        <w:t>There wer</w:t>
      </w:r>
      <w:r w:rsidR="00410809">
        <w:rPr>
          <w:rStyle w:val="IntenseEmphasis"/>
          <w:b w:val="0"/>
        </w:rPr>
        <w:t>e</w:t>
      </w:r>
      <w:r>
        <w:rPr>
          <w:rStyle w:val="IntenseEmphasis"/>
          <w:b w:val="0"/>
        </w:rPr>
        <w:t xml:space="preserve"> no further questions.  Warden McQueen thanked everyone in attendance.</w:t>
      </w:r>
    </w:p>
    <w:p w14:paraId="4379390E" w14:textId="40510F67" w:rsidR="00A42120" w:rsidRDefault="00A42120" w:rsidP="00A42120">
      <w:pPr>
        <w:rPr>
          <w:rStyle w:val="IntenseEmphasis"/>
          <w:b w:val="0"/>
        </w:rPr>
      </w:pPr>
      <w:r>
        <w:rPr>
          <w:rStyle w:val="IntenseEmphasis"/>
          <w:b w:val="0"/>
        </w:rPr>
        <w:t>On motion by Councillor</w:t>
      </w:r>
      <w:r w:rsidR="0028615D">
        <w:rPr>
          <w:rStyle w:val="IntenseEmphasis"/>
          <w:b w:val="0"/>
        </w:rPr>
        <w:t>s Hicks and Keaveney</w:t>
      </w:r>
      <w:r>
        <w:rPr>
          <w:rStyle w:val="IntenseEmphasis"/>
          <w:b w:val="0"/>
        </w:rPr>
        <w:t>, the Public Meeting adjourned at 2:</w:t>
      </w:r>
      <w:r w:rsidR="0028615D">
        <w:rPr>
          <w:rStyle w:val="IntenseEmphasis"/>
          <w:b w:val="0"/>
        </w:rPr>
        <w:t>35</w:t>
      </w:r>
      <w:r>
        <w:rPr>
          <w:rStyle w:val="IntenseEmphasis"/>
          <w:b w:val="0"/>
        </w:rPr>
        <w:t xml:space="preserve"> PM.</w:t>
      </w:r>
    </w:p>
    <w:p w14:paraId="6130830E" w14:textId="17510777" w:rsidR="00DC4C43" w:rsidRPr="00312F7F" w:rsidRDefault="00222D40" w:rsidP="00604D80">
      <w:pPr>
        <w:widowControl w:val="0"/>
        <w:tabs>
          <w:tab w:val="left" w:pos="5040"/>
          <w:tab w:val="right" w:leader="underscore" w:pos="9270"/>
        </w:tabs>
        <w:spacing w:after="0" w:line="240" w:lineRule="auto"/>
        <w:rPr>
          <w:rStyle w:val="StyleCalibri"/>
          <w:rFonts w:asciiTheme="minorHAnsi" w:hAnsiTheme="minorHAnsi"/>
        </w:rPr>
      </w:pPr>
      <w:r>
        <w:rPr>
          <w:rStyle w:val="StyleCalibri"/>
          <w:rFonts w:asciiTheme="minorHAnsi" w:hAnsiTheme="minorHAnsi"/>
        </w:rPr>
        <w:t>_________________________</w:t>
      </w:r>
      <w:r w:rsidR="00A226C1">
        <w:rPr>
          <w:rStyle w:val="StyleCalibri"/>
          <w:rFonts w:asciiTheme="minorHAnsi" w:hAnsiTheme="minorHAnsi"/>
        </w:rPr>
        <w:t>________</w:t>
      </w:r>
      <w:r>
        <w:rPr>
          <w:rStyle w:val="StyleCalibri"/>
          <w:rFonts w:asciiTheme="minorHAnsi" w:hAnsiTheme="minorHAnsi"/>
        </w:rPr>
        <w:tab/>
      </w:r>
      <w:r>
        <w:rPr>
          <w:rStyle w:val="StyleCalibri"/>
          <w:rFonts w:asciiTheme="minorHAnsi" w:hAnsiTheme="minorHAnsi"/>
        </w:rPr>
        <w:tab/>
      </w:r>
    </w:p>
    <w:p w14:paraId="6130830F" w14:textId="504821B8" w:rsidR="00DC4C43" w:rsidRPr="004E503D" w:rsidRDefault="00424D09" w:rsidP="00604D80">
      <w:pPr>
        <w:pStyle w:val="NoSpacing"/>
        <w:widowControl w:val="0"/>
        <w:tabs>
          <w:tab w:val="left" w:pos="1260"/>
          <w:tab w:val="left" w:pos="5040"/>
          <w:tab w:val="left" w:pos="6120"/>
          <w:tab w:val="right" w:pos="9270"/>
        </w:tabs>
      </w:pPr>
      <w:r>
        <w:t>Paul McQueen</w:t>
      </w:r>
      <w:r w:rsidR="00DC4C43" w:rsidRPr="004E503D">
        <w:t>, Warden</w:t>
      </w:r>
      <w:r w:rsidR="00DC4C43" w:rsidRPr="004E503D">
        <w:tab/>
      </w:r>
      <w:r w:rsidR="00085BCD">
        <w:t>Heather Morrison</w:t>
      </w:r>
      <w:r w:rsidR="00DC4C43" w:rsidRPr="004E503D">
        <w:t>, Clerk</w:t>
      </w:r>
    </w:p>
    <w:p w14:paraId="61308310" w14:textId="77777777" w:rsidR="00FE7170" w:rsidRDefault="00FE7170" w:rsidP="00D6437F">
      <w:pPr>
        <w:pStyle w:val="Heading1"/>
      </w:pPr>
    </w:p>
    <w:sectPr w:rsidR="00FE7170" w:rsidSect="00A226C1">
      <w:headerReference w:type="default" r:id="rId9"/>
      <w:footerReference w:type="default" r:id="rId10"/>
      <w:type w:val="continuous"/>
      <w:pgSz w:w="12240" w:h="15840" w:code="1"/>
      <w:pgMar w:top="1008"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08315" w14:textId="77777777" w:rsidR="00E10699" w:rsidRDefault="00E10699" w:rsidP="00883D8D">
      <w:pPr>
        <w:spacing w:after="0" w:line="240" w:lineRule="auto"/>
      </w:pPr>
      <w:r>
        <w:separator/>
      </w:r>
    </w:p>
  </w:endnote>
  <w:endnote w:type="continuationSeparator" w:id="0">
    <w:p w14:paraId="61308316" w14:textId="77777777" w:rsidR="00E10699" w:rsidRDefault="00E10699"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08319" w14:textId="77777777" w:rsidR="00883D8D" w:rsidRPr="00AC3A8B" w:rsidRDefault="00AC3A8B" w:rsidP="00AC3A8B">
    <w:pPr>
      <w:pStyle w:val="Footer"/>
      <w:rPr>
        <w:sz w:val="22"/>
        <w:szCs w:val="22"/>
      </w:rPr>
    </w:pPr>
    <w:r w:rsidRPr="00FB686F">
      <w:rPr>
        <w:sz w:val="22"/>
        <w:szCs w:val="22"/>
      </w:rPr>
      <w:ptab w:relativeTo="margin" w:alignment="center" w:leader="none"/>
    </w:r>
    <w:r w:rsidRPr="00FB686F">
      <w:rPr>
        <w:sz w:val="22"/>
        <w:szCs w:val="22"/>
      </w:rPr>
      <w:fldChar w:fldCharType="begin"/>
    </w:r>
    <w:r w:rsidRPr="00FB686F">
      <w:rPr>
        <w:sz w:val="22"/>
        <w:szCs w:val="22"/>
      </w:rPr>
      <w:instrText xml:space="preserve"> PAGE   \* MERGEFORMAT </w:instrText>
    </w:r>
    <w:r w:rsidRPr="00FB686F">
      <w:rPr>
        <w:sz w:val="22"/>
        <w:szCs w:val="22"/>
      </w:rPr>
      <w:fldChar w:fldCharType="separate"/>
    </w:r>
    <w:r w:rsidR="00A84E98">
      <w:rPr>
        <w:noProof/>
        <w:sz w:val="22"/>
        <w:szCs w:val="22"/>
      </w:rPr>
      <w:t>2</w:t>
    </w:r>
    <w:r w:rsidRPr="00FB686F">
      <w:rPr>
        <w:noProof/>
        <w:sz w:val="22"/>
        <w:szCs w:val="22"/>
      </w:rPr>
      <w:fldChar w:fldCharType="end"/>
    </w:r>
    <w:r w:rsidRPr="00FB686F">
      <w:rPr>
        <w:sz w:val="22"/>
        <w:szCs w:val="22"/>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08313" w14:textId="77777777" w:rsidR="00E10699" w:rsidRDefault="00E10699" w:rsidP="00883D8D">
      <w:pPr>
        <w:spacing w:after="0" w:line="240" w:lineRule="auto"/>
      </w:pPr>
      <w:r>
        <w:separator/>
      </w:r>
    </w:p>
  </w:footnote>
  <w:footnote w:type="continuationSeparator" w:id="0">
    <w:p w14:paraId="61308314" w14:textId="77777777" w:rsidR="00E10699" w:rsidRDefault="00E10699" w:rsidP="00883D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08317" w14:textId="02523DCC" w:rsidR="00DC4C43" w:rsidRPr="00DC4C43" w:rsidRDefault="00DC4C43" w:rsidP="00DC4C43">
    <w:pPr>
      <w:pStyle w:val="Header"/>
      <w:jc w:val="right"/>
      <w:rPr>
        <w:sz w:val="22"/>
        <w:szCs w:val="22"/>
      </w:rPr>
    </w:pPr>
    <w:r w:rsidRPr="00DC4C43">
      <w:rPr>
        <w:sz w:val="22"/>
        <w:szCs w:val="22"/>
      </w:rPr>
      <w:t>County Council</w:t>
    </w:r>
    <w:r w:rsidR="0028615D">
      <w:rPr>
        <w:sz w:val="22"/>
        <w:szCs w:val="22"/>
      </w:rPr>
      <w:t xml:space="preserve"> – Public Meeting</w:t>
    </w:r>
  </w:p>
  <w:p w14:paraId="61308318" w14:textId="5CB3D9E2" w:rsidR="00DC4C43" w:rsidRPr="00DC4C43" w:rsidRDefault="00F8166F" w:rsidP="00DC4C43">
    <w:pPr>
      <w:pStyle w:val="Header"/>
      <w:spacing w:after="240"/>
      <w:jc w:val="right"/>
      <w:rPr>
        <w:sz w:val="22"/>
        <w:szCs w:val="22"/>
      </w:rPr>
    </w:pPr>
    <w:r>
      <w:rPr>
        <w:sz w:val="22"/>
        <w:szCs w:val="22"/>
      </w:rPr>
      <w:t>October 22,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44773"/>
    <w:multiLevelType w:val="hybridMultilevel"/>
    <w:tmpl w:val="381CD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AB75E6"/>
    <w:multiLevelType w:val="hybridMultilevel"/>
    <w:tmpl w:val="A15023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8D"/>
    <w:rsid w:val="00013B42"/>
    <w:rsid w:val="00042E0D"/>
    <w:rsid w:val="00047A0A"/>
    <w:rsid w:val="0007055C"/>
    <w:rsid w:val="00081FCF"/>
    <w:rsid w:val="00085BCD"/>
    <w:rsid w:val="000B7854"/>
    <w:rsid w:val="000B7C11"/>
    <w:rsid w:val="000E06ED"/>
    <w:rsid w:val="00113FCB"/>
    <w:rsid w:val="0012689F"/>
    <w:rsid w:val="00177C80"/>
    <w:rsid w:val="001C1977"/>
    <w:rsid w:val="001E3D8A"/>
    <w:rsid w:val="001F1D7C"/>
    <w:rsid w:val="00205E8A"/>
    <w:rsid w:val="00222D40"/>
    <w:rsid w:val="002327E4"/>
    <w:rsid w:val="00247CA8"/>
    <w:rsid w:val="0028615D"/>
    <w:rsid w:val="002915BC"/>
    <w:rsid w:val="002A11AE"/>
    <w:rsid w:val="002C6064"/>
    <w:rsid w:val="002D1DEB"/>
    <w:rsid w:val="003276AB"/>
    <w:rsid w:val="003678A6"/>
    <w:rsid w:val="00367A47"/>
    <w:rsid w:val="003852F2"/>
    <w:rsid w:val="003A740A"/>
    <w:rsid w:val="003D2917"/>
    <w:rsid w:val="00410809"/>
    <w:rsid w:val="00424D09"/>
    <w:rsid w:val="00446A72"/>
    <w:rsid w:val="00457F2B"/>
    <w:rsid w:val="00464176"/>
    <w:rsid w:val="004942B7"/>
    <w:rsid w:val="004B7474"/>
    <w:rsid w:val="004E503D"/>
    <w:rsid w:val="004F083D"/>
    <w:rsid w:val="005A360A"/>
    <w:rsid w:val="005B67EE"/>
    <w:rsid w:val="005C7107"/>
    <w:rsid w:val="00604D80"/>
    <w:rsid w:val="006436D2"/>
    <w:rsid w:val="006563A9"/>
    <w:rsid w:val="006B4C34"/>
    <w:rsid w:val="006E4B39"/>
    <w:rsid w:val="0076779E"/>
    <w:rsid w:val="007B6A0C"/>
    <w:rsid w:val="007D0048"/>
    <w:rsid w:val="008066BF"/>
    <w:rsid w:val="008137EC"/>
    <w:rsid w:val="00882D43"/>
    <w:rsid w:val="00883D8D"/>
    <w:rsid w:val="00895616"/>
    <w:rsid w:val="008E6544"/>
    <w:rsid w:val="008F22F4"/>
    <w:rsid w:val="00953DFC"/>
    <w:rsid w:val="0095523E"/>
    <w:rsid w:val="009A5CE1"/>
    <w:rsid w:val="00A226C1"/>
    <w:rsid w:val="00A42120"/>
    <w:rsid w:val="00A52D13"/>
    <w:rsid w:val="00A54C2A"/>
    <w:rsid w:val="00A63DD6"/>
    <w:rsid w:val="00A84E98"/>
    <w:rsid w:val="00AA5E09"/>
    <w:rsid w:val="00AB2197"/>
    <w:rsid w:val="00AC3A8B"/>
    <w:rsid w:val="00AF6832"/>
    <w:rsid w:val="00B023EB"/>
    <w:rsid w:val="00B04BE1"/>
    <w:rsid w:val="00B21140"/>
    <w:rsid w:val="00B345DA"/>
    <w:rsid w:val="00B46A8B"/>
    <w:rsid w:val="00B63640"/>
    <w:rsid w:val="00B64986"/>
    <w:rsid w:val="00BE565F"/>
    <w:rsid w:val="00CE439D"/>
    <w:rsid w:val="00D6437F"/>
    <w:rsid w:val="00DC1FF0"/>
    <w:rsid w:val="00DC4C43"/>
    <w:rsid w:val="00E01FA1"/>
    <w:rsid w:val="00E10699"/>
    <w:rsid w:val="00E16847"/>
    <w:rsid w:val="00E32F4D"/>
    <w:rsid w:val="00E47DFC"/>
    <w:rsid w:val="00E7016E"/>
    <w:rsid w:val="00E7101A"/>
    <w:rsid w:val="00E80AD4"/>
    <w:rsid w:val="00E81E87"/>
    <w:rsid w:val="00EB7CC8"/>
    <w:rsid w:val="00EF3A7C"/>
    <w:rsid w:val="00F166DC"/>
    <w:rsid w:val="00F51BA9"/>
    <w:rsid w:val="00F8166F"/>
    <w:rsid w:val="00FB6D34"/>
    <w:rsid w:val="00FD542D"/>
    <w:rsid w:val="00FD6745"/>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082BF"/>
  <w15:docId w15:val="{F09396B5-4D35-4329-9CE3-D3FA90B4D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37F"/>
    <w:rPr>
      <w:rFonts w:ascii="Arial" w:hAnsi="Arial"/>
      <w:sz w:val="24"/>
      <w:szCs w:val="24"/>
    </w:rPr>
  </w:style>
  <w:style w:type="paragraph" w:styleId="Heading1">
    <w:name w:val="heading 1"/>
    <w:basedOn w:val="Normal"/>
    <w:next w:val="Normal"/>
    <w:link w:val="Heading1Char"/>
    <w:uiPriority w:val="9"/>
    <w:qFormat/>
    <w:rsid w:val="00D6437F"/>
    <w:pPr>
      <w:widowControl w:val="0"/>
      <w:spacing w:before="240" w:after="160"/>
      <w:jc w:val="center"/>
      <w:outlineLvl w:val="0"/>
    </w:pPr>
    <w:rPr>
      <w:rFonts w:eastAsiaTheme="majorEastAsia" w:cs="Arial"/>
      <w:bCs/>
      <w:sz w:val="40"/>
      <w:szCs w:val="22"/>
    </w:rPr>
  </w:style>
  <w:style w:type="paragraph" w:styleId="Heading2">
    <w:name w:val="heading 2"/>
    <w:basedOn w:val="Normal"/>
    <w:next w:val="Normal"/>
    <w:link w:val="Heading2Char"/>
    <w:uiPriority w:val="9"/>
    <w:unhideWhenUsed/>
    <w:qFormat/>
    <w:rsid w:val="00D6437F"/>
    <w:pPr>
      <w:keepNext/>
      <w:keepLines/>
      <w:spacing w:before="240" w:after="120"/>
      <w:outlineLvl w:val="1"/>
    </w:pPr>
    <w:rPr>
      <w:rFonts w:eastAsiaTheme="majorEastAsia" w:cstheme="majorBidi"/>
      <w:bCs/>
      <w:sz w:val="36"/>
      <w:szCs w:val="32"/>
    </w:rPr>
  </w:style>
  <w:style w:type="paragraph" w:styleId="Heading3">
    <w:name w:val="heading 3"/>
    <w:basedOn w:val="Heading4"/>
    <w:next w:val="Normal"/>
    <w:link w:val="Heading3Char"/>
    <w:uiPriority w:val="9"/>
    <w:unhideWhenUsed/>
    <w:qFormat/>
    <w:rsid w:val="00D6437F"/>
    <w:pPr>
      <w:outlineLvl w:val="2"/>
    </w:pPr>
    <w:rPr>
      <w:i w:val="0"/>
    </w:rPr>
  </w:style>
  <w:style w:type="paragraph" w:styleId="Heading4">
    <w:name w:val="heading 4"/>
    <w:basedOn w:val="Normal"/>
    <w:next w:val="Normal"/>
    <w:link w:val="Heading4Char"/>
    <w:uiPriority w:val="9"/>
    <w:unhideWhenUsed/>
    <w:qFormat/>
    <w:rsid w:val="00D6437F"/>
    <w:pPr>
      <w:keepNext/>
      <w:keepLines/>
      <w:spacing w:before="240" w:after="120"/>
      <w:outlineLvl w:val="3"/>
    </w:pPr>
    <w:rPr>
      <w:rFonts w:eastAsiaTheme="majorEastAsia" w:cstheme="majorBidi"/>
      <w:bCs/>
      <w:i/>
      <w:iCs/>
      <w:sz w:val="32"/>
      <w:szCs w:val="28"/>
    </w:rPr>
  </w:style>
  <w:style w:type="paragraph" w:styleId="Heading5">
    <w:name w:val="heading 5"/>
    <w:basedOn w:val="Normal"/>
    <w:next w:val="Normal"/>
    <w:link w:val="Heading5Char"/>
    <w:uiPriority w:val="9"/>
    <w:unhideWhenUsed/>
    <w:qFormat/>
    <w:rsid w:val="00D6437F"/>
    <w:pPr>
      <w:keepNext/>
      <w:keepLines/>
      <w:spacing w:before="240" w:after="120"/>
      <w:outlineLvl w:val="4"/>
    </w:pPr>
    <w:rPr>
      <w:rFonts w:eastAsiaTheme="majorEastAsia" w:cstheme="majorBidi"/>
      <w:b/>
      <w:sz w:val="28"/>
      <w:szCs w:val="22"/>
    </w:rPr>
  </w:style>
  <w:style w:type="paragraph" w:styleId="Heading6">
    <w:name w:val="heading 6"/>
    <w:basedOn w:val="Normal"/>
    <w:next w:val="Normal"/>
    <w:link w:val="Heading6Char"/>
    <w:uiPriority w:val="9"/>
    <w:unhideWhenUsed/>
    <w:qFormat/>
    <w:rsid w:val="00D6437F"/>
    <w:pPr>
      <w:keepNext/>
      <w:keepLines/>
      <w:spacing w:before="240" w:after="120"/>
      <w:outlineLvl w:val="5"/>
    </w:pPr>
    <w:rPr>
      <w:rFonts w:eastAsiaTheme="majorEastAsia" w:cstheme="majorBidi"/>
      <w:b/>
      <w:i/>
      <w:iCs/>
      <w:sz w:val="28"/>
      <w:szCs w:val="28"/>
    </w:rPr>
  </w:style>
  <w:style w:type="paragraph" w:styleId="Heading7">
    <w:name w:val="heading 7"/>
    <w:basedOn w:val="Normal"/>
    <w:next w:val="Normal"/>
    <w:link w:val="Heading7Char"/>
    <w:uiPriority w:val="9"/>
    <w:unhideWhenUsed/>
    <w:qFormat/>
    <w:rsid w:val="00D6437F"/>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D6437F"/>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D6437F"/>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437F"/>
    <w:rPr>
      <w:rFonts w:ascii="Arial" w:eastAsiaTheme="majorEastAsia" w:hAnsi="Arial" w:cs="Arial"/>
      <w:bCs/>
      <w:sz w:val="40"/>
    </w:rPr>
  </w:style>
  <w:style w:type="character" w:customStyle="1" w:styleId="Heading2Char">
    <w:name w:val="Heading 2 Char"/>
    <w:basedOn w:val="DefaultParagraphFont"/>
    <w:link w:val="Heading2"/>
    <w:uiPriority w:val="9"/>
    <w:rsid w:val="00D6437F"/>
    <w:rPr>
      <w:rFonts w:ascii="Arial" w:eastAsiaTheme="majorEastAsia" w:hAnsi="Arial" w:cstheme="majorBidi"/>
      <w:bCs/>
      <w:sz w:val="36"/>
      <w:szCs w:val="32"/>
    </w:rPr>
  </w:style>
  <w:style w:type="character" w:customStyle="1" w:styleId="Heading3Char">
    <w:name w:val="Heading 3 Char"/>
    <w:basedOn w:val="DefaultParagraphFont"/>
    <w:link w:val="Heading3"/>
    <w:uiPriority w:val="9"/>
    <w:rsid w:val="00D6437F"/>
    <w:rPr>
      <w:rFonts w:ascii="Arial" w:eastAsiaTheme="majorEastAsia" w:hAnsi="Arial" w:cstheme="majorBidi"/>
      <w:bCs/>
      <w:iCs/>
      <w:sz w:val="32"/>
      <w:szCs w:val="28"/>
    </w:rPr>
  </w:style>
  <w:style w:type="character" w:customStyle="1" w:styleId="Heading4Char">
    <w:name w:val="Heading 4 Char"/>
    <w:basedOn w:val="DefaultParagraphFont"/>
    <w:link w:val="Heading4"/>
    <w:uiPriority w:val="9"/>
    <w:rsid w:val="00D6437F"/>
    <w:rPr>
      <w:rFonts w:ascii="Arial" w:eastAsiaTheme="majorEastAsia" w:hAnsi="Arial" w:cstheme="majorBidi"/>
      <w:bCs/>
      <w:i/>
      <w:iCs/>
      <w:sz w:val="32"/>
      <w:szCs w:val="28"/>
    </w:rPr>
  </w:style>
  <w:style w:type="character" w:customStyle="1" w:styleId="Heading5Char">
    <w:name w:val="Heading 5 Char"/>
    <w:basedOn w:val="DefaultParagraphFont"/>
    <w:link w:val="Heading5"/>
    <w:uiPriority w:val="9"/>
    <w:rsid w:val="00D6437F"/>
    <w:rPr>
      <w:rFonts w:ascii="Arial" w:eastAsiaTheme="majorEastAsia" w:hAnsi="Arial" w:cstheme="majorBidi"/>
      <w:b/>
      <w:sz w:val="28"/>
    </w:rPr>
  </w:style>
  <w:style w:type="character" w:customStyle="1" w:styleId="Heading6Char">
    <w:name w:val="Heading 6 Char"/>
    <w:basedOn w:val="DefaultParagraphFont"/>
    <w:link w:val="Heading6"/>
    <w:uiPriority w:val="9"/>
    <w:rsid w:val="00D6437F"/>
    <w:rPr>
      <w:rFonts w:ascii="Arial" w:eastAsiaTheme="majorEastAsia" w:hAnsi="Arial" w:cstheme="majorBidi"/>
      <w:b/>
      <w:i/>
      <w:iCs/>
      <w:sz w:val="28"/>
      <w:szCs w:val="28"/>
    </w:rPr>
  </w:style>
  <w:style w:type="character" w:customStyle="1" w:styleId="Heading7Char">
    <w:name w:val="Heading 7 Char"/>
    <w:basedOn w:val="DefaultParagraphFont"/>
    <w:link w:val="Heading7"/>
    <w:uiPriority w:val="9"/>
    <w:rsid w:val="00D6437F"/>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D6437F"/>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D6437F"/>
    <w:rPr>
      <w:rFonts w:ascii="Arial" w:eastAsiaTheme="majorEastAsia" w:hAnsi="Arial" w:cstheme="majorBidi"/>
      <w:i/>
      <w:iCs/>
      <w:sz w:val="24"/>
    </w:rPr>
  </w:style>
  <w:style w:type="paragraph" w:styleId="Title">
    <w:name w:val="Title"/>
    <w:basedOn w:val="Normal"/>
    <w:next w:val="Normal"/>
    <w:link w:val="TitleChar"/>
    <w:uiPriority w:val="10"/>
    <w:qFormat/>
    <w:rsid w:val="00D6437F"/>
    <w:pPr>
      <w:pBdr>
        <w:bottom w:val="single" w:sz="4" w:space="4" w:color="auto"/>
      </w:pBdr>
      <w:tabs>
        <w:tab w:val="right" w:pos="9360"/>
      </w:tabs>
      <w:spacing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D6437F"/>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D6437F"/>
    <w:pPr>
      <w:numPr>
        <w:ilvl w:val="1"/>
      </w:numPr>
    </w:pPr>
    <w:rPr>
      <w:rFonts w:eastAsiaTheme="majorEastAsia" w:cstheme="majorBidi"/>
      <w:bCs/>
      <w:i/>
      <w:iCs/>
      <w:spacing w:val="15"/>
      <w:szCs w:val="36"/>
    </w:rPr>
  </w:style>
  <w:style w:type="character" w:customStyle="1" w:styleId="SubtitleChar">
    <w:name w:val="Subtitle Char"/>
    <w:basedOn w:val="DefaultParagraphFont"/>
    <w:link w:val="Subtitle"/>
    <w:uiPriority w:val="11"/>
    <w:rsid w:val="00D6437F"/>
    <w:rPr>
      <w:rFonts w:ascii="Arial" w:eastAsiaTheme="majorEastAsia" w:hAnsi="Arial" w:cstheme="majorBidi"/>
      <w:bCs/>
      <w:i/>
      <w:iCs/>
      <w:spacing w:val="15"/>
      <w:sz w:val="24"/>
      <w:szCs w:val="36"/>
    </w:rPr>
  </w:style>
  <w:style w:type="character" w:styleId="Strong">
    <w:name w:val="Strong"/>
    <w:basedOn w:val="DefaultParagraphFont"/>
    <w:uiPriority w:val="22"/>
    <w:qFormat/>
    <w:rsid w:val="00D6437F"/>
    <w:rPr>
      <w:rFonts w:ascii="Arial" w:hAnsi="Arial"/>
      <w:b/>
      <w:bCs/>
    </w:rPr>
  </w:style>
  <w:style w:type="character" w:styleId="Emphasis">
    <w:name w:val="Emphasis"/>
    <w:basedOn w:val="DefaultParagraphFont"/>
    <w:uiPriority w:val="20"/>
    <w:qFormat/>
    <w:rsid w:val="00D6437F"/>
    <w:rPr>
      <w:rFonts w:ascii="Arial" w:hAnsi="Arial"/>
      <w:i/>
      <w:iCs/>
    </w:rPr>
  </w:style>
  <w:style w:type="paragraph" w:styleId="NoSpacing">
    <w:name w:val="No Spacing"/>
    <w:uiPriority w:val="1"/>
    <w:qFormat/>
    <w:rsid w:val="00D6437F"/>
    <w:pPr>
      <w:spacing w:after="0" w:line="240" w:lineRule="auto"/>
    </w:pPr>
    <w:rPr>
      <w:rFonts w:ascii="Arial" w:hAnsi="Arial" w:cs="Arial"/>
      <w:bCs/>
      <w:sz w:val="24"/>
      <w:szCs w:val="24"/>
    </w:rPr>
  </w:style>
  <w:style w:type="paragraph" w:styleId="ListParagraph">
    <w:name w:val="List Paragraph"/>
    <w:basedOn w:val="Normal"/>
    <w:uiPriority w:val="34"/>
    <w:qFormat/>
    <w:rsid w:val="00D6437F"/>
    <w:pPr>
      <w:ind w:left="720"/>
      <w:contextualSpacing/>
    </w:pPr>
    <w:rPr>
      <w:rFonts w:cs="Arial"/>
      <w:bCs/>
      <w:szCs w:val="36"/>
    </w:rPr>
  </w:style>
  <w:style w:type="paragraph" w:styleId="Quote">
    <w:name w:val="Quote"/>
    <w:basedOn w:val="Normal"/>
    <w:next w:val="Normal"/>
    <w:link w:val="QuoteChar"/>
    <w:uiPriority w:val="29"/>
    <w:qFormat/>
    <w:rsid w:val="00D6437F"/>
    <w:rPr>
      <w:rFonts w:cs="Arial"/>
      <w:bCs/>
      <w:i/>
      <w:iCs/>
      <w:color w:val="000000" w:themeColor="text1"/>
      <w:szCs w:val="36"/>
    </w:rPr>
  </w:style>
  <w:style w:type="character" w:customStyle="1" w:styleId="QuoteChar">
    <w:name w:val="Quote Char"/>
    <w:basedOn w:val="DefaultParagraphFont"/>
    <w:link w:val="Quote"/>
    <w:uiPriority w:val="29"/>
    <w:rsid w:val="00D6437F"/>
    <w:rPr>
      <w:rFonts w:ascii="Arial" w:hAnsi="Arial" w:cs="Arial"/>
      <w:bCs/>
      <w:i/>
      <w:iCs/>
      <w:color w:val="000000" w:themeColor="text1"/>
      <w:sz w:val="24"/>
      <w:szCs w:val="36"/>
    </w:rPr>
  </w:style>
  <w:style w:type="paragraph" w:styleId="IntenseQuote">
    <w:name w:val="Intense Quote"/>
    <w:basedOn w:val="Normal"/>
    <w:next w:val="Normal"/>
    <w:link w:val="IntenseQuoteChar"/>
    <w:uiPriority w:val="30"/>
    <w:qFormat/>
    <w:rsid w:val="00D6437F"/>
    <w:pPr>
      <w:pBdr>
        <w:bottom w:val="single" w:sz="4" w:space="1" w:color="auto"/>
      </w:pBdr>
      <w:spacing w:before="200" w:after="280"/>
      <w:ind w:left="936" w:right="936"/>
    </w:pPr>
    <w:rPr>
      <w:rFonts w:cs="Arial"/>
      <w:b/>
      <w:i/>
      <w:iCs/>
      <w:szCs w:val="36"/>
    </w:rPr>
  </w:style>
  <w:style w:type="character" w:customStyle="1" w:styleId="IntenseQuoteChar">
    <w:name w:val="Intense Quote Char"/>
    <w:basedOn w:val="DefaultParagraphFont"/>
    <w:link w:val="IntenseQuote"/>
    <w:uiPriority w:val="30"/>
    <w:rsid w:val="00D6437F"/>
    <w:rPr>
      <w:rFonts w:ascii="Arial" w:hAnsi="Arial" w:cs="Arial"/>
      <w:b/>
      <w:i/>
      <w:iCs/>
      <w:sz w:val="24"/>
      <w:szCs w:val="36"/>
    </w:rPr>
  </w:style>
  <w:style w:type="character" w:styleId="SubtleEmphasis">
    <w:name w:val="Subtle Emphasis"/>
    <w:basedOn w:val="DefaultParagraphFont"/>
    <w:uiPriority w:val="19"/>
    <w:qFormat/>
    <w:rsid w:val="00D6437F"/>
    <w:rPr>
      <w:rFonts w:ascii="Arial" w:hAnsi="Arial"/>
      <w:i/>
      <w:iCs/>
      <w:color w:val="808080" w:themeColor="text1" w:themeTint="7F"/>
    </w:rPr>
  </w:style>
  <w:style w:type="character" w:styleId="IntenseEmphasis">
    <w:name w:val="Intense Emphasis"/>
    <w:basedOn w:val="DefaultParagraphFont"/>
    <w:uiPriority w:val="21"/>
    <w:qFormat/>
    <w:rsid w:val="00D6437F"/>
    <w:rPr>
      <w:rFonts w:ascii="Arial" w:hAnsi="Arial"/>
      <w:b/>
      <w:bCs/>
    </w:rPr>
  </w:style>
  <w:style w:type="character" w:styleId="SubtleReference">
    <w:name w:val="Subtle Reference"/>
    <w:basedOn w:val="DefaultParagraphFont"/>
    <w:uiPriority w:val="31"/>
    <w:qFormat/>
    <w:rsid w:val="00D6437F"/>
    <w:rPr>
      <w:rFonts w:ascii="Arial" w:hAnsi="Arial"/>
      <w:smallCaps/>
      <w:color w:val="C0504D" w:themeColor="accent2"/>
      <w:u w:val="single"/>
    </w:rPr>
  </w:style>
  <w:style w:type="character" w:styleId="Hyperlink">
    <w:name w:val="Hyperlink"/>
    <w:basedOn w:val="DefaultParagraphFont"/>
    <w:uiPriority w:val="99"/>
    <w:unhideWhenUsed/>
    <w:rsid w:val="00D6437F"/>
    <w:rPr>
      <w:color w:val="0000FF" w:themeColor="hyperlink"/>
      <w:u w:val="single"/>
    </w:rPr>
  </w:style>
  <w:style w:type="paragraph" w:styleId="BalloonText">
    <w:name w:val="Balloon Text"/>
    <w:basedOn w:val="Normal"/>
    <w:link w:val="BalloonTextChar"/>
    <w:uiPriority w:val="99"/>
    <w:semiHidden/>
    <w:unhideWhenUsed/>
    <w:rsid w:val="00D643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37F"/>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D643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37F"/>
    <w:rPr>
      <w:rFonts w:ascii="Arial" w:hAnsi="Arial"/>
      <w:sz w:val="24"/>
      <w:szCs w:val="24"/>
    </w:rPr>
  </w:style>
  <w:style w:type="character" w:customStyle="1" w:styleId="StyleCalibri">
    <w:name w:val="Style Calibri"/>
    <w:basedOn w:val="DefaultParagraphFont"/>
    <w:rsid w:val="00DC4C43"/>
    <w:rPr>
      <w:rFonts w:ascii="Calibri" w:hAnsi="Calibri"/>
    </w:rPr>
  </w:style>
  <w:style w:type="table" w:styleId="TableGrid">
    <w:name w:val="Table Grid"/>
    <w:basedOn w:val="TableNormal"/>
    <w:uiPriority w:val="59"/>
    <w:rsid w:val="00D64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D6437F"/>
    <w:rPr>
      <w:rFonts w:ascii="Arial" w:hAnsi="Arial"/>
      <w:b/>
      <w:bCs/>
      <w:smallCaps/>
      <w:color w:val="C0504D" w:themeColor="accent2"/>
      <w:spacing w:val="5"/>
      <w:u w:val="single"/>
    </w:rPr>
  </w:style>
  <w:style w:type="character" w:styleId="BookTitle">
    <w:name w:val="Book Title"/>
    <w:basedOn w:val="DefaultParagraphFont"/>
    <w:uiPriority w:val="33"/>
    <w:qFormat/>
    <w:rsid w:val="00D6437F"/>
    <w:rPr>
      <w:b/>
      <w:bCs/>
      <w:smallCaps/>
      <w:spacing w:val="5"/>
    </w:rPr>
  </w:style>
  <w:style w:type="character" w:styleId="CommentReference">
    <w:name w:val="annotation reference"/>
    <w:basedOn w:val="DefaultParagraphFont"/>
    <w:uiPriority w:val="99"/>
    <w:semiHidden/>
    <w:unhideWhenUsed/>
    <w:rsid w:val="00A42120"/>
    <w:rPr>
      <w:sz w:val="16"/>
      <w:szCs w:val="16"/>
    </w:rPr>
  </w:style>
  <w:style w:type="paragraph" w:styleId="CommentText">
    <w:name w:val="annotation text"/>
    <w:basedOn w:val="Normal"/>
    <w:link w:val="CommentTextChar"/>
    <w:uiPriority w:val="99"/>
    <w:semiHidden/>
    <w:unhideWhenUsed/>
    <w:rsid w:val="00A42120"/>
    <w:pPr>
      <w:spacing w:line="240" w:lineRule="auto"/>
    </w:pPr>
    <w:rPr>
      <w:sz w:val="20"/>
      <w:szCs w:val="20"/>
    </w:rPr>
  </w:style>
  <w:style w:type="character" w:customStyle="1" w:styleId="CommentTextChar">
    <w:name w:val="Comment Text Char"/>
    <w:basedOn w:val="DefaultParagraphFont"/>
    <w:link w:val="CommentText"/>
    <w:uiPriority w:val="99"/>
    <w:semiHidden/>
    <w:rsid w:val="00A42120"/>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247187">
      <w:bodyDiv w:val="1"/>
      <w:marLeft w:val="0"/>
      <w:marRight w:val="0"/>
      <w:marTop w:val="0"/>
      <w:marBottom w:val="0"/>
      <w:divBdr>
        <w:top w:val="none" w:sz="0" w:space="0" w:color="auto"/>
        <w:left w:val="none" w:sz="0" w:space="0" w:color="auto"/>
        <w:bottom w:val="none" w:sz="0" w:space="0" w:color="auto"/>
        <w:right w:val="none" w:sz="0" w:space="0" w:color="auto"/>
      </w:divBdr>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dern\AppData\Roaming\Microsoft\Templates\July%2029%20Arial%20Fo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1D5D81928D4E0946BEB96D9FE6DC1B68" ma:contentTypeVersion="820" ma:contentTypeDescription="" ma:contentTypeScope="" ma:versionID="1274fed017ed35500423a94aadca7d8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GC_114650279</documentNumber>
    <Municipality xmlns="e6cd7bd4-3f3e-4495-b8c9-139289cd76e6" xsi:nil="true"/>
    <gcNumber xmlns="e6cd7bd4-3f3e-4495-b8c9-139289cd76e6" xsi:nil="true"/>
    <recordCategory xmlns="e6cd7bd4-3f3e-4495-b8c9-139289cd76e6">C04</recordCategory>
    <isPublic xmlns="e6cd7bd4-3f3e-4495-b8c9-139289cd76e6">true</isPublic>
    <sharedId xmlns="e6cd7bd4-3f3e-4495-b8c9-139289cd76e6" xsi:nil="true"/>
    <committee xmlns="e6cd7bd4-3f3e-4495-b8c9-139289cd76e6">County Council</committee>
    <meetingId xmlns="e6cd7bd4-3f3e-4495-b8c9-139289cd76e6">[2020-11-12 County Council [8491], 2020-10-22 Public Meeting [9736]]</meetingId>
    <capitalProjectPriority xmlns="e6cd7bd4-3f3e-4495-b8c9-139289cd76e6" xsi:nil="true"/>
    <policyApprovalDate xmlns="e6cd7bd4-3f3e-4495-b8c9-139289cd76e6" xsi:nil="true"/>
    <NodeRef xmlns="e6cd7bd4-3f3e-4495-b8c9-139289cd76e6">cebefe29-9d81-4bde-a416-e7bcb19af089</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D4E5EF73-6D8E-4D08-A0CE-E229BF2589F9}">
  <ds:schemaRefs>
    <ds:schemaRef ds:uri="http://schemas.openxmlformats.org/officeDocument/2006/bibliography"/>
  </ds:schemaRefs>
</ds:datastoreItem>
</file>

<file path=customXml/itemProps2.xml><?xml version="1.0" encoding="utf-8"?>
<ds:datastoreItem xmlns:ds="http://schemas.openxmlformats.org/officeDocument/2006/customXml" ds:itemID="{471FC540-CBF5-4307-8477-2CCD3F1DAA35}"/>
</file>

<file path=customXml/itemProps3.xml><?xml version="1.0" encoding="utf-8"?>
<ds:datastoreItem xmlns:ds="http://schemas.openxmlformats.org/officeDocument/2006/customXml" ds:itemID="{FEE8C36B-77D4-4E4A-BC3B-60E4245D98ED}"/>
</file>

<file path=customXml/itemProps4.xml><?xml version="1.0" encoding="utf-8"?>
<ds:datastoreItem xmlns:ds="http://schemas.openxmlformats.org/officeDocument/2006/customXml" ds:itemID="{25D38D54-3D0D-492C-A839-AE372E98C43E}"/>
</file>

<file path=customXml/itemProps5.xml><?xml version="1.0" encoding="utf-8"?>
<ds:datastoreItem xmlns:ds="http://schemas.openxmlformats.org/officeDocument/2006/customXml" ds:itemID="{33BC0AED-F3B3-4F98-8444-C49D885A8404}"/>
</file>

<file path=docProps/app.xml><?xml version="1.0" encoding="utf-8"?>
<Properties xmlns="http://schemas.openxmlformats.org/officeDocument/2006/extended-properties" xmlns:vt="http://schemas.openxmlformats.org/officeDocument/2006/docPropsVTypes">
  <Template>July 29 Arial Font</Template>
  <TotalTime>61</TotalTime>
  <Pages>2</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Morrison, Heather</cp:lastModifiedBy>
  <cp:revision>4</cp:revision>
  <cp:lastPrinted>2013-01-28T14:48:00Z</cp:lastPrinted>
  <dcterms:created xsi:type="dcterms:W3CDTF">2020-10-22T18:36:00Z</dcterms:created>
  <dcterms:modified xsi:type="dcterms:W3CDTF">2020-10-23T19:11:00Z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0x0101002C4164E063A41A4487A7365A660F111801001D5D81928D4E0946BEB96D9FE6DC1B68</vt:lpwstr>
  </property>
  <property fmtid="{D5CDD505-2E9C-101B-9397-08002B2CF9AE}" pid="3" name="Order">
    <vt:r8>100</vt:r8>
  </property>
  <property fmtid="{D5CDD505-2E9C-101B-9397-08002B2CF9AE}" pid="4" name="_ExtendedDescription">
    <vt:lpwstr/>
  </property>
</Properties>
</file>