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EE65" w14:textId="58BF604E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sdt>
        <w:sdtPr>
          <w:alias w:val="Title"/>
          <w:tag w:val=""/>
          <w:id w:val="35332388"/>
          <w:placeholder>
            <w:docPart w:val="D46934B782C143AB8B77D546537D00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71879">
            <w:t>Council Agenda</w:t>
          </w:r>
        </w:sdtContent>
      </w:sdt>
    </w:p>
    <w:p w14:paraId="36DDBB9B" w14:textId="5C3E80AD" w:rsidR="00BE10DC" w:rsidRPr="00BE10DC" w:rsidRDefault="00D010F5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 xml:space="preserve">February </w:t>
      </w:r>
      <w:r w:rsidR="00E16F08">
        <w:rPr>
          <w:rFonts w:cs="Arial"/>
        </w:rPr>
        <w:t>24</w:t>
      </w:r>
      <w:r w:rsidR="00304B0B">
        <w:rPr>
          <w:rFonts w:cs="Arial"/>
        </w:rPr>
        <w:t>, 2022</w:t>
      </w:r>
      <w:r w:rsidR="00BE10DC">
        <w:rPr>
          <w:rFonts w:cs="Arial"/>
        </w:rPr>
        <w:t xml:space="preserve"> – </w:t>
      </w:r>
      <w:r w:rsidR="00304B0B">
        <w:rPr>
          <w:rFonts w:cs="Arial"/>
        </w:rPr>
        <w:t>10:00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EC3FD6">
        <w:rPr>
          <w:rFonts w:cs="Arial"/>
        </w:rPr>
        <w:t>Council Chambers,</w:t>
      </w:r>
      <w:r w:rsidRPr="001F7404">
        <w:rPr>
          <w:rFonts w:cs="Arial"/>
        </w:rPr>
        <w:t xml:space="preserve">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7B1EA9ED" w14:textId="38FF815F" w:rsidR="00D43CBE" w:rsidRPr="00D43CBE" w:rsidRDefault="00D43CBE" w:rsidP="00D43CBE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173FC6C2" w14:textId="379927C5" w:rsidR="0033348E" w:rsidRDefault="0033348E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Land Acknowledgement</w:t>
      </w:r>
    </w:p>
    <w:p w14:paraId="622EBA93" w14:textId="6230124B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5796820C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E16F08">
        <w:rPr>
          <w:rFonts w:cs="Arial"/>
        </w:rPr>
        <w:t>February 10</w:t>
      </w:r>
      <w:r w:rsidR="00304B0B">
        <w:rPr>
          <w:rFonts w:cs="Arial"/>
        </w:rPr>
        <w:t>, 2022</w:t>
      </w:r>
      <w:r w:rsidR="00D010F5">
        <w:rPr>
          <w:rFonts w:cs="Arial"/>
        </w:rPr>
        <w:t xml:space="preserve"> </w:t>
      </w:r>
    </w:p>
    <w:p w14:paraId="313B5DB2" w14:textId="61C59455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E16F08">
        <w:rPr>
          <w:rFonts w:cs="Arial"/>
          <w:b/>
        </w:rPr>
        <w:t>February 10</w:t>
      </w:r>
      <w:r w:rsidR="00304B0B">
        <w:rPr>
          <w:rFonts w:cs="Arial"/>
          <w:b/>
        </w:rPr>
        <w:t xml:space="preserve">, </w:t>
      </w:r>
      <w:proofErr w:type="gramStart"/>
      <w:r w:rsidR="00304B0B">
        <w:rPr>
          <w:rFonts w:cs="Arial"/>
          <w:b/>
        </w:rPr>
        <w:t>2022</w:t>
      </w:r>
      <w:proofErr w:type="gramEnd"/>
      <w:r w:rsidR="00304B0B">
        <w:rPr>
          <w:rFonts w:cs="Arial"/>
          <w:b/>
        </w:rPr>
        <w:t xml:space="preserve"> </w:t>
      </w:r>
      <w:r w:rsidR="002666D5">
        <w:rPr>
          <w:rFonts w:cs="Arial"/>
          <w:b/>
        </w:rPr>
        <w:t>and the resolutions contained therein</w:t>
      </w:r>
      <w:r w:rsidR="00BE10DC">
        <w:rPr>
          <w:rFonts w:cs="Arial"/>
          <w:b/>
        </w:rPr>
        <w:t>,</w:t>
      </w:r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be adopted as presented. </w:t>
      </w:r>
    </w:p>
    <w:p w14:paraId="40B51E69" w14:textId="3EAF2FB2" w:rsidR="00CE07AE" w:rsidRPr="00CE07AE" w:rsidRDefault="00CE07AE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Cs/>
        </w:rPr>
      </w:pPr>
      <w:r w:rsidRPr="00CE07AE">
        <w:rPr>
          <w:rFonts w:cs="Arial"/>
          <w:bCs/>
        </w:rPr>
        <w:t>Public Meeting Minutes dated February 3, 2022</w:t>
      </w:r>
      <w:r w:rsidR="00EC3FD6">
        <w:rPr>
          <w:rFonts w:cs="Arial"/>
          <w:bCs/>
        </w:rPr>
        <w:t xml:space="preserve"> – Official Plan Amendment 11</w:t>
      </w:r>
    </w:p>
    <w:p w14:paraId="177C03F0" w14:textId="0E822F95" w:rsidR="00CE07AE" w:rsidRPr="00CE07AE" w:rsidRDefault="00CE07AE" w:rsidP="00CE07AE">
      <w:pPr>
        <w:pStyle w:val="ListParagraph"/>
        <w:spacing w:before="240" w:line="240" w:lineRule="auto"/>
        <w:ind w:left="1434"/>
        <w:contextualSpacing w:val="0"/>
        <w:rPr>
          <w:rFonts w:cs="Arial"/>
          <w:b/>
        </w:rPr>
      </w:pPr>
      <w:r>
        <w:rPr>
          <w:rFonts w:cs="Arial"/>
          <w:b/>
        </w:rPr>
        <w:t xml:space="preserve">That the public meeting minutes dated February 3, </w:t>
      </w:r>
      <w:proofErr w:type="gramStart"/>
      <w:r>
        <w:rPr>
          <w:rFonts w:cs="Arial"/>
          <w:b/>
        </w:rPr>
        <w:t>2022</w:t>
      </w:r>
      <w:proofErr w:type="gramEnd"/>
      <w:r>
        <w:rPr>
          <w:rFonts w:cs="Arial"/>
          <w:b/>
        </w:rPr>
        <w:t xml:space="preserve"> regarding Official Plan Amendment 11, be adopted as presented. 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0EDC84D3" w:rsidR="006208D8" w:rsidRPr="00EE7990" w:rsidRDefault="00CE07AE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>Board of Health</w:t>
      </w:r>
      <w:r w:rsidR="001749F0">
        <w:rPr>
          <w:rFonts w:cs="Arial"/>
        </w:rPr>
        <w:t xml:space="preserve"> </w:t>
      </w:r>
      <w:r w:rsidR="003144D7">
        <w:rPr>
          <w:rFonts w:cs="Arial"/>
        </w:rPr>
        <w:t>minutes dated December</w:t>
      </w:r>
      <w:r w:rsidR="00AF08D3">
        <w:rPr>
          <w:rFonts w:cs="Arial"/>
        </w:rPr>
        <w:t xml:space="preserve"> 17,</w:t>
      </w:r>
      <w:r w:rsidR="003144D7">
        <w:rPr>
          <w:rFonts w:cs="Arial"/>
        </w:rPr>
        <w:t xml:space="preserve"> 2021</w:t>
      </w:r>
    </w:p>
    <w:p w14:paraId="225A84E0" w14:textId="375B4B9C" w:rsidR="00EE7990" w:rsidRP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>That the</w:t>
      </w:r>
      <w:r w:rsidR="00EC3FD6">
        <w:rPr>
          <w:rFonts w:cs="Arial"/>
          <w:b/>
        </w:rPr>
        <w:t xml:space="preserve"> Board of Health minutes dated December </w:t>
      </w:r>
      <w:r w:rsidR="00AF08D3">
        <w:rPr>
          <w:rFonts w:cs="Arial"/>
          <w:b/>
        </w:rPr>
        <w:t xml:space="preserve">17, </w:t>
      </w:r>
      <w:proofErr w:type="gramStart"/>
      <w:r w:rsidR="00EC3FD6">
        <w:rPr>
          <w:rFonts w:cs="Arial"/>
          <w:b/>
        </w:rPr>
        <w:t>2021</w:t>
      </w:r>
      <w:proofErr w:type="gramEnd"/>
      <w:r>
        <w:rPr>
          <w:rFonts w:cs="Arial"/>
          <w:b/>
        </w:rPr>
        <w:t xml:space="preserve"> be received for information. </w:t>
      </w:r>
    </w:p>
    <w:p w14:paraId="643037D3" w14:textId="3A35F7C7" w:rsidR="00FE5AAA" w:rsidRPr="00737474" w:rsidRDefault="00AE79CF" w:rsidP="00D23C8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737474">
        <w:rPr>
          <w:rFonts w:cs="Arial"/>
          <w:b/>
        </w:rPr>
        <w:t xml:space="preserve">By-laws </w:t>
      </w:r>
      <w:r w:rsidR="00737474" w:rsidRPr="00737474">
        <w:rPr>
          <w:rFonts w:cs="Arial"/>
          <w:b/>
        </w:rPr>
        <w:t>(None)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0E420D2C" w:rsidR="00D417FC" w:rsidRPr="00D417FC" w:rsidRDefault="00E16F08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February 24</w:t>
    </w:r>
    <w:r w:rsidR="00910A10">
      <w:rPr>
        <w:sz w:val="22"/>
        <w:szCs w:val="22"/>
      </w:rPr>
      <w:t>, 20</w:t>
    </w:r>
    <w:r w:rsidR="00304B0B">
      <w:rPr>
        <w:sz w:val="22"/>
        <w:szCs w:val="22"/>
      </w:rPr>
      <w:t>22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B11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7A0A"/>
    <w:rsid w:val="00081FCF"/>
    <w:rsid w:val="00095D84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04B0B"/>
    <w:rsid w:val="003144D7"/>
    <w:rsid w:val="003164AC"/>
    <w:rsid w:val="0033348E"/>
    <w:rsid w:val="003812F3"/>
    <w:rsid w:val="003B0DF5"/>
    <w:rsid w:val="00446A72"/>
    <w:rsid w:val="00457F2B"/>
    <w:rsid w:val="00464176"/>
    <w:rsid w:val="004942B7"/>
    <w:rsid w:val="004F083D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37474"/>
    <w:rsid w:val="007445C2"/>
    <w:rsid w:val="0087008C"/>
    <w:rsid w:val="00883D8D"/>
    <w:rsid w:val="00895616"/>
    <w:rsid w:val="00910A10"/>
    <w:rsid w:val="00953DFC"/>
    <w:rsid w:val="009B11FD"/>
    <w:rsid w:val="009F6433"/>
    <w:rsid w:val="00A3452A"/>
    <w:rsid w:val="00A52D13"/>
    <w:rsid w:val="00A63DD6"/>
    <w:rsid w:val="00AA5E09"/>
    <w:rsid w:val="00AB2197"/>
    <w:rsid w:val="00AC3A8B"/>
    <w:rsid w:val="00AE79CF"/>
    <w:rsid w:val="00AF08D3"/>
    <w:rsid w:val="00B0033A"/>
    <w:rsid w:val="00B03BF7"/>
    <w:rsid w:val="00B43E62"/>
    <w:rsid w:val="00B632BD"/>
    <w:rsid w:val="00B64986"/>
    <w:rsid w:val="00B81EF2"/>
    <w:rsid w:val="00BE10DC"/>
    <w:rsid w:val="00C45AEE"/>
    <w:rsid w:val="00CC3254"/>
    <w:rsid w:val="00CD7D6C"/>
    <w:rsid w:val="00CE07AE"/>
    <w:rsid w:val="00CE439D"/>
    <w:rsid w:val="00D010F5"/>
    <w:rsid w:val="00D417FC"/>
    <w:rsid w:val="00D43CBE"/>
    <w:rsid w:val="00D71879"/>
    <w:rsid w:val="00D84A0D"/>
    <w:rsid w:val="00DA32D4"/>
    <w:rsid w:val="00DC1FF0"/>
    <w:rsid w:val="00E10300"/>
    <w:rsid w:val="00E16F08"/>
    <w:rsid w:val="00E32F4D"/>
    <w:rsid w:val="00EB1C09"/>
    <w:rsid w:val="00EC3FD6"/>
    <w:rsid w:val="00ED1DCB"/>
    <w:rsid w:val="00EE7990"/>
    <w:rsid w:val="00F81E7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7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474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474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37474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474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7474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7474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7474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7474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7474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7374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7474"/>
  </w:style>
  <w:style w:type="character" w:customStyle="1" w:styleId="Heading1Char">
    <w:name w:val="Heading 1 Char"/>
    <w:basedOn w:val="DefaultParagraphFont"/>
    <w:link w:val="Heading1"/>
    <w:uiPriority w:val="9"/>
    <w:rsid w:val="00737474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37474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7474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7474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7474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37474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37474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7474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37474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737474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37474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47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47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747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737474"/>
    <w:rPr>
      <w:rFonts w:ascii="Arial" w:hAnsi="Arial"/>
      <w:i/>
      <w:iCs/>
    </w:rPr>
  </w:style>
  <w:style w:type="paragraph" w:styleId="NoSpacing">
    <w:name w:val="No Spacing"/>
    <w:uiPriority w:val="1"/>
    <w:qFormat/>
    <w:rsid w:val="00737474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374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4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7474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47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474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7474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7474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737474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37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37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747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37474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737474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737474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737474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737474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737474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737474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1879"/>
    <w:rPr>
      <w:color w:val="808080"/>
    </w:rPr>
  </w:style>
  <w:style w:type="paragraph" w:customStyle="1" w:styleId="Description">
    <w:name w:val="Description"/>
    <w:link w:val="DescriptionChar"/>
    <w:qFormat/>
    <w:rsid w:val="00AF08D3"/>
    <w:pPr>
      <w:spacing w:before="120"/>
      <w:jc w:val="center"/>
    </w:pPr>
    <w:rPr>
      <w:rFonts w:ascii="Arial" w:eastAsiaTheme="majorEastAsia" w:hAnsi="Arial" w:cs="Arial"/>
      <w:bCs/>
      <w:sz w:val="32"/>
      <w:szCs w:val="36"/>
      <w:lang w:val="en-CA"/>
    </w:rPr>
  </w:style>
  <w:style w:type="character" w:customStyle="1" w:styleId="DescriptionChar">
    <w:name w:val="Description Char"/>
    <w:basedOn w:val="Heading1Char"/>
    <w:link w:val="Description"/>
    <w:rsid w:val="00AF08D3"/>
    <w:rPr>
      <w:rFonts w:ascii="Arial" w:eastAsiaTheme="majorEastAsia" w:hAnsi="Arial" w:cs="Arial"/>
      <w:bCs/>
      <w:sz w:val="32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934B782C143AB8B77D546537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DBD9-0BDA-4331-9FFA-5E84FBDB929B}"/>
      </w:docPartPr>
      <w:docPartBody>
        <w:p w:rsidR="006D5769" w:rsidRDefault="009607D0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0"/>
    <w:rsid w:val="006D5769"/>
    <w:rsid w:val="009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7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GC_117981108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[2022-02-24 County Council [11064]]</meetingId>
    <capitalProjectPriority xmlns="e6cd7bd4-3f3e-4495-b8c9-139289cd76e6" xsi:nil="true"/>
    <policyApprovalDate xmlns="e6cd7bd4-3f3e-4495-b8c9-139289cd76e6" xsi:nil="true"/>
    <NodeRef xmlns="e6cd7bd4-3f3e-4495-b8c9-139289cd76e6">f0d60f3f-552b-42fc-9780-194bb9f608f8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E2BFA17-F444-461A-9FFB-B770C06ED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DC639-2C81-4C1D-A11A-36066D54F988}"/>
</file>

<file path=customXml/itemProps3.xml><?xml version="1.0" encoding="utf-8"?>
<ds:datastoreItem xmlns:ds="http://schemas.openxmlformats.org/officeDocument/2006/customXml" ds:itemID="{DAC643C4-9776-4C04-9FDE-0CAE1CE244E0}"/>
</file>

<file path=customXml/itemProps4.xml><?xml version="1.0" encoding="utf-8"?>
<ds:datastoreItem xmlns:ds="http://schemas.openxmlformats.org/officeDocument/2006/customXml" ds:itemID="{F4C8DF5C-14D7-4595-BCD7-5F93E5C81FC2}"/>
</file>

<file path=customXml/itemProps5.xml><?xml version="1.0" encoding="utf-8"?>
<ds:datastoreItem xmlns:ds="http://schemas.openxmlformats.org/officeDocument/2006/customXml" ds:itemID="{0520FCC3-3DEC-48AB-A089-545CA50EB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Agenda</vt:lpstr>
    </vt:vector>
  </TitlesOfParts>
  <Company>County of Grey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Agenda</dc:title>
  <dc:creator>Elder, Nancy</dc:creator>
  <cp:lastModifiedBy>Tara Warder</cp:lastModifiedBy>
  <cp:revision>6</cp:revision>
  <cp:lastPrinted>2013-01-28T14:48:00Z</cp:lastPrinted>
  <dcterms:created xsi:type="dcterms:W3CDTF">2021-12-17T19:11:00Z</dcterms:created>
  <dcterms:modified xsi:type="dcterms:W3CDTF">2022-02-17T14:32:00Z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